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6460" w14:textId="2957F402" w:rsidR="00381932" w:rsidRPr="00C868C2" w:rsidRDefault="006A18CF" w:rsidP="00C868C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68C2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C868C2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C868C2">
        <w:rPr>
          <w:rFonts w:ascii="Times New Roman" w:hAnsi="Times New Roman"/>
          <w:sz w:val="28"/>
          <w:szCs w:val="28"/>
        </w:rPr>
        <w:t xml:space="preserve"> Закона о выявлении </w:t>
      </w:r>
      <w:r w:rsidR="00336BFC" w:rsidRPr="00C868C2">
        <w:rPr>
          <w:rFonts w:ascii="Times New Roman" w:hAnsi="Times New Roman"/>
          <w:sz w:val="28"/>
          <w:szCs w:val="28"/>
        </w:rPr>
        <w:t xml:space="preserve">правообладателей </w:t>
      </w:r>
      <w:r w:rsidRPr="00C868C2">
        <w:rPr>
          <w:rFonts w:ascii="Times New Roman" w:hAnsi="Times New Roman"/>
          <w:sz w:val="28"/>
          <w:szCs w:val="28"/>
        </w:rPr>
        <w:t>ранее учтенных объектов недвижимости</w:t>
      </w:r>
      <w:r w:rsidR="00945C3D">
        <w:rPr>
          <w:rFonts w:ascii="Times New Roman" w:hAnsi="Times New Roman"/>
          <w:sz w:val="28"/>
          <w:szCs w:val="28"/>
        </w:rPr>
        <w:t>.</w:t>
      </w:r>
    </w:p>
    <w:p w14:paraId="798A9F52" w14:textId="77777777" w:rsidR="00806AE1" w:rsidRPr="00C868C2" w:rsidRDefault="00806AE1" w:rsidP="00806AE1">
      <w:pPr>
        <w:jc w:val="both"/>
        <w:rPr>
          <w:snapToGrid w:val="0"/>
          <w:sz w:val="28"/>
          <w:szCs w:val="28"/>
        </w:rPr>
      </w:pPr>
    </w:p>
    <w:p w14:paraId="560F14EF" w14:textId="77777777" w:rsidR="00E13BFF" w:rsidRPr="00C868C2" w:rsidRDefault="00183E65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</w:r>
      <w:r w:rsidR="00976986" w:rsidRPr="00C868C2">
        <w:rPr>
          <w:sz w:val="28"/>
          <w:szCs w:val="28"/>
        </w:rPr>
        <w:tab/>
      </w:r>
      <w:r w:rsidR="00C868C2">
        <w:rPr>
          <w:sz w:val="28"/>
          <w:szCs w:val="28"/>
        </w:rPr>
        <w:t xml:space="preserve">С </w:t>
      </w:r>
      <w:r w:rsidR="00E13BFF" w:rsidRPr="00C868C2">
        <w:rPr>
          <w:sz w:val="28"/>
          <w:szCs w:val="28"/>
        </w:rPr>
        <w:t>начала реализации</w:t>
      </w:r>
      <w:r w:rsidR="006A6B09" w:rsidRPr="00C868C2">
        <w:rPr>
          <w:sz w:val="28"/>
          <w:szCs w:val="28"/>
        </w:rPr>
        <w:t xml:space="preserve"> Федерального закона от 30.12.2020 № 518-ФЗ «О внесении изменений в отдельные законодательные акты Российской Федерации» (</w:t>
      </w:r>
      <w:r w:rsidR="00E13BFF" w:rsidRPr="00C868C2">
        <w:rPr>
          <w:sz w:val="28"/>
          <w:szCs w:val="28"/>
        </w:rPr>
        <w:t xml:space="preserve">Закон о выявлении </w:t>
      </w:r>
      <w:r w:rsidR="00336BFC" w:rsidRPr="00C868C2">
        <w:rPr>
          <w:sz w:val="28"/>
          <w:szCs w:val="28"/>
        </w:rPr>
        <w:t xml:space="preserve">правообладателей </w:t>
      </w:r>
      <w:r w:rsidR="00E13BFF" w:rsidRPr="00C868C2">
        <w:rPr>
          <w:sz w:val="28"/>
          <w:szCs w:val="28"/>
        </w:rPr>
        <w:t>ранее учтенных объектов недвижимости</w:t>
      </w:r>
      <w:r w:rsidR="006A6B09" w:rsidRPr="00C868C2">
        <w:rPr>
          <w:sz w:val="28"/>
          <w:szCs w:val="28"/>
        </w:rPr>
        <w:t xml:space="preserve">), т.е. </w:t>
      </w:r>
      <w:r w:rsidR="00E13BFF" w:rsidRPr="00C868C2">
        <w:rPr>
          <w:sz w:val="28"/>
          <w:szCs w:val="28"/>
        </w:rPr>
        <w:t xml:space="preserve">с 29 июня 2021 года по 1 </w:t>
      </w:r>
      <w:r w:rsidR="001A1AA4">
        <w:rPr>
          <w:sz w:val="28"/>
          <w:szCs w:val="28"/>
        </w:rPr>
        <w:t>ноября</w:t>
      </w:r>
      <w:r w:rsidR="00E13BFF" w:rsidRPr="00C868C2">
        <w:rPr>
          <w:sz w:val="28"/>
          <w:szCs w:val="28"/>
        </w:rPr>
        <w:t xml:space="preserve"> 2021 года</w:t>
      </w:r>
      <w:r w:rsidR="00C868C2">
        <w:rPr>
          <w:sz w:val="28"/>
          <w:szCs w:val="28"/>
        </w:rPr>
        <w:t xml:space="preserve"> </w:t>
      </w:r>
      <w:r w:rsidR="00E13BFF" w:rsidRPr="00C868C2">
        <w:rPr>
          <w:sz w:val="28"/>
          <w:szCs w:val="28"/>
        </w:rPr>
        <w:t xml:space="preserve">по заявлениям правообладателей Управлением </w:t>
      </w:r>
      <w:proofErr w:type="spellStart"/>
      <w:r w:rsidR="00E13BFF" w:rsidRPr="00C868C2">
        <w:rPr>
          <w:sz w:val="28"/>
          <w:szCs w:val="28"/>
        </w:rPr>
        <w:t>Росреестра</w:t>
      </w:r>
      <w:proofErr w:type="spellEnd"/>
      <w:r w:rsidR="00E13BFF" w:rsidRPr="00C868C2">
        <w:rPr>
          <w:sz w:val="28"/>
          <w:szCs w:val="28"/>
        </w:rPr>
        <w:t xml:space="preserve"> по Томской области зарегистриро</w:t>
      </w:r>
      <w:r w:rsidR="001A1AA4">
        <w:rPr>
          <w:sz w:val="28"/>
          <w:szCs w:val="28"/>
        </w:rPr>
        <w:t>ваны ранее возникшие права</w:t>
      </w:r>
      <w:r w:rsidR="00E13BFF" w:rsidRPr="00C868C2">
        <w:rPr>
          <w:sz w:val="28"/>
          <w:szCs w:val="28"/>
        </w:rPr>
        <w:t xml:space="preserve"> на </w:t>
      </w:r>
      <w:r w:rsidR="001A1AA4" w:rsidRPr="001A1AA4">
        <w:rPr>
          <w:sz w:val="28"/>
          <w:szCs w:val="28"/>
        </w:rPr>
        <w:t>1388</w:t>
      </w:r>
      <w:r w:rsidR="00E13BFF" w:rsidRPr="00C868C2">
        <w:rPr>
          <w:sz w:val="28"/>
          <w:szCs w:val="28"/>
        </w:rPr>
        <w:t xml:space="preserve"> таких объектов. </w:t>
      </w:r>
    </w:p>
    <w:p w14:paraId="1BA2F050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 xml:space="preserve"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</w:t>
      </w:r>
    </w:p>
    <w:p w14:paraId="54E9FE95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>Причиной отсутствия в ЕГРН актуальных сведений о правообладателях объектов недвижимости является отсутствие волеизъявления правообладателя такого объекта на регистрацию прав на него.</w:t>
      </w:r>
    </w:p>
    <w:p w14:paraId="2FD88BF2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 xml:space="preserve">Напомним, </w:t>
      </w:r>
      <w:r w:rsidR="006A6B09" w:rsidRPr="00C868C2">
        <w:rPr>
          <w:sz w:val="28"/>
          <w:szCs w:val="28"/>
        </w:rPr>
        <w:t xml:space="preserve">Закон о выявлении </w:t>
      </w:r>
      <w:r w:rsidRPr="00C868C2">
        <w:rPr>
          <w:sz w:val="28"/>
          <w:szCs w:val="28"/>
        </w:rPr>
        <w:t xml:space="preserve">принят в целях повышения качества данных Единого государственного реестра недвижимости (ЕГРН), а также направлен на защиту прав и имущественных интересов граждан. </w:t>
      </w:r>
    </w:p>
    <w:p w14:paraId="217D9962" w14:textId="77777777" w:rsidR="006A6B09" w:rsidRPr="00C868C2" w:rsidRDefault="006A6B09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  <w:r w:rsidRPr="00C868C2">
        <w:rPr>
          <w:sz w:val="28"/>
          <w:szCs w:val="28"/>
        </w:rPr>
        <w:tab/>
      </w:r>
    </w:p>
    <w:p w14:paraId="6A720F9A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  <w:r w:rsidRPr="00C868C2">
        <w:rPr>
          <w:b/>
          <w:i/>
          <w:sz w:val="28"/>
          <w:szCs w:val="28"/>
        </w:rPr>
        <w:t xml:space="preserve">Как зарегистрировать права на ранее учтенный объект недвижимости? </w:t>
      </w:r>
    </w:p>
    <w:p w14:paraId="34CD8055" w14:textId="77777777" w:rsidR="006A6B09" w:rsidRPr="00C868C2" w:rsidRDefault="006A6B09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</w:p>
    <w:p w14:paraId="4AC0FA3F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 xml:space="preserve">Полномочиями по выявлению правообладателей наделены органы государственной власти и органы местного самоуправления. Они выявляют правообладателей ранее учтенных объектов недвижимости, в том числе путем межведомственного взаимодействия с иными органами, и направляют информацию в </w:t>
      </w:r>
      <w:proofErr w:type="spellStart"/>
      <w:r w:rsidRPr="00C868C2">
        <w:rPr>
          <w:sz w:val="28"/>
          <w:szCs w:val="28"/>
        </w:rPr>
        <w:t>Росреестр</w:t>
      </w:r>
      <w:proofErr w:type="spellEnd"/>
      <w:r w:rsidRPr="00C868C2">
        <w:rPr>
          <w:sz w:val="28"/>
          <w:szCs w:val="28"/>
        </w:rPr>
        <w:t xml:space="preserve"> для последующего внесения в ЕГРН. </w:t>
      </w:r>
    </w:p>
    <w:p w14:paraId="684D13A8" w14:textId="77777777" w:rsidR="006A6B09" w:rsidRPr="00C868C2" w:rsidRDefault="006A6B09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</w:p>
    <w:p w14:paraId="6FF80CE3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  <w:r w:rsidRPr="00C868C2">
        <w:rPr>
          <w:b/>
          <w:i/>
          <w:sz w:val="28"/>
          <w:szCs w:val="28"/>
        </w:rPr>
        <w:t xml:space="preserve">Что должен делать правообладатель? </w:t>
      </w:r>
    </w:p>
    <w:p w14:paraId="1A136025" w14:textId="77777777" w:rsidR="00593CAE" w:rsidRPr="00C868C2" w:rsidRDefault="00593CAE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</w:p>
    <w:p w14:paraId="745C32B2" w14:textId="77777777" w:rsidR="00E13BFF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 xml:space="preserve">Никаких действий со стороны самих правообладателей не требуется. Однако правообладатели либо иные лица, чьи интересы могут быть затронуты,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самоуправления. </w:t>
      </w:r>
    </w:p>
    <w:p w14:paraId="1011CCE7" w14:textId="77777777" w:rsidR="003561D8" w:rsidRPr="00C868C2" w:rsidRDefault="003561D8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15EE85AC" w14:textId="77777777" w:rsidR="00E13BFF" w:rsidRPr="003561D8" w:rsidRDefault="003561D8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  <w:r w:rsidRPr="003561D8">
        <w:rPr>
          <w:b/>
          <w:i/>
          <w:sz w:val="28"/>
          <w:szCs w:val="28"/>
        </w:rPr>
        <w:t>Для чего необходимо регистрировать права на ранее учтенный объект недвижимости?</w:t>
      </w:r>
    </w:p>
    <w:p w14:paraId="7A8AE375" w14:textId="77777777" w:rsidR="003561D8" w:rsidRPr="00C868C2" w:rsidRDefault="003561D8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3D4506C0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b/>
          <w:i/>
          <w:sz w:val="28"/>
          <w:szCs w:val="28"/>
        </w:rPr>
      </w:pPr>
      <w:r w:rsidRPr="00C868C2">
        <w:rPr>
          <w:sz w:val="28"/>
          <w:szCs w:val="28"/>
        </w:rPr>
        <w:tab/>
      </w:r>
      <w:r w:rsidR="00C868C2">
        <w:rPr>
          <w:sz w:val="28"/>
          <w:szCs w:val="28"/>
        </w:rPr>
        <w:t>Н</w:t>
      </w:r>
      <w:r w:rsidRPr="00C868C2">
        <w:rPr>
          <w:sz w:val="28"/>
          <w:szCs w:val="28"/>
        </w:rPr>
        <w:t xml:space="preserve">аличие в ЕГРН зарегистрированных прав граждан способствует защите их прав и имущественных интересов, в том числе от мошеннических действий с их имуществом, а также позволяет наполнить ЕГРН контактными данными правообладателей (адресов электронной почты, почтового адреса). Это позволит </w:t>
      </w:r>
      <w:r w:rsidRPr="00C868C2">
        <w:rPr>
          <w:sz w:val="28"/>
          <w:szCs w:val="28"/>
        </w:rPr>
        <w:lastRenderedPageBreak/>
        <w:t>органу регистрации прав оперативно направ</w:t>
      </w:r>
      <w:r w:rsidR="00AD62AE" w:rsidRPr="00C868C2">
        <w:rPr>
          <w:sz w:val="28"/>
          <w:szCs w:val="28"/>
        </w:rPr>
        <w:t>ля</w:t>
      </w:r>
      <w:r w:rsidRPr="00C868C2">
        <w:rPr>
          <w:sz w:val="28"/>
          <w:szCs w:val="28"/>
        </w:rPr>
        <w:t xml:space="preserve">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 </w:t>
      </w:r>
    </w:p>
    <w:p w14:paraId="1C20C859" w14:textId="77777777" w:rsidR="006A6B09" w:rsidRPr="00C868C2" w:rsidRDefault="006A6B09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 w:rsidRPr="00C868C2">
        <w:rPr>
          <w:sz w:val="28"/>
          <w:szCs w:val="28"/>
        </w:rPr>
        <w:tab/>
        <w:t>В целях активизации работы по реализации З</w:t>
      </w:r>
      <w:r w:rsidR="003561D8">
        <w:rPr>
          <w:sz w:val="28"/>
          <w:szCs w:val="28"/>
        </w:rPr>
        <w:t>акона о выявлении Управлением 02.11</w:t>
      </w:r>
      <w:r w:rsidRPr="00C868C2">
        <w:rPr>
          <w:sz w:val="28"/>
          <w:szCs w:val="28"/>
        </w:rPr>
        <w:t xml:space="preserve">.2021 проведено совещание </w:t>
      </w:r>
      <w:r w:rsidR="003561D8" w:rsidRPr="003561D8">
        <w:rPr>
          <w:sz w:val="28"/>
          <w:szCs w:val="28"/>
        </w:rPr>
        <w:t>с участием представителей Управления ФНС России по Томской области, Администрации Томской области, г. Томска, а также районных администраций Томской области</w:t>
      </w:r>
      <w:r w:rsidRPr="00C868C2">
        <w:rPr>
          <w:sz w:val="28"/>
          <w:szCs w:val="28"/>
        </w:rPr>
        <w:t>, непосредственно реализующих мероприятия по выявлению правообладателей. По итогам совещания приняты ряд решений, направленных на повышение эффективности работы по регистрации прав на ране</w:t>
      </w:r>
      <w:r w:rsidR="003561D8">
        <w:rPr>
          <w:sz w:val="28"/>
          <w:szCs w:val="28"/>
        </w:rPr>
        <w:t>е учтенные объекты недвижимости</w:t>
      </w:r>
      <w:r w:rsidR="00C868C2">
        <w:rPr>
          <w:sz w:val="28"/>
          <w:szCs w:val="28"/>
        </w:rPr>
        <w:t>.</w:t>
      </w:r>
    </w:p>
    <w:p w14:paraId="30B2B495" w14:textId="77777777" w:rsidR="00E13BFF" w:rsidRPr="00C868C2" w:rsidRDefault="00E13BFF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52C67F16" w14:textId="77777777" w:rsidR="00183E65" w:rsidRPr="00C868C2" w:rsidRDefault="00183E65" w:rsidP="00E13BFF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2406495C" w14:textId="77777777" w:rsidR="00183E65" w:rsidRPr="00C868C2" w:rsidRDefault="00183E65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14:paraId="20390426" w14:textId="77777777" w:rsidR="000503CC" w:rsidRDefault="000503CC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ведения ЕГРН, </w:t>
      </w:r>
    </w:p>
    <w:p w14:paraId="4660E259" w14:textId="77777777" w:rsidR="000503CC" w:rsidRDefault="000503CC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качества данных ЕГРН </w:t>
      </w:r>
    </w:p>
    <w:p w14:paraId="0DD8412F" w14:textId="77777777" w:rsidR="006A6B09" w:rsidRDefault="000503CC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</w:p>
    <w:p w14:paraId="3C495B2D" w14:textId="77777777" w:rsidR="000503CC" w:rsidRPr="000503CC" w:rsidRDefault="000503CC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Тамара Фёдорова</w:t>
      </w:r>
    </w:p>
    <w:sectPr w:rsidR="000503CC" w:rsidRPr="000503CC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7C"/>
    <w:rsid w:val="00010746"/>
    <w:rsid w:val="0001145B"/>
    <w:rsid w:val="00020722"/>
    <w:rsid w:val="00040390"/>
    <w:rsid w:val="00041BE2"/>
    <w:rsid w:val="00045539"/>
    <w:rsid w:val="000503CC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1A3C"/>
    <w:rsid w:val="0014775C"/>
    <w:rsid w:val="00154264"/>
    <w:rsid w:val="001655CD"/>
    <w:rsid w:val="00165C96"/>
    <w:rsid w:val="00183E65"/>
    <w:rsid w:val="001926D8"/>
    <w:rsid w:val="001A1AA4"/>
    <w:rsid w:val="001C1E77"/>
    <w:rsid w:val="001D1D06"/>
    <w:rsid w:val="001E2DA4"/>
    <w:rsid w:val="001F7A14"/>
    <w:rsid w:val="00260204"/>
    <w:rsid w:val="0026778D"/>
    <w:rsid w:val="0028178E"/>
    <w:rsid w:val="002A0E4E"/>
    <w:rsid w:val="002A1111"/>
    <w:rsid w:val="002C2078"/>
    <w:rsid w:val="002D1489"/>
    <w:rsid w:val="00310121"/>
    <w:rsid w:val="00336BFC"/>
    <w:rsid w:val="003561D8"/>
    <w:rsid w:val="003612FF"/>
    <w:rsid w:val="00381896"/>
    <w:rsid w:val="00381932"/>
    <w:rsid w:val="0039180A"/>
    <w:rsid w:val="003945AC"/>
    <w:rsid w:val="003D3B68"/>
    <w:rsid w:val="003E011A"/>
    <w:rsid w:val="003F55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249ED"/>
    <w:rsid w:val="00583D8E"/>
    <w:rsid w:val="005872D7"/>
    <w:rsid w:val="00591EB7"/>
    <w:rsid w:val="00593CAE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A18CF"/>
    <w:rsid w:val="006A6B09"/>
    <w:rsid w:val="006E01E6"/>
    <w:rsid w:val="006E52AF"/>
    <w:rsid w:val="006F74DD"/>
    <w:rsid w:val="00715A0D"/>
    <w:rsid w:val="00722977"/>
    <w:rsid w:val="0073335A"/>
    <w:rsid w:val="00754F12"/>
    <w:rsid w:val="007551BB"/>
    <w:rsid w:val="00783C96"/>
    <w:rsid w:val="00784513"/>
    <w:rsid w:val="00793F2F"/>
    <w:rsid w:val="00796EFF"/>
    <w:rsid w:val="007A3723"/>
    <w:rsid w:val="007B03CA"/>
    <w:rsid w:val="007B6AF9"/>
    <w:rsid w:val="007C7B72"/>
    <w:rsid w:val="007E21A0"/>
    <w:rsid w:val="007E7D4E"/>
    <w:rsid w:val="007F57D1"/>
    <w:rsid w:val="00806AE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315CB"/>
    <w:rsid w:val="00945C3D"/>
    <w:rsid w:val="00951967"/>
    <w:rsid w:val="009667C0"/>
    <w:rsid w:val="00976986"/>
    <w:rsid w:val="00977399"/>
    <w:rsid w:val="00983700"/>
    <w:rsid w:val="00985079"/>
    <w:rsid w:val="009B2B1D"/>
    <w:rsid w:val="009B6090"/>
    <w:rsid w:val="009C1F7E"/>
    <w:rsid w:val="009E5E54"/>
    <w:rsid w:val="009F46F9"/>
    <w:rsid w:val="009F5FD2"/>
    <w:rsid w:val="00A23CD5"/>
    <w:rsid w:val="00A24472"/>
    <w:rsid w:val="00A43FD2"/>
    <w:rsid w:val="00A510BB"/>
    <w:rsid w:val="00A51178"/>
    <w:rsid w:val="00A65438"/>
    <w:rsid w:val="00A91646"/>
    <w:rsid w:val="00AA13A3"/>
    <w:rsid w:val="00AB2C20"/>
    <w:rsid w:val="00AC1C48"/>
    <w:rsid w:val="00AC6321"/>
    <w:rsid w:val="00AD09E1"/>
    <w:rsid w:val="00AD62AE"/>
    <w:rsid w:val="00AD7114"/>
    <w:rsid w:val="00AE303D"/>
    <w:rsid w:val="00B8072E"/>
    <w:rsid w:val="00BB267D"/>
    <w:rsid w:val="00BB361D"/>
    <w:rsid w:val="00BB4AB4"/>
    <w:rsid w:val="00BC005B"/>
    <w:rsid w:val="00BE11FC"/>
    <w:rsid w:val="00BE736D"/>
    <w:rsid w:val="00C01649"/>
    <w:rsid w:val="00C0596F"/>
    <w:rsid w:val="00C05DAD"/>
    <w:rsid w:val="00C10129"/>
    <w:rsid w:val="00C2014A"/>
    <w:rsid w:val="00C64F98"/>
    <w:rsid w:val="00C8112B"/>
    <w:rsid w:val="00C81434"/>
    <w:rsid w:val="00C868C2"/>
    <w:rsid w:val="00C94BB7"/>
    <w:rsid w:val="00C94DFB"/>
    <w:rsid w:val="00CC33D7"/>
    <w:rsid w:val="00CD2B83"/>
    <w:rsid w:val="00CD2C3D"/>
    <w:rsid w:val="00CF1417"/>
    <w:rsid w:val="00CF4EDC"/>
    <w:rsid w:val="00D37CCF"/>
    <w:rsid w:val="00D53981"/>
    <w:rsid w:val="00D63461"/>
    <w:rsid w:val="00D736C2"/>
    <w:rsid w:val="00D84DBD"/>
    <w:rsid w:val="00D90393"/>
    <w:rsid w:val="00D927BD"/>
    <w:rsid w:val="00D95027"/>
    <w:rsid w:val="00DC6FB6"/>
    <w:rsid w:val="00DD5871"/>
    <w:rsid w:val="00E042ED"/>
    <w:rsid w:val="00E13BFF"/>
    <w:rsid w:val="00E222A9"/>
    <w:rsid w:val="00E34FEE"/>
    <w:rsid w:val="00E41C63"/>
    <w:rsid w:val="00E57EC6"/>
    <w:rsid w:val="00E7247C"/>
    <w:rsid w:val="00E81DEF"/>
    <w:rsid w:val="00E83328"/>
    <w:rsid w:val="00EB2C81"/>
    <w:rsid w:val="00EC12E4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77621"/>
  <w15:docId w15:val="{9CE7B29D-D375-1548-BF1D-7AAF311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A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link w:val="1"/>
    <w:rsid w:val="008B19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06AE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4E9C-45A5-4BBE-BC31-0DED3AF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Маргарита Мороз</cp:lastModifiedBy>
  <cp:revision>4</cp:revision>
  <cp:lastPrinted>2021-10-21T09:02:00Z</cp:lastPrinted>
  <dcterms:created xsi:type="dcterms:W3CDTF">2021-11-24T05:34:00Z</dcterms:created>
  <dcterms:modified xsi:type="dcterms:W3CDTF">2021-12-03T09:39:00Z</dcterms:modified>
</cp:coreProperties>
</file>