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42" w:rsidRDefault="00937C42" w:rsidP="00235A98">
      <w:pPr>
        <w:tabs>
          <w:tab w:val="left" w:pos="284"/>
        </w:tabs>
        <w:autoSpaceDE/>
        <w:autoSpaceDN/>
        <w:ind w:right="43"/>
        <w:jc w:val="center"/>
        <w:rPr>
          <w:b/>
          <w:bCs/>
          <w:sz w:val="32"/>
          <w:szCs w:val="32"/>
          <w:lang w:val="ru-RU" w:eastAsia="ru-RU"/>
        </w:rPr>
      </w:pPr>
      <w:r>
        <w:rPr>
          <w:noProof/>
          <w:sz w:val="24"/>
          <w:szCs w:val="24"/>
          <w:lang w:val="ru-RU" w:eastAsia="ru-RU"/>
        </w:rPr>
        <w:drawing>
          <wp:inline distT="0" distB="0" distL="0" distR="0">
            <wp:extent cx="485140" cy="683895"/>
            <wp:effectExtent l="0" t="0" r="0" b="1905"/>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140" cy="683895"/>
                    </a:xfrm>
                    <a:prstGeom prst="rect">
                      <a:avLst/>
                    </a:prstGeom>
                    <a:noFill/>
                    <a:ln>
                      <a:noFill/>
                    </a:ln>
                  </pic:spPr>
                </pic:pic>
              </a:graphicData>
            </a:graphic>
          </wp:inline>
        </w:drawing>
      </w:r>
    </w:p>
    <w:p w:rsidR="00235A98" w:rsidRPr="00937C42" w:rsidRDefault="00235A98" w:rsidP="00235A98">
      <w:pPr>
        <w:tabs>
          <w:tab w:val="left" w:pos="284"/>
        </w:tabs>
        <w:autoSpaceDE/>
        <w:autoSpaceDN/>
        <w:ind w:right="43"/>
        <w:jc w:val="center"/>
        <w:rPr>
          <w:b/>
          <w:bCs/>
          <w:sz w:val="32"/>
          <w:szCs w:val="32"/>
          <w:lang w:val="ru-RU" w:eastAsia="ru-RU"/>
        </w:rPr>
      </w:pPr>
      <w:r w:rsidRPr="00937C42">
        <w:rPr>
          <w:b/>
          <w:bCs/>
          <w:sz w:val="32"/>
          <w:szCs w:val="32"/>
          <w:lang w:val="ru-RU" w:eastAsia="ru-RU"/>
        </w:rPr>
        <w:t>АДМИНИСТРАЦИЯ ПАРАБЕЛЬСКОГО РАЙОНА</w:t>
      </w:r>
    </w:p>
    <w:p w:rsidR="00235A98" w:rsidRPr="00937C42" w:rsidRDefault="00235A98" w:rsidP="00235A98">
      <w:pPr>
        <w:keepNext/>
        <w:tabs>
          <w:tab w:val="left" w:pos="284"/>
        </w:tabs>
        <w:autoSpaceDE/>
        <w:autoSpaceDN/>
        <w:ind w:right="43"/>
        <w:jc w:val="center"/>
        <w:outlineLvl w:val="0"/>
        <w:rPr>
          <w:b/>
          <w:bCs/>
          <w:caps/>
          <w:sz w:val="32"/>
          <w:szCs w:val="32"/>
          <w:lang w:val="ru-RU" w:eastAsia="ru-RU"/>
        </w:rPr>
      </w:pPr>
      <w:r w:rsidRPr="00937C42">
        <w:rPr>
          <w:b/>
          <w:bCs/>
          <w:caps/>
          <w:sz w:val="32"/>
          <w:szCs w:val="32"/>
          <w:lang w:val="ru-RU" w:eastAsia="ru-RU"/>
        </w:rPr>
        <w:t>Постановление</w:t>
      </w:r>
    </w:p>
    <w:p w:rsidR="00235A98" w:rsidRPr="00937C42" w:rsidRDefault="00A4115E" w:rsidP="00A4115E">
      <w:pPr>
        <w:widowControl/>
        <w:autoSpaceDE/>
        <w:autoSpaceDN/>
        <w:jc w:val="center"/>
        <w:rPr>
          <w:sz w:val="20"/>
          <w:szCs w:val="20"/>
          <w:lang w:val="ru-RU" w:eastAsia="ru-RU"/>
        </w:rPr>
      </w:pPr>
      <w:r w:rsidRPr="00937C42">
        <w:rPr>
          <w:sz w:val="20"/>
          <w:szCs w:val="20"/>
          <w:lang w:val="ru-RU" w:eastAsia="ru-RU"/>
        </w:rPr>
        <w:t>(в редакции постановления Администрации Парабельского района от 06.12.2017 № 903а</w:t>
      </w:r>
      <w:r w:rsidR="0047619A" w:rsidRPr="00937C42">
        <w:rPr>
          <w:sz w:val="20"/>
          <w:szCs w:val="20"/>
          <w:lang w:val="ru-RU" w:eastAsia="ru-RU"/>
        </w:rPr>
        <w:t>, 12.10.2018 № 578а</w:t>
      </w:r>
      <w:r w:rsidRPr="00937C42">
        <w:rPr>
          <w:sz w:val="20"/>
          <w:szCs w:val="20"/>
          <w:lang w:val="ru-RU" w:eastAsia="ru-RU"/>
        </w:rPr>
        <w:t>)</w:t>
      </w:r>
    </w:p>
    <w:p w:rsidR="00A4115E" w:rsidRPr="00937C42" w:rsidRDefault="00A4115E" w:rsidP="00A4115E">
      <w:pPr>
        <w:widowControl/>
        <w:autoSpaceDE/>
        <w:autoSpaceDN/>
        <w:jc w:val="center"/>
        <w:rPr>
          <w:sz w:val="24"/>
          <w:szCs w:val="24"/>
          <w:lang w:val="ru-RU" w:eastAsia="ru-RU"/>
        </w:rPr>
      </w:pPr>
    </w:p>
    <w:p w:rsidR="00235A98" w:rsidRPr="00937C42" w:rsidRDefault="00797163" w:rsidP="00235A98">
      <w:pPr>
        <w:widowControl/>
        <w:autoSpaceDE/>
        <w:autoSpaceDN/>
        <w:rPr>
          <w:sz w:val="24"/>
          <w:szCs w:val="24"/>
          <w:lang w:val="ru-RU" w:eastAsia="ru-RU"/>
        </w:rPr>
      </w:pPr>
      <w:r w:rsidRPr="00937C42">
        <w:rPr>
          <w:sz w:val="24"/>
          <w:szCs w:val="24"/>
          <w:lang w:val="ru-RU" w:eastAsia="ru-RU"/>
        </w:rPr>
        <w:t>31.10.</w:t>
      </w:r>
      <w:r w:rsidR="00235A98" w:rsidRPr="00937C42">
        <w:rPr>
          <w:sz w:val="24"/>
          <w:szCs w:val="24"/>
          <w:lang w:val="ru-RU" w:eastAsia="ru-RU"/>
        </w:rPr>
        <w:t>2017</w:t>
      </w:r>
      <w:r w:rsidRPr="00937C42">
        <w:rPr>
          <w:sz w:val="24"/>
          <w:szCs w:val="24"/>
          <w:lang w:val="ru-RU" w:eastAsia="ru-RU"/>
        </w:rPr>
        <w:tab/>
      </w:r>
      <w:r w:rsidRPr="00937C42">
        <w:rPr>
          <w:sz w:val="24"/>
          <w:szCs w:val="24"/>
          <w:lang w:val="ru-RU" w:eastAsia="ru-RU"/>
        </w:rPr>
        <w:tab/>
      </w:r>
      <w:r w:rsidRPr="00937C42">
        <w:rPr>
          <w:sz w:val="24"/>
          <w:szCs w:val="24"/>
          <w:lang w:val="ru-RU" w:eastAsia="ru-RU"/>
        </w:rPr>
        <w:tab/>
      </w:r>
      <w:r w:rsidRPr="00937C42">
        <w:rPr>
          <w:sz w:val="24"/>
          <w:szCs w:val="24"/>
          <w:lang w:val="ru-RU" w:eastAsia="ru-RU"/>
        </w:rPr>
        <w:tab/>
      </w:r>
      <w:r w:rsidRPr="00937C42">
        <w:rPr>
          <w:sz w:val="24"/>
          <w:szCs w:val="24"/>
          <w:lang w:val="ru-RU" w:eastAsia="ru-RU"/>
        </w:rPr>
        <w:tab/>
      </w:r>
      <w:r w:rsidRPr="00937C42">
        <w:rPr>
          <w:sz w:val="24"/>
          <w:szCs w:val="24"/>
          <w:lang w:val="ru-RU" w:eastAsia="ru-RU"/>
        </w:rPr>
        <w:tab/>
      </w:r>
      <w:r w:rsidRPr="00937C42">
        <w:rPr>
          <w:sz w:val="24"/>
          <w:szCs w:val="24"/>
          <w:lang w:val="ru-RU" w:eastAsia="ru-RU"/>
        </w:rPr>
        <w:tab/>
        <w:t xml:space="preserve">                </w:t>
      </w:r>
      <w:r w:rsidR="007549DF" w:rsidRPr="00937C42">
        <w:rPr>
          <w:sz w:val="24"/>
          <w:szCs w:val="24"/>
          <w:lang w:val="ru-RU" w:eastAsia="ru-RU"/>
        </w:rPr>
        <w:t xml:space="preserve">             </w:t>
      </w:r>
      <w:r w:rsidR="00D70C25" w:rsidRPr="00937C42">
        <w:rPr>
          <w:sz w:val="24"/>
          <w:szCs w:val="24"/>
          <w:lang w:val="ru-RU" w:eastAsia="ru-RU"/>
        </w:rPr>
        <w:t xml:space="preserve">                           № 77</w:t>
      </w:r>
      <w:r w:rsidR="007549DF" w:rsidRPr="00937C42">
        <w:rPr>
          <w:sz w:val="24"/>
          <w:szCs w:val="24"/>
          <w:lang w:val="ru-RU" w:eastAsia="ru-RU"/>
        </w:rPr>
        <w:t>4</w:t>
      </w:r>
      <w:r w:rsidR="00235A98" w:rsidRPr="00937C42">
        <w:rPr>
          <w:sz w:val="24"/>
          <w:szCs w:val="24"/>
          <w:lang w:val="ru-RU" w:eastAsia="ru-RU"/>
        </w:rPr>
        <w:t>а</w:t>
      </w:r>
    </w:p>
    <w:p w:rsidR="00235A98" w:rsidRPr="00937C42" w:rsidRDefault="00235A98" w:rsidP="00235A98">
      <w:pPr>
        <w:adjustRightInd w:val="0"/>
        <w:jc w:val="center"/>
        <w:rPr>
          <w:sz w:val="24"/>
          <w:szCs w:val="24"/>
          <w:lang w:val="ru-RU" w:eastAsia="ru-RU"/>
        </w:rPr>
      </w:pPr>
    </w:p>
    <w:p w:rsidR="00797163" w:rsidRPr="00937C42" w:rsidRDefault="00235A98" w:rsidP="00235A98">
      <w:pPr>
        <w:widowControl/>
        <w:autoSpaceDE/>
        <w:autoSpaceDN/>
        <w:jc w:val="center"/>
        <w:rPr>
          <w:sz w:val="24"/>
          <w:szCs w:val="24"/>
          <w:lang w:val="ru-RU"/>
        </w:rPr>
      </w:pPr>
      <w:r w:rsidRPr="00937C42">
        <w:rPr>
          <w:sz w:val="24"/>
          <w:szCs w:val="24"/>
          <w:lang w:val="ru-RU"/>
        </w:rPr>
        <w:t>Об утверждении муниципальной программы «Формировани</w:t>
      </w:r>
      <w:r w:rsidR="005E5F2B" w:rsidRPr="00937C42">
        <w:rPr>
          <w:sz w:val="24"/>
          <w:szCs w:val="24"/>
          <w:lang w:val="ru-RU"/>
        </w:rPr>
        <w:t>е</w:t>
      </w:r>
      <w:r w:rsidRPr="00937C42">
        <w:rPr>
          <w:sz w:val="24"/>
          <w:szCs w:val="24"/>
          <w:lang w:val="ru-RU"/>
        </w:rPr>
        <w:t xml:space="preserve"> современной городской </w:t>
      </w:r>
    </w:p>
    <w:p w:rsidR="00235A98" w:rsidRPr="00937C42" w:rsidRDefault="00235A98" w:rsidP="00235A98">
      <w:pPr>
        <w:widowControl/>
        <w:autoSpaceDE/>
        <w:autoSpaceDN/>
        <w:jc w:val="center"/>
        <w:rPr>
          <w:sz w:val="24"/>
          <w:szCs w:val="24"/>
          <w:lang w:val="ru-RU"/>
        </w:rPr>
      </w:pPr>
      <w:r w:rsidRPr="00937C42">
        <w:rPr>
          <w:sz w:val="24"/>
          <w:szCs w:val="24"/>
          <w:lang w:val="ru-RU"/>
        </w:rPr>
        <w:t>среды муниципального образования «Парабельский район» на 2018-2022 годы»</w:t>
      </w:r>
    </w:p>
    <w:p w:rsidR="00235A98" w:rsidRPr="00937C42" w:rsidRDefault="00235A98" w:rsidP="00235A98">
      <w:pPr>
        <w:adjustRightInd w:val="0"/>
        <w:jc w:val="center"/>
        <w:rPr>
          <w:sz w:val="24"/>
          <w:szCs w:val="24"/>
          <w:lang w:val="ru-RU"/>
        </w:rPr>
      </w:pPr>
    </w:p>
    <w:p w:rsidR="00B952C2" w:rsidRPr="00937C42" w:rsidRDefault="00B952C2" w:rsidP="007549DF">
      <w:pPr>
        <w:pStyle w:val="a3"/>
        <w:tabs>
          <w:tab w:val="left" w:pos="9781"/>
        </w:tabs>
        <w:ind w:left="0" w:right="286" w:firstLine="66"/>
        <w:jc w:val="both"/>
        <w:rPr>
          <w:lang w:val="ru-RU"/>
        </w:rPr>
      </w:pPr>
    </w:p>
    <w:p w:rsidR="00235A98" w:rsidRPr="00937C42" w:rsidRDefault="00235A98" w:rsidP="00B76C18">
      <w:pPr>
        <w:pStyle w:val="a3"/>
        <w:tabs>
          <w:tab w:val="left" w:pos="9781"/>
        </w:tabs>
        <w:ind w:left="0" w:right="286" w:firstLine="567"/>
        <w:jc w:val="both"/>
        <w:rPr>
          <w:lang w:val="ru-RU"/>
        </w:rPr>
      </w:pPr>
      <w:proofErr w:type="gramStart"/>
      <w:r w:rsidRPr="00937C42">
        <w:rPr>
          <w:lang w:val="ru-RU"/>
        </w:rPr>
        <w:t>Руководствуясь статьей 179 Бюджетного кодекса Российской Федерации, Порядком разработки, утверждения и реализации муниципальных программ формирования современной городской среды муниципального образования «Парабельский район» в рамках реализации приоритетного проекта «Формирование современной городской среды», утвержденным постановлением Администрации Парабельского  района Томской области от 09 марта 2017 года № 151/1а  и Устава муниципального образования «Парабельский район»</w:t>
      </w:r>
      <w:proofErr w:type="gramEnd"/>
    </w:p>
    <w:p w:rsidR="00235A98" w:rsidRPr="00937C42" w:rsidRDefault="00235A98" w:rsidP="00235A98">
      <w:pPr>
        <w:widowControl/>
        <w:autoSpaceDE/>
        <w:autoSpaceDN/>
        <w:jc w:val="both"/>
        <w:rPr>
          <w:sz w:val="24"/>
          <w:szCs w:val="24"/>
          <w:lang w:val="ru-RU"/>
        </w:rPr>
      </w:pPr>
    </w:p>
    <w:p w:rsidR="00235A98" w:rsidRPr="00937C42" w:rsidRDefault="00235A98" w:rsidP="00235A98">
      <w:pPr>
        <w:widowControl/>
        <w:autoSpaceDE/>
        <w:autoSpaceDN/>
        <w:rPr>
          <w:sz w:val="24"/>
          <w:szCs w:val="24"/>
          <w:lang w:val="ru-RU" w:eastAsia="ru-RU"/>
        </w:rPr>
      </w:pPr>
      <w:r w:rsidRPr="00937C42">
        <w:rPr>
          <w:sz w:val="24"/>
          <w:szCs w:val="24"/>
          <w:lang w:val="ru-RU" w:eastAsia="ru-RU"/>
        </w:rPr>
        <w:t>ПОСТАНОВЛЯЮ:</w:t>
      </w:r>
    </w:p>
    <w:p w:rsidR="00235A98" w:rsidRPr="00937C42" w:rsidRDefault="00235A98" w:rsidP="00C24E4C">
      <w:pPr>
        <w:pStyle w:val="a3"/>
        <w:tabs>
          <w:tab w:val="left" w:pos="9214"/>
        </w:tabs>
        <w:ind w:right="1009" w:firstLine="707"/>
        <w:jc w:val="both"/>
        <w:rPr>
          <w:lang w:val="ru-RU"/>
        </w:rPr>
      </w:pPr>
    </w:p>
    <w:p w:rsidR="00235A98" w:rsidRPr="00937C42" w:rsidRDefault="00235A98" w:rsidP="007549DF">
      <w:pPr>
        <w:pStyle w:val="a3"/>
        <w:ind w:left="0" w:right="286" w:firstLine="707"/>
        <w:jc w:val="both"/>
        <w:rPr>
          <w:lang w:val="ru-RU"/>
        </w:rPr>
      </w:pPr>
      <w:r w:rsidRPr="00937C42">
        <w:rPr>
          <w:lang w:val="ru-RU"/>
        </w:rPr>
        <w:t xml:space="preserve">1. Утвердить </w:t>
      </w:r>
      <w:proofErr w:type="gramStart"/>
      <w:r w:rsidRPr="00937C42">
        <w:rPr>
          <w:lang w:val="ru-RU"/>
        </w:rPr>
        <w:t>муниципальную</w:t>
      </w:r>
      <w:proofErr w:type="gramEnd"/>
      <w:r w:rsidRPr="00937C42">
        <w:rPr>
          <w:lang w:val="ru-RU"/>
        </w:rPr>
        <w:t xml:space="preserve"> программу «Формирование современной городской среды на территории Парабельского района» на 2018-2022 годы</w:t>
      </w:r>
      <w:r w:rsidR="005E5F2B" w:rsidRPr="00937C42">
        <w:rPr>
          <w:lang w:val="ru-RU"/>
        </w:rPr>
        <w:t>, согласно приложению</w:t>
      </w:r>
      <w:r w:rsidRPr="00937C42">
        <w:rPr>
          <w:lang w:val="ru-RU"/>
        </w:rPr>
        <w:t>.</w:t>
      </w:r>
    </w:p>
    <w:p w:rsidR="00235A98" w:rsidRPr="00937C42" w:rsidRDefault="005E5F2B" w:rsidP="007549DF">
      <w:pPr>
        <w:pStyle w:val="a3"/>
        <w:ind w:left="0" w:right="286" w:firstLine="707"/>
        <w:jc w:val="both"/>
        <w:rPr>
          <w:lang w:val="ru-RU"/>
        </w:rPr>
      </w:pPr>
      <w:r w:rsidRPr="00937C42">
        <w:rPr>
          <w:lang w:val="ru-RU"/>
        </w:rPr>
        <w:t xml:space="preserve">2. </w:t>
      </w:r>
      <w:proofErr w:type="gramStart"/>
      <w:r w:rsidRPr="00937C42">
        <w:rPr>
          <w:lang w:val="ru-RU"/>
        </w:rPr>
        <w:t xml:space="preserve">В </w:t>
      </w:r>
      <w:r w:rsidR="00235A98" w:rsidRPr="00937C42">
        <w:rPr>
          <w:lang w:val="ru-RU"/>
        </w:rPr>
        <w:t xml:space="preserve">течение 15-ти дней со дня подписания настоящего Постановления опубликовать его на официальном портале муниципального образования «Парабельский район» в сети «Интернет»,  а в газете «Нарымский вестник» опубликовать информацию, содержащую сведения о реквизитах принятого правового акта (дата принятия, номер, наименование правового акта), кратком его содержании, дате его опубликования на официальном портале муниципального образования «Парабельский район»  в сети «Интернет». </w:t>
      </w:r>
      <w:proofErr w:type="gramEnd"/>
    </w:p>
    <w:p w:rsidR="00235A98" w:rsidRPr="00937C42" w:rsidRDefault="00235A98" w:rsidP="007549DF">
      <w:pPr>
        <w:pStyle w:val="a3"/>
        <w:ind w:left="0" w:right="286" w:firstLine="707"/>
        <w:jc w:val="both"/>
        <w:rPr>
          <w:lang w:val="ru-RU"/>
        </w:rPr>
      </w:pPr>
      <w:r w:rsidRPr="00937C42">
        <w:rPr>
          <w:lang w:val="ru-RU"/>
        </w:rPr>
        <w:t>3. Настоящее Постановление вступает в силу после дня его официального опубликования.</w:t>
      </w:r>
    </w:p>
    <w:p w:rsidR="00235A98" w:rsidRPr="00937C42" w:rsidRDefault="00235A98" w:rsidP="007549DF">
      <w:pPr>
        <w:pStyle w:val="a3"/>
        <w:ind w:left="0" w:right="286" w:firstLine="707"/>
        <w:jc w:val="both"/>
        <w:rPr>
          <w:lang w:val="ru-RU"/>
        </w:rPr>
      </w:pPr>
      <w:r w:rsidRPr="00937C42">
        <w:rPr>
          <w:lang w:val="ru-RU"/>
        </w:rPr>
        <w:t>4.</w:t>
      </w:r>
      <w:r w:rsidR="005E5F2B" w:rsidRPr="00937C42">
        <w:rPr>
          <w:lang w:val="ru-RU"/>
        </w:rPr>
        <w:t xml:space="preserve"> </w:t>
      </w:r>
      <w:r w:rsidRPr="00937C42">
        <w:rPr>
          <w:lang w:val="ru-RU"/>
        </w:rPr>
        <w:t xml:space="preserve"> </w:t>
      </w:r>
      <w:proofErr w:type="gramStart"/>
      <w:r w:rsidRPr="00937C42">
        <w:rPr>
          <w:lang w:val="ru-RU"/>
        </w:rPr>
        <w:t>Контроль за</w:t>
      </w:r>
      <w:proofErr w:type="gramEnd"/>
      <w:r w:rsidRPr="00937C42">
        <w:rPr>
          <w:lang w:val="ru-RU"/>
        </w:rPr>
        <w:t xml:space="preserve"> исполнением настоящего постановления возложить на заместителя Главы Парабельского района Лепехина С.А.</w:t>
      </w:r>
    </w:p>
    <w:p w:rsidR="00235A98" w:rsidRPr="00937C42" w:rsidRDefault="00235A98" w:rsidP="00C24E4C">
      <w:pPr>
        <w:pStyle w:val="a3"/>
        <w:tabs>
          <w:tab w:val="left" w:pos="9214"/>
        </w:tabs>
        <w:ind w:right="1009" w:firstLine="707"/>
        <w:jc w:val="both"/>
        <w:rPr>
          <w:lang w:val="ru-RU"/>
        </w:rPr>
      </w:pPr>
    </w:p>
    <w:p w:rsidR="00235A98" w:rsidRPr="00937C42" w:rsidRDefault="00235A98" w:rsidP="00235A98">
      <w:pPr>
        <w:ind w:firstLine="720"/>
        <w:jc w:val="both"/>
        <w:rPr>
          <w:sz w:val="24"/>
          <w:szCs w:val="24"/>
          <w:lang w:val="ru-RU" w:eastAsia="ru-RU"/>
        </w:rPr>
      </w:pPr>
    </w:p>
    <w:p w:rsidR="007549DF" w:rsidRPr="00937C42" w:rsidRDefault="007549DF" w:rsidP="00235A98">
      <w:pPr>
        <w:ind w:firstLine="720"/>
        <w:jc w:val="both"/>
        <w:rPr>
          <w:sz w:val="24"/>
          <w:szCs w:val="24"/>
          <w:lang w:val="ru-RU" w:eastAsia="ru-RU"/>
        </w:rPr>
      </w:pPr>
    </w:p>
    <w:p w:rsidR="007A7E83" w:rsidRPr="00937C42" w:rsidRDefault="007A7E83" w:rsidP="00235A98">
      <w:pPr>
        <w:ind w:firstLine="720"/>
        <w:jc w:val="both"/>
        <w:rPr>
          <w:sz w:val="24"/>
          <w:szCs w:val="24"/>
          <w:lang w:val="ru-RU" w:eastAsia="ru-RU"/>
        </w:rPr>
      </w:pPr>
    </w:p>
    <w:p w:rsidR="00235A98" w:rsidRPr="00937C42" w:rsidRDefault="00235A98" w:rsidP="00235A98">
      <w:pPr>
        <w:widowControl/>
        <w:autoSpaceDE/>
        <w:autoSpaceDN/>
        <w:rPr>
          <w:sz w:val="24"/>
          <w:szCs w:val="24"/>
          <w:lang w:val="ru-RU" w:eastAsia="ru-RU"/>
        </w:rPr>
      </w:pPr>
      <w:r w:rsidRPr="00937C42">
        <w:rPr>
          <w:sz w:val="24"/>
          <w:szCs w:val="24"/>
          <w:lang w:val="ru-RU" w:eastAsia="ru-RU"/>
        </w:rPr>
        <w:t xml:space="preserve">Глава района                                                                                                           </w:t>
      </w:r>
      <w:r w:rsidR="007549DF" w:rsidRPr="00937C42">
        <w:rPr>
          <w:sz w:val="24"/>
          <w:szCs w:val="24"/>
          <w:lang w:val="ru-RU" w:eastAsia="ru-RU"/>
        </w:rPr>
        <w:t xml:space="preserve">       </w:t>
      </w:r>
      <w:r w:rsidRPr="00937C42">
        <w:rPr>
          <w:sz w:val="24"/>
          <w:szCs w:val="24"/>
          <w:lang w:val="ru-RU" w:eastAsia="ru-RU"/>
        </w:rPr>
        <w:t>А.Л. Карлов</w:t>
      </w:r>
    </w:p>
    <w:p w:rsidR="00235A98" w:rsidRPr="00937C42" w:rsidRDefault="00235A98" w:rsidP="00235A98">
      <w:pPr>
        <w:widowControl/>
        <w:autoSpaceDE/>
        <w:autoSpaceDN/>
        <w:rPr>
          <w:sz w:val="24"/>
          <w:szCs w:val="24"/>
          <w:lang w:val="ru-RU" w:eastAsia="ru-RU"/>
        </w:rPr>
      </w:pPr>
    </w:p>
    <w:p w:rsidR="00235A98" w:rsidRPr="00937C42" w:rsidRDefault="00235A98" w:rsidP="00235A98">
      <w:pPr>
        <w:widowControl/>
        <w:autoSpaceDE/>
        <w:autoSpaceDN/>
        <w:jc w:val="both"/>
        <w:rPr>
          <w:sz w:val="24"/>
          <w:szCs w:val="24"/>
          <w:lang w:val="ru-RU" w:eastAsia="ru-RU"/>
        </w:rPr>
      </w:pPr>
    </w:p>
    <w:p w:rsidR="00657AF0" w:rsidRPr="00937C42" w:rsidRDefault="00657AF0" w:rsidP="007549DF">
      <w:pPr>
        <w:widowControl/>
        <w:tabs>
          <w:tab w:val="left" w:pos="0"/>
        </w:tabs>
        <w:autoSpaceDE/>
        <w:autoSpaceDN/>
        <w:ind w:left="4950"/>
        <w:jc w:val="right"/>
        <w:rPr>
          <w:sz w:val="24"/>
          <w:szCs w:val="24"/>
          <w:lang w:val="ru-RU" w:eastAsia="ru-RU"/>
        </w:rPr>
      </w:pPr>
    </w:p>
    <w:p w:rsidR="00657AF0" w:rsidRPr="00937C42" w:rsidRDefault="00657AF0" w:rsidP="007549DF">
      <w:pPr>
        <w:widowControl/>
        <w:tabs>
          <w:tab w:val="left" w:pos="0"/>
        </w:tabs>
        <w:autoSpaceDE/>
        <w:autoSpaceDN/>
        <w:ind w:left="4950"/>
        <w:jc w:val="right"/>
        <w:rPr>
          <w:sz w:val="24"/>
          <w:szCs w:val="24"/>
          <w:lang w:val="ru-RU" w:eastAsia="ru-RU"/>
        </w:rPr>
      </w:pPr>
    </w:p>
    <w:p w:rsidR="00657AF0" w:rsidRPr="00937C42" w:rsidRDefault="00657AF0" w:rsidP="007549DF">
      <w:pPr>
        <w:widowControl/>
        <w:tabs>
          <w:tab w:val="left" w:pos="0"/>
        </w:tabs>
        <w:autoSpaceDE/>
        <w:autoSpaceDN/>
        <w:ind w:left="4950"/>
        <w:jc w:val="right"/>
        <w:rPr>
          <w:sz w:val="24"/>
          <w:szCs w:val="24"/>
          <w:lang w:val="ru-RU" w:eastAsia="ru-RU"/>
        </w:rPr>
      </w:pPr>
    </w:p>
    <w:p w:rsidR="00DF0AC2" w:rsidRPr="00937C42" w:rsidRDefault="00DF0AC2" w:rsidP="007549DF">
      <w:pPr>
        <w:widowControl/>
        <w:tabs>
          <w:tab w:val="left" w:pos="0"/>
        </w:tabs>
        <w:autoSpaceDE/>
        <w:autoSpaceDN/>
        <w:ind w:left="4950"/>
        <w:jc w:val="right"/>
        <w:rPr>
          <w:sz w:val="24"/>
          <w:szCs w:val="24"/>
          <w:lang w:val="ru-RU" w:eastAsia="ru-RU"/>
        </w:rPr>
      </w:pPr>
    </w:p>
    <w:p w:rsidR="00657AF0" w:rsidRPr="00937C42" w:rsidRDefault="00657AF0" w:rsidP="007549DF">
      <w:pPr>
        <w:widowControl/>
        <w:tabs>
          <w:tab w:val="left" w:pos="0"/>
        </w:tabs>
        <w:autoSpaceDE/>
        <w:autoSpaceDN/>
        <w:ind w:left="4950"/>
        <w:jc w:val="right"/>
        <w:rPr>
          <w:sz w:val="24"/>
          <w:szCs w:val="24"/>
          <w:lang w:val="ru-RU" w:eastAsia="ru-RU"/>
        </w:rPr>
      </w:pPr>
    </w:p>
    <w:p w:rsidR="00657AF0" w:rsidRPr="00937C42" w:rsidRDefault="00657AF0" w:rsidP="007549DF">
      <w:pPr>
        <w:widowControl/>
        <w:tabs>
          <w:tab w:val="left" w:pos="0"/>
        </w:tabs>
        <w:autoSpaceDE/>
        <w:autoSpaceDN/>
        <w:ind w:left="4950"/>
        <w:jc w:val="right"/>
        <w:rPr>
          <w:sz w:val="24"/>
          <w:szCs w:val="24"/>
          <w:lang w:val="ru-RU" w:eastAsia="ru-RU"/>
        </w:rPr>
      </w:pPr>
    </w:p>
    <w:p w:rsidR="00657AF0" w:rsidRPr="00937C42" w:rsidRDefault="00657AF0" w:rsidP="007549DF">
      <w:pPr>
        <w:widowControl/>
        <w:tabs>
          <w:tab w:val="left" w:pos="0"/>
        </w:tabs>
        <w:autoSpaceDE/>
        <w:autoSpaceDN/>
        <w:ind w:left="4950"/>
        <w:jc w:val="right"/>
        <w:rPr>
          <w:sz w:val="24"/>
          <w:szCs w:val="24"/>
          <w:lang w:val="ru-RU" w:eastAsia="ru-RU"/>
        </w:rPr>
      </w:pPr>
    </w:p>
    <w:p w:rsidR="00235A98" w:rsidRPr="00937C42" w:rsidRDefault="005E5F2B" w:rsidP="007549DF">
      <w:pPr>
        <w:widowControl/>
        <w:tabs>
          <w:tab w:val="left" w:pos="0"/>
        </w:tabs>
        <w:autoSpaceDE/>
        <w:autoSpaceDN/>
        <w:ind w:left="4950"/>
        <w:jc w:val="right"/>
        <w:rPr>
          <w:sz w:val="24"/>
          <w:szCs w:val="24"/>
          <w:lang w:val="ru-RU" w:eastAsia="ru-RU"/>
        </w:rPr>
      </w:pPr>
      <w:r w:rsidRPr="00937C42">
        <w:rPr>
          <w:sz w:val="24"/>
          <w:szCs w:val="24"/>
          <w:lang w:val="ru-RU" w:eastAsia="ru-RU"/>
        </w:rPr>
        <w:lastRenderedPageBreak/>
        <w:t xml:space="preserve">Приложение </w:t>
      </w:r>
      <w:proofErr w:type="gramStart"/>
      <w:r w:rsidRPr="00937C42">
        <w:rPr>
          <w:sz w:val="24"/>
          <w:szCs w:val="24"/>
          <w:lang w:val="ru-RU" w:eastAsia="ru-RU"/>
        </w:rPr>
        <w:t>к</w:t>
      </w:r>
      <w:proofErr w:type="gramEnd"/>
    </w:p>
    <w:p w:rsidR="00235A98" w:rsidRPr="00937C42" w:rsidRDefault="00235A98" w:rsidP="007549DF">
      <w:pPr>
        <w:widowControl/>
        <w:tabs>
          <w:tab w:val="left" w:pos="0"/>
        </w:tabs>
        <w:autoSpaceDE/>
        <w:autoSpaceDN/>
        <w:ind w:left="4950"/>
        <w:jc w:val="right"/>
        <w:rPr>
          <w:sz w:val="24"/>
          <w:szCs w:val="24"/>
          <w:lang w:val="ru-RU" w:eastAsia="ru-RU"/>
        </w:rPr>
      </w:pPr>
      <w:r w:rsidRPr="00937C42">
        <w:rPr>
          <w:sz w:val="24"/>
          <w:szCs w:val="24"/>
          <w:lang w:val="ru-RU" w:eastAsia="ru-RU"/>
        </w:rPr>
        <w:t>постановлени</w:t>
      </w:r>
      <w:r w:rsidR="005E5F2B" w:rsidRPr="00937C42">
        <w:rPr>
          <w:sz w:val="24"/>
          <w:szCs w:val="24"/>
          <w:lang w:val="ru-RU" w:eastAsia="ru-RU"/>
        </w:rPr>
        <w:t>ю</w:t>
      </w:r>
      <w:r w:rsidRPr="00937C42">
        <w:rPr>
          <w:sz w:val="24"/>
          <w:szCs w:val="24"/>
          <w:lang w:val="ru-RU" w:eastAsia="ru-RU"/>
        </w:rPr>
        <w:t xml:space="preserve"> Администрации</w:t>
      </w:r>
    </w:p>
    <w:p w:rsidR="00235A98" w:rsidRPr="00937C42" w:rsidRDefault="00235A98" w:rsidP="007549DF">
      <w:pPr>
        <w:widowControl/>
        <w:tabs>
          <w:tab w:val="left" w:pos="0"/>
        </w:tabs>
        <w:autoSpaceDE/>
        <w:autoSpaceDN/>
        <w:ind w:left="4950"/>
        <w:jc w:val="right"/>
        <w:rPr>
          <w:sz w:val="24"/>
          <w:szCs w:val="24"/>
          <w:lang w:val="ru-RU" w:eastAsia="ru-RU"/>
        </w:rPr>
      </w:pPr>
      <w:r w:rsidRPr="00937C42">
        <w:rPr>
          <w:sz w:val="24"/>
          <w:szCs w:val="24"/>
          <w:lang w:val="ru-RU" w:eastAsia="ru-RU"/>
        </w:rPr>
        <w:t>Парабельского района</w:t>
      </w:r>
    </w:p>
    <w:p w:rsidR="00235A98" w:rsidRPr="00937C42" w:rsidRDefault="007549DF" w:rsidP="007549DF">
      <w:pPr>
        <w:widowControl/>
        <w:tabs>
          <w:tab w:val="left" w:pos="0"/>
        </w:tabs>
        <w:autoSpaceDE/>
        <w:autoSpaceDN/>
        <w:ind w:left="4950"/>
        <w:jc w:val="right"/>
        <w:rPr>
          <w:sz w:val="24"/>
          <w:szCs w:val="24"/>
          <w:lang w:val="ru-RU" w:eastAsia="ru-RU"/>
        </w:rPr>
      </w:pPr>
      <w:r w:rsidRPr="00937C42">
        <w:rPr>
          <w:sz w:val="24"/>
          <w:szCs w:val="24"/>
          <w:lang w:val="ru-RU" w:eastAsia="ru-RU"/>
        </w:rPr>
        <w:t>от 31.10.</w:t>
      </w:r>
      <w:r w:rsidR="00235A98" w:rsidRPr="00937C42">
        <w:rPr>
          <w:sz w:val="24"/>
          <w:szCs w:val="24"/>
          <w:lang w:val="ru-RU" w:eastAsia="ru-RU"/>
        </w:rPr>
        <w:t xml:space="preserve">2017 № </w:t>
      </w:r>
      <w:r w:rsidRPr="00937C42">
        <w:rPr>
          <w:sz w:val="24"/>
          <w:szCs w:val="24"/>
          <w:lang w:val="ru-RU" w:eastAsia="ru-RU"/>
        </w:rPr>
        <w:t>744а</w:t>
      </w:r>
    </w:p>
    <w:p w:rsidR="00235A98" w:rsidRPr="00937C42" w:rsidRDefault="00235A98" w:rsidP="00235A98">
      <w:pPr>
        <w:adjustRightInd w:val="0"/>
        <w:jc w:val="center"/>
        <w:outlineLvl w:val="2"/>
        <w:rPr>
          <w:rFonts w:eastAsia="Calibri"/>
          <w:sz w:val="24"/>
          <w:szCs w:val="24"/>
          <w:lang w:val="ru-RU" w:eastAsia="ru-RU"/>
        </w:rPr>
      </w:pPr>
    </w:p>
    <w:p w:rsidR="00B553A7" w:rsidRPr="00937C42" w:rsidRDefault="00B553A7" w:rsidP="00235A98">
      <w:pPr>
        <w:adjustRightInd w:val="0"/>
        <w:jc w:val="center"/>
        <w:outlineLvl w:val="2"/>
        <w:rPr>
          <w:rFonts w:eastAsia="Calibri"/>
          <w:sz w:val="24"/>
          <w:szCs w:val="24"/>
          <w:lang w:val="ru-RU" w:eastAsia="ru-RU"/>
        </w:rPr>
      </w:pPr>
    </w:p>
    <w:p w:rsidR="00B553A7" w:rsidRPr="00937C42" w:rsidRDefault="00B553A7" w:rsidP="00235A98">
      <w:pPr>
        <w:adjustRightInd w:val="0"/>
        <w:jc w:val="center"/>
        <w:outlineLvl w:val="2"/>
        <w:rPr>
          <w:rFonts w:eastAsia="Calibri"/>
          <w:sz w:val="24"/>
          <w:szCs w:val="24"/>
          <w:lang w:val="ru-RU" w:eastAsia="ru-RU"/>
        </w:rPr>
      </w:pPr>
    </w:p>
    <w:p w:rsidR="00B553A7" w:rsidRPr="00937C42" w:rsidRDefault="00B553A7" w:rsidP="00235A98">
      <w:pPr>
        <w:adjustRightInd w:val="0"/>
        <w:jc w:val="center"/>
        <w:outlineLvl w:val="2"/>
        <w:rPr>
          <w:rFonts w:eastAsia="Calibri"/>
          <w:sz w:val="24"/>
          <w:szCs w:val="24"/>
          <w:lang w:val="ru-RU" w:eastAsia="ru-RU"/>
        </w:rPr>
      </w:pPr>
    </w:p>
    <w:p w:rsidR="00B553A7" w:rsidRPr="00937C42" w:rsidRDefault="00B553A7" w:rsidP="00235A98">
      <w:pPr>
        <w:adjustRightInd w:val="0"/>
        <w:jc w:val="center"/>
        <w:outlineLvl w:val="2"/>
        <w:rPr>
          <w:rFonts w:eastAsia="Calibri"/>
          <w:sz w:val="24"/>
          <w:szCs w:val="24"/>
          <w:lang w:val="ru-RU" w:eastAsia="ru-RU"/>
        </w:rPr>
      </w:pPr>
    </w:p>
    <w:p w:rsidR="00B553A7" w:rsidRPr="00937C42" w:rsidRDefault="00B553A7" w:rsidP="00235A98">
      <w:pPr>
        <w:adjustRightInd w:val="0"/>
        <w:jc w:val="center"/>
        <w:outlineLvl w:val="2"/>
        <w:rPr>
          <w:rFonts w:eastAsia="Calibri"/>
          <w:sz w:val="24"/>
          <w:szCs w:val="24"/>
          <w:lang w:val="ru-RU" w:eastAsia="ru-RU"/>
        </w:rPr>
      </w:pPr>
    </w:p>
    <w:p w:rsidR="00B553A7" w:rsidRPr="00937C42" w:rsidRDefault="00B553A7" w:rsidP="00235A98">
      <w:pPr>
        <w:adjustRightInd w:val="0"/>
        <w:jc w:val="center"/>
        <w:outlineLvl w:val="2"/>
        <w:rPr>
          <w:rFonts w:eastAsia="Calibri"/>
          <w:sz w:val="24"/>
          <w:szCs w:val="24"/>
          <w:lang w:val="ru-RU" w:eastAsia="ru-RU"/>
        </w:rPr>
      </w:pPr>
    </w:p>
    <w:p w:rsidR="00B553A7" w:rsidRPr="00937C42" w:rsidRDefault="00B553A7" w:rsidP="00235A98">
      <w:pPr>
        <w:adjustRightInd w:val="0"/>
        <w:jc w:val="center"/>
        <w:outlineLvl w:val="2"/>
        <w:rPr>
          <w:rFonts w:eastAsia="Calibri"/>
          <w:sz w:val="24"/>
          <w:szCs w:val="24"/>
          <w:lang w:val="ru-RU" w:eastAsia="ru-RU"/>
        </w:rPr>
      </w:pPr>
    </w:p>
    <w:p w:rsidR="00B553A7" w:rsidRPr="00937C42" w:rsidRDefault="00B553A7" w:rsidP="00235A98">
      <w:pPr>
        <w:adjustRightInd w:val="0"/>
        <w:jc w:val="center"/>
        <w:outlineLvl w:val="2"/>
        <w:rPr>
          <w:rFonts w:eastAsia="Calibri"/>
          <w:sz w:val="24"/>
          <w:szCs w:val="24"/>
          <w:lang w:val="ru-RU" w:eastAsia="ru-RU"/>
        </w:rPr>
      </w:pPr>
    </w:p>
    <w:p w:rsidR="00B553A7" w:rsidRPr="00937C42" w:rsidRDefault="00B553A7" w:rsidP="00235A98">
      <w:pPr>
        <w:adjustRightInd w:val="0"/>
        <w:jc w:val="center"/>
        <w:outlineLvl w:val="2"/>
        <w:rPr>
          <w:rFonts w:eastAsia="Calibri"/>
          <w:sz w:val="24"/>
          <w:szCs w:val="24"/>
          <w:lang w:val="ru-RU" w:eastAsia="ru-RU"/>
        </w:rPr>
      </w:pPr>
    </w:p>
    <w:p w:rsidR="00B553A7" w:rsidRPr="00937C42" w:rsidRDefault="00B553A7" w:rsidP="00235A98">
      <w:pPr>
        <w:adjustRightInd w:val="0"/>
        <w:jc w:val="center"/>
        <w:outlineLvl w:val="2"/>
        <w:rPr>
          <w:rFonts w:eastAsia="Calibri"/>
          <w:sz w:val="24"/>
          <w:szCs w:val="24"/>
          <w:lang w:val="ru-RU" w:eastAsia="ru-RU"/>
        </w:rPr>
      </w:pPr>
    </w:p>
    <w:p w:rsidR="00B553A7" w:rsidRPr="00937C42" w:rsidRDefault="00B553A7" w:rsidP="00235A98">
      <w:pPr>
        <w:adjustRightInd w:val="0"/>
        <w:jc w:val="center"/>
        <w:outlineLvl w:val="2"/>
        <w:rPr>
          <w:rFonts w:eastAsia="Calibri"/>
          <w:sz w:val="24"/>
          <w:szCs w:val="24"/>
          <w:lang w:val="ru-RU" w:eastAsia="ru-RU"/>
        </w:rPr>
      </w:pPr>
    </w:p>
    <w:p w:rsidR="00B553A7" w:rsidRPr="00937C42" w:rsidRDefault="00B553A7" w:rsidP="00235A98">
      <w:pPr>
        <w:adjustRightInd w:val="0"/>
        <w:jc w:val="center"/>
        <w:outlineLvl w:val="2"/>
        <w:rPr>
          <w:rFonts w:eastAsia="Calibri"/>
          <w:sz w:val="24"/>
          <w:szCs w:val="24"/>
          <w:lang w:val="ru-RU" w:eastAsia="ru-RU"/>
        </w:rPr>
      </w:pPr>
    </w:p>
    <w:p w:rsidR="00B553A7" w:rsidRPr="00937C42" w:rsidRDefault="00B553A7" w:rsidP="00235A98">
      <w:pPr>
        <w:adjustRightInd w:val="0"/>
        <w:jc w:val="center"/>
        <w:outlineLvl w:val="2"/>
        <w:rPr>
          <w:rFonts w:eastAsia="Calibri"/>
          <w:sz w:val="24"/>
          <w:szCs w:val="24"/>
          <w:lang w:val="ru-RU" w:eastAsia="ru-RU"/>
        </w:rPr>
      </w:pPr>
    </w:p>
    <w:p w:rsidR="00B553A7" w:rsidRPr="00937C42" w:rsidRDefault="00B553A7" w:rsidP="00235A98">
      <w:pPr>
        <w:adjustRightInd w:val="0"/>
        <w:jc w:val="center"/>
        <w:outlineLvl w:val="2"/>
        <w:rPr>
          <w:rFonts w:eastAsia="Calibri"/>
          <w:sz w:val="24"/>
          <w:szCs w:val="24"/>
          <w:lang w:val="ru-RU" w:eastAsia="ru-RU"/>
        </w:rPr>
      </w:pPr>
    </w:p>
    <w:p w:rsidR="0047619A" w:rsidRPr="00937C42" w:rsidRDefault="0047619A" w:rsidP="0047619A">
      <w:pPr>
        <w:widowControl/>
        <w:autoSpaceDE/>
        <w:autoSpaceDN/>
        <w:jc w:val="center"/>
        <w:rPr>
          <w:b/>
          <w:bCs/>
          <w:caps/>
          <w:sz w:val="24"/>
          <w:szCs w:val="24"/>
          <w:lang w:val="ru-RU" w:eastAsia="x-none"/>
        </w:rPr>
      </w:pPr>
      <w:r w:rsidRPr="00937C42">
        <w:rPr>
          <w:b/>
          <w:bCs/>
          <w:caps/>
          <w:sz w:val="24"/>
          <w:szCs w:val="24"/>
          <w:lang w:val="ru-RU" w:eastAsia="x-none"/>
        </w:rPr>
        <w:t xml:space="preserve">МУНИЦИПАЛЬНАЯ ПРОГРАММА </w:t>
      </w:r>
    </w:p>
    <w:p w:rsidR="0047619A" w:rsidRPr="00937C42" w:rsidRDefault="0047619A" w:rsidP="0047619A">
      <w:pPr>
        <w:widowControl/>
        <w:autoSpaceDE/>
        <w:autoSpaceDN/>
        <w:jc w:val="center"/>
        <w:rPr>
          <w:b/>
          <w:bCs/>
          <w:caps/>
          <w:sz w:val="24"/>
          <w:szCs w:val="24"/>
          <w:lang w:val="ru-RU" w:eastAsia="x-none"/>
        </w:rPr>
      </w:pPr>
      <w:r w:rsidRPr="00937C42">
        <w:rPr>
          <w:b/>
          <w:bCs/>
          <w:caps/>
          <w:sz w:val="24"/>
          <w:szCs w:val="24"/>
          <w:lang w:val="ru-RU" w:eastAsia="x-none"/>
        </w:rPr>
        <w:t xml:space="preserve">«ФОРМИРОВАНИЕ СОВРЕМЕННОЙ ГОРОДСКОЙ СРЕДЫ </w:t>
      </w:r>
    </w:p>
    <w:p w:rsidR="0047619A" w:rsidRPr="00937C42" w:rsidRDefault="0047619A" w:rsidP="0047619A">
      <w:pPr>
        <w:widowControl/>
        <w:autoSpaceDE/>
        <w:autoSpaceDN/>
        <w:jc w:val="center"/>
        <w:rPr>
          <w:b/>
          <w:bCs/>
          <w:caps/>
          <w:sz w:val="24"/>
          <w:szCs w:val="24"/>
          <w:lang w:val="ru-RU" w:eastAsia="x-none"/>
        </w:rPr>
      </w:pPr>
      <w:r w:rsidRPr="00937C42">
        <w:rPr>
          <w:b/>
          <w:bCs/>
          <w:caps/>
          <w:sz w:val="24"/>
          <w:szCs w:val="24"/>
          <w:lang w:val="ru-RU" w:eastAsia="x-none"/>
        </w:rPr>
        <w:t xml:space="preserve">МУНИЦИПАЛЬНОГО ОБРАЗОВАНИЯ «ПАРАБЕЛЬСКИЙ РАЙОН»» </w:t>
      </w:r>
    </w:p>
    <w:p w:rsidR="0047619A" w:rsidRPr="00937C42" w:rsidRDefault="0047619A" w:rsidP="0047619A">
      <w:pPr>
        <w:widowControl/>
        <w:autoSpaceDE/>
        <w:autoSpaceDN/>
        <w:jc w:val="center"/>
        <w:rPr>
          <w:b/>
          <w:bCs/>
          <w:caps/>
          <w:sz w:val="24"/>
          <w:szCs w:val="24"/>
          <w:lang w:val="ru-RU" w:eastAsia="x-none"/>
        </w:rPr>
      </w:pPr>
      <w:r w:rsidRPr="00937C42">
        <w:rPr>
          <w:b/>
          <w:bCs/>
          <w:caps/>
          <w:sz w:val="24"/>
          <w:szCs w:val="24"/>
          <w:lang w:val="ru-RU" w:eastAsia="x-none"/>
        </w:rPr>
        <w:t>НА 2018 - 2022 ГОДЫ»</w:t>
      </w:r>
    </w:p>
    <w:p w:rsidR="0047619A" w:rsidRPr="00937C42" w:rsidRDefault="0047619A" w:rsidP="0047619A">
      <w:pPr>
        <w:adjustRightInd w:val="0"/>
        <w:jc w:val="center"/>
        <w:outlineLvl w:val="2"/>
        <w:rPr>
          <w:rFonts w:eastAsia="Calibri"/>
          <w:sz w:val="24"/>
          <w:szCs w:val="24"/>
          <w:lang w:val="ru-RU" w:eastAsia="ru-RU"/>
        </w:rPr>
      </w:pPr>
    </w:p>
    <w:p w:rsidR="0047619A" w:rsidRPr="00937C42" w:rsidRDefault="0047619A" w:rsidP="0047619A">
      <w:pPr>
        <w:widowControl/>
        <w:autoSpaceDE/>
        <w:autoSpaceDN/>
        <w:jc w:val="center"/>
        <w:rPr>
          <w:bCs/>
          <w:caps/>
          <w:sz w:val="24"/>
          <w:szCs w:val="24"/>
          <w:lang w:val="ru-RU" w:eastAsia="x-none"/>
        </w:rPr>
      </w:pPr>
    </w:p>
    <w:p w:rsidR="0047619A" w:rsidRPr="00937C42" w:rsidRDefault="0047619A" w:rsidP="0047619A">
      <w:pPr>
        <w:widowControl/>
        <w:autoSpaceDE/>
        <w:autoSpaceDN/>
        <w:jc w:val="center"/>
        <w:rPr>
          <w:bCs/>
          <w:caps/>
          <w:sz w:val="24"/>
          <w:szCs w:val="24"/>
          <w:lang w:val="ru-RU" w:eastAsia="x-none"/>
        </w:rPr>
      </w:pPr>
    </w:p>
    <w:p w:rsidR="0047619A" w:rsidRPr="00937C42" w:rsidRDefault="0047619A" w:rsidP="0047619A">
      <w:pPr>
        <w:widowControl/>
        <w:autoSpaceDE/>
        <w:autoSpaceDN/>
        <w:jc w:val="center"/>
        <w:rPr>
          <w:bCs/>
          <w:caps/>
          <w:sz w:val="24"/>
          <w:szCs w:val="24"/>
          <w:lang w:val="ru-RU" w:eastAsia="x-none"/>
        </w:rPr>
      </w:pPr>
    </w:p>
    <w:p w:rsidR="0047619A" w:rsidRPr="00937C42" w:rsidRDefault="0047619A" w:rsidP="0047619A">
      <w:pPr>
        <w:widowControl/>
        <w:autoSpaceDE/>
        <w:autoSpaceDN/>
        <w:jc w:val="center"/>
        <w:rPr>
          <w:bCs/>
          <w:caps/>
          <w:sz w:val="24"/>
          <w:szCs w:val="24"/>
          <w:lang w:val="ru-RU" w:eastAsia="x-none"/>
        </w:rPr>
      </w:pPr>
    </w:p>
    <w:p w:rsidR="0047619A" w:rsidRPr="00937C42" w:rsidRDefault="0047619A" w:rsidP="0047619A">
      <w:pPr>
        <w:widowControl/>
        <w:autoSpaceDE/>
        <w:autoSpaceDN/>
        <w:jc w:val="center"/>
        <w:rPr>
          <w:bCs/>
          <w:caps/>
          <w:sz w:val="24"/>
          <w:szCs w:val="24"/>
          <w:lang w:val="ru-RU" w:eastAsia="x-none"/>
        </w:rPr>
      </w:pPr>
    </w:p>
    <w:p w:rsidR="0047619A" w:rsidRPr="00937C42" w:rsidRDefault="0047619A" w:rsidP="0047619A">
      <w:pPr>
        <w:widowControl/>
        <w:autoSpaceDE/>
        <w:autoSpaceDN/>
        <w:jc w:val="center"/>
        <w:rPr>
          <w:bCs/>
          <w:caps/>
          <w:sz w:val="24"/>
          <w:szCs w:val="24"/>
          <w:lang w:val="ru-RU" w:eastAsia="x-none"/>
        </w:rPr>
      </w:pPr>
    </w:p>
    <w:p w:rsidR="0047619A" w:rsidRPr="00937C42" w:rsidRDefault="0047619A" w:rsidP="0047619A">
      <w:pPr>
        <w:widowControl/>
        <w:autoSpaceDE/>
        <w:autoSpaceDN/>
        <w:jc w:val="center"/>
        <w:rPr>
          <w:bCs/>
          <w:caps/>
          <w:sz w:val="24"/>
          <w:szCs w:val="24"/>
          <w:lang w:val="ru-RU" w:eastAsia="x-none"/>
        </w:rPr>
      </w:pPr>
    </w:p>
    <w:p w:rsidR="0047619A" w:rsidRPr="00937C42" w:rsidRDefault="0047619A" w:rsidP="0047619A">
      <w:pPr>
        <w:widowControl/>
        <w:autoSpaceDE/>
        <w:autoSpaceDN/>
        <w:jc w:val="center"/>
        <w:rPr>
          <w:bCs/>
          <w:caps/>
          <w:sz w:val="24"/>
          <w:szCs w:val="24"/>
          <w:lang w:val="ru-RU" w:eastAsia="x-none"/>
        </w:rPr>
      </w:pPr>
    </w:p>
    <w:p w:rsidR="0047619A" w:rsidRPr="00937C42" w:rsidRDefault="0047619A" w:rsidP="0047619A">
      <w:pPr>
        <w:widowControl/>
        <w:autoSpaceDE/>
        <w:autoSpaceDN/>
        <w:jc w:val="center"/>
        <w:rPr>
          <w:bCs/>
          <w:caps/>
          <w:sz w:val="24"/>
          <w:szCs w:val="24"/>
          <w:lang w:val="ru-RU" w:eastAsia="x-none"/>
        </w:rPr>
      </w:pPr>
    </w:p>
    <w:p w:rsidR="0047619A" w:rsidRPr="00937C42" w:rsidRDefault="0047619A" w:rsidP="0047619A">
      <w:pPr>
        <w:widowControl/>
        <w:autoSpaceDE/>
        <w:autoSpaceDN/>
        <w:jc w:val="center"/>
        <w:rPr>
          <w:bCs/>
          <w:caps/>
          <w:sz w:val="24"/>
          <w:szCs w:val="24"/>
          <w:lang w:val="ru-RU" w:eastAsia="x-none"/>
        </w:rPr>
      </w:pPr>
    </w:p>
    <w:p w:rsidR="0047619A" w:rsidRPr="00937C42" w:rsidRDefault="0047619A" w:rsidP="0047619A">
      <w:pPr>
        <w:widowControl/>
        <w:autoSpaceDE/>
        <w:autoSpaceDN/>
        <w:jc w:val="center"/>
        <w:rPr>
          <w:b/>
          <w:caps/>
          <w:sz w:val="24"/>
          <w:szCs w:val="24"/>
          <w:lang w:val="ru-RU" w:eastAsia="ru-RU"/>
        </w:rPr>
      </w:pPr>
    </w:p>
    <w:p w:rsidR="0047619A" w:rsidRPr="00937C42" w:rsidRDefault="0047619A" w:rsidP="0047619A">
      <w:pPr>
        <w:widowControl/>
        <w:autoSpaceDE/>
        <w:autoSpaceDN/>
        <w:jc w:val="center"/>
        <w:rPr>
          <w:b/>
          <w:caps/>
          <w:sz w:val="24"/>
          <w:szCs w:val="24"/>
          <w:lang w:val="ru-RU" w:eastAsia="ru-RU"/>
        </w:rPr>
      </w:pPr>
    </w:p>
    <w:p w:rsidR="0047619A" w:rsidRPr="00937C42" w:rsidRDefault="0047619A" w:rsidP="0047619A">
      <w:pPr>
        <w:widowControl/>
        <w:autoSpaceDE/>
        <w:autoSpaceDN/>
        <w:jc w:val="center"/>
        <w:rPr>
          <w:b/>
          <w:caps/>
          <w:sz w:val="24"/>
          <w:szCs w:val="24"/>
          <w:lang w:val="ru-RU" w:eastAsia="ru-RU"/>
        </w:rPr>
      </w:pPr>
    </w:p>
    <w:p w:rsidR="0047619A" w:rsidRPr="00937C42" w:rsidRDefault="0047619A" w:rsidP="0047619A">
      <w:pPr>
        <w:widowControl/>
        <w:autoSpaceDE/>
        <w:autoSpaceDN/>
        <w:jc w:val="center"/>
        <w:rPr>
          <w:b/>
          <w:caps/>
          <w:sz w:val="24"/>
          <w:szCs w:val="24"/>
          <w:lang w:val="ru-RU" w:eastAsia="ru-RU"/>
        </w:rPr>
      </w:pPr>
    </w:p>
    <w:p w:rsidR="0047619A" w:rsidRPr="00937C42" w:rsidRDefault="0047619A" w:rsidP="0047619A">
      <w:pPr>
        <w:widowControl/>
        <w:autoSpaceDE/>
        <w:autoSpaceDN/>
        <w:jc w:val="center"/>
        <w:rPr>
          <w:b/>
          <w:caps/>
          <w:sz w:val="24"/>
          <w:szCs w:val="24"/>
          <w:lang w:val="ru-RU" w:eastAsia="ru-RU"/>
        </w:rPr>
      </w:pPr>
    </w:p>
    <w:p w:rsidR="0047619A" w:rsidRPr="00937C42" w:rsidRDefault="0047619A" w:rsidP="0047619A">
      <w:pPr>
        <w:widowControl/>
        <w:autoSpaceDE/>
        <w:autoSpaceDN/>
        <w:jc w:val="center"/>
        <w:rPr>
          <w:b/>
          <w:caps/>
          <w:sz w:val="24"/>
          <w:szCs w:val="24"/>
          <w:lang w:val="ru-RU" w:eastAsia="ru-RU"/>
        </w:rPr>
      </w:pPr>
    </w:p>
    <w:p w:rsidR="0047619A" w:rsidRPr="00937C42" w:rsidRDefault="0047619A" w:rsidP="0047619A">
      <w:pPr>
        <w:widowControl/>
        <w:autoSpaceDE/>
        <w:autoSpaceDN/>
        <w:jc w:val="center"/>
        <w:rPr>
          <w:b/>
          <w:caps/>
          <w:sz w:val="24"/>
          <w:szCs w:val="24"/>
          <w:lang w:val="ru-RU" w:eastAsia="ru-RU"/>
        </w:rPr>
      </w:pPr>
    </w:p>
    <w:p w:rsidR="0047619A" w:rsidRPr="00937C42" w:rsidRDefault="0047619A" w:rsidP="0047619A">
      <w:pPr>
        <w:widowControl/>
        <w:autoSpaceDE/>
        <w:autoSpaceDN/>
        <w:jc w:val="center"/>
        <w:rPr>
          <w:b/>
          <w:caps/>
          <w:sz w:val="24"/>
          <w:szCs w:val="24"/>
          <w:lang w:val="ru-RU" w:eastAsia="ru-RU"/>
        </w:rPr>
      </w:pPr>
    </w:p>
    <w:p w:rsidR="0047619A" w:rsidRPr="00937C42" w:rsidRDefault="0047619A" w:rsidP="0047619A">
      <w:pPr>
        <w:widowControl/>
        <w:autoSpaceDE/>
        <w:autoSpaceDN/>
        <w:jc w:val="center"/>
        <w:rPr>
          <w:b/>
          <w:caps/>
          <w:sz w:val="24"/>
          <w:szCs w:val="24"/>
          <w:lang w:val="ru-RU" w:eastAsia="ru-RU"/>
        </w:rPr>
      </w:pPr>
    </w:p>
    <w:p w:rsidR="0047619A" w:rsidRPr="00937C42" w:rsidRDefault="0047619A" w:rsidP="0047619A">
      <w:pPr>
        <w:widowControl/>
        <w:autoSpaceDE/>
        <w:autoSpaceDN/>
        <w:jc w:val="center"/>
        <w:rPr>
          <w:b/>
          <w:caps/>
          <w:sz w:val="24"/>
          <w:szCs w:val="24"/>
          <w:lang w:val="ru-RU" w:eastAsia="ru-RU"/>
        </w:rPr>
      </w:pPr>
    </w:p>
    <w:p w:rsidR="0047619A" w:rsidRPr="00937C42" w:rsidRDefault="0047619A" w:rsidP="0047619A">
      <w:pPr>
        <w:widowControl/>
        <w:autoSpaceDE/>
        <w:autoSpaceDN/>
        <w:jc w:val="center"/>
        <w:rPr>
          <w:b/>
          <w:caps/>
          <w:sz w:val="24"/>
          <w:szCs w:val="24"/>
          <w:lang w:val="ru-RU" w:eastAsia="ru-RU"/>
        </w:rPr>
      </w:pPr>
    </w:p>
    <w:p w:rsidR="0047619A" w:rsidRPr="00937C42" w:rsidRDefault="0047619A" w:rsidP="0047619A">
      <w:pPr>
        <w:widowControl/>
        <w:autoSpaceDE/>
        <w:autoSpaceDN/>
        <w:jc w:val="center"/>
        <w:rPr>
          <w:b/>
          <w:caps/>
          <w:sz w:val="24"/>
          <w:szCs w:val="24"/>
          <w:lang w:val="ru-RU" w:eastAsia="ru-RU"/>
        </w:rPr>
      </w:pPr>
    </w:p>
    <w:p w:rsidR="0047619A" w:rsidRPr="00937C42" w:rsidRDefault="0047619A" w:rsidP="0047619A">
      <w:pPr>
        <w:widowControl/>
        <w:autoSpaceDE/>
        <w:autoSpaceDN/>
        <w:jc w:val="center"/>
        <w:rPr>
          <w:b/>
          <w:caps/>
          <w:sz w:val="24"/>
          <w:szCs w:val="24"/>
          <w:lang w:val="ru-RU" w:eastAsia="ru-RU"/>
        </w:rPr>
      </w:pPr>
    </w:p>
    <w:p w:rsidR="0047619A" w:rsidRPr="00937C42" w:rsidRDefault="0047619A" w:rsidP="0047619A">
      <w:pPr>
        <w:widowControl/>
        <w:autoSpaceDE/>
        <w:autoSpaceDN/>
        <w:jc w:val="center"/>
        <w:rPr>
          <w:b/>
          <w:caps/>
          <w:sz w:val="24"/>
          <w:szCs w:val="24"/>
          <w:lang w:val="ru-RU" w:eastAsia="ru-RU"/>
        </w:rPr>
        <w:sectPr w:rsidR="0047619A" w:rsidRPr="00937C42" w:rsidSect="000B5080">
          <w:footerReference w:type="even" r:id="rId10"/>
          <w:footerReference w:type="default" r:id="rId11"/>
          <w:pgSz w:w="12240" w:h="15840"/>
          <w:pgMar w:top="1134" w:right="567" w:bottom="1134" w:left="1134" w:header="720" w:footer="720" w:gutter="0"/>
          <w:cols w:space="720"/>
          <w:docGrid w:linePitch="326"/>
        </w:sectPr>
      </w:pPr>
      <w:r w:rsidRPr="00937C42">
        <w:rPr>
          <w:b/>
          <w:caps/>
          <w:sz w:val="24"/>
          <w:szCs w:val="24"/>
          <w:lang w:val="ru-RU" w:eastAsia="ru-RU"/>
        </w:rPr>
        <w:t>с. Парабель</w:t>
      </w:r>
    </w:p>
    <w:p w:rsidR="0047619A" w:rsidRPr="00937C42" w:rsidRDefault="0047619A" w:rsidP="0047619A">
      <w:pPr>
        <w:widowControl/>
        <w:autoSpaceDE/>
        <w:autoSpaceDN/>
        <w:jc w:val="center"/>
        <w:rPr>
          <w:caps/>
          <w:sz w:val="24"/>
          <w:szCs w:val="24"/>
          <w:lang w:val="ru-RU" w:eastAsia="ru-RU"/>
        </w:rPr>
      </w:pPr>
      <w:r w:rsidRPr="00937C42">
        <w:rPr>
          <w:caps/>
          <w:sz w:val="24"/>
          <w:szCs w:val="24"/>
          <w:lang w:val="ru-RU" w:eastAsia="ru-RU"/>
        </w:rPr>
        <w:lastRenderedPageBreak/>
        <w:t>Содержание</w:t>
      </w:r>
    </w:p>
    <w:p w:rsidR="0047619A" w:rsidRPr="00937C42" w:rsidRDefault="0047619A" w:rsidP="0047619A">
      <w:pPr>
        <w:widowControl/>
        <w:autoSpaceDE/>
        <w:autoSpaceDN/>
        <w:jc w:val="center"/>
        <w:rPr>
          <w:caps/>
          <w:sz w:val="24"/>
          <w:szCs w:val="24"/>
          <w:lang w:val="ru-RU" w:eastAsia="ru-RU"/>
        </w:rPr>
      </w:pPr>
    </w:p>
    <w:p w:rsidR="0047619A" w:rsidRPr="00937C42" w:rsidRDefault="0047619A" w:rsidP="0047619A">
      <w:pPr>
        <w:widowControl/>
        <w:autoSpaceDE/>
        <w:autoSpaceDN/>
        <w:jc w:val="both"/>
        <w:rPr>
          <w:caps/>
          <w:sz w:val="24"/>
          <w:szCs w:val="24"/>
          <w:lang w:val="ru-RU" w:eastAsia="ru-RU"/>
        </w:rPr>
      </w:pPr>
      <w:r w:rsidRPr="00937C42">
        <w:rPr>
          <w:caps/>
          <w:sz w:val="24"/>
          <w:szCs w:val="24"/>
          <w:lang w:val="ru-RU" w:eastAsia="ru-RU"/>
        </w:rPr>
        <w:t>1.ПАСПОРТ ПРОГРАММЫ…………………………………………………………………….4</w:t>
      </w:r>
    </w:p>
    <w:p w:rsidR="0047619A" w:rsidRPr="00937C42" w:rsidRDefault="0047619A" w:rsidP="0047619A">
      <w:pPr>
        <w:widowControl/>
        <w:autoSpaceDE/>
        <w:autoSpaceDN/>
        <w:jc w:val="both"/>
        <w:rPr>
          <w:caps/>
          <w:sz w:val="24"/>
          <w:szCs w:val="24"/>
          <w:lang w:val="ru-RU" w:eastAsia="ru-RU"/>
        </w:rPr>
      </w:pPr>
    </w:p>
    <w:p w:rsidR="0047619A" w:rsidRPr="00937C42" w:rsidRDefault="0047619A" w:rsidP="0047619A">
      <w:pPr>
        <w:widowControl/>
        <w:autoSpaceDE/>
        <w:autoSpaceDN/>
        <w:rPr>
          <w:caps/>
          <w:sz w:val="24"/>
          <w:szCs w:val="24"/>
          <w:lang w:val="ru-RU" w:eastAsia="ru-RU"/>
        </w:rPr>
      </w:pPr>
      <w:r w:rsidRPr="00937C42">
        <w:rPr>
          <w:caps/>
          <w:sz w:val="24"/>
          <w:szCs w:val="24"/>
          <w:lang w:val="ru-RU" w:eastAsia="ru-RU"/>
        </w:rPr>
        <w:t>2.Характеристика текущего состояния сферы реализации программы………………………………………………………………………...…………..6</w:t>
      </w:r>
    </w:p>
    <w:p w:rsidR="0047619A" w:rsidRPr="00937C42" w:rsidRDefault="0047619A" w:rsidP="0047619A">
      <w:pPr>
        <w:widowControl/>
        <w:autoSpaceDE/>
        <w:autoSpaceDN/>
        <w:jc w:val="both"/>
        <w:rPr>
          <w:caps/>
          <w:sz w:val="24"/>
          <w:szCs w:val="24"/>
          <w:lang w:val="ru-RU" w:eastAsia="ru-RU"/>
        </w:rPr>
      </w:pPr>
    </w:p>
    <w:p w:rsidR="0047619A" w:rsidRPr="00937C42" w:rsidRDefault="0047619A" w:rsidP="0047619A">
      <w:pPr>
        <w:widowControl/>
        <w:autoSpaceDE/>
        <w:autoSpaceDN/>
        <w:rPr>
          <w:caps/>
          <w:sz w:val="24"/>
          <w:szCs w:val="24"/>
          <w:lang w:val="ru-RU" w:eastAsia="ru-RU"/>
        </w:rPr>
      </w:pPr>
      <w:r w:rsidRPr="00937C42">
        <w:rPr>
          <w:caps/>
          <w:sz w:val="24"/>
          <w:szCs w:val="24"/>
          <w:lang w:val="ru-RU" w:eastAsia="ru-RU"/>
        </w:rPr>
        <w:t>3.цель и задачи программы, показатели задач программы………………………………………………………………..…………………...8</w:t>
      </w:r>
    </w:p>
    <w:p w:rsidR="0047619A" w:rsidRPr="00937C42" w:rsidRDefault="0047619A" w:rsidP="0047619A">
      <w:pPr>
        <w:widowControl/>
        <w:autoSpaceDE/>
        <w:autoSpaceDN/>
        <w:jc w:val="both"/>
        <w:rPr>
          <w:caps/>
          <w:sz w:val="24"/>
          <w:szCs w:val="24"/>
          <w:lang w:val="ru-RU" w:eastAsia="ru-RU"/>
        </w:rPr>
      </w:pPr>
    </w:p>
    <w:p w:rsidR="0047619A" w:rsidRPr="00937C42" w:rsidRDefault="0047619A" w:rsidP="0047619A">
      <w:pPr>
        <w:widowControl/>
        <w:autoSpaceDE/>
        <w:autoSpaceDN/>
        <w:jc w:val="both"/>
        <w:rPr>
          <w:caps/>
          <w:sz w:val="24"/>
          <w:szCs w:val="24"/>
          <w:lang w:val="ru-RU" w:eastAsia="ru-RU"/>
        </w:rPr>
      </w:pPr>
      <w:r w:rsidRPr="00937C42">
        <w:rPr>
          <w:caps/>
          <w:sz w:val="24"/>
          <w:szCs w:val="24"/>
          <w:lang w:val="ru-RU" w:eastAsia="ru-RU"/>
        </w:rPr>
        <w:t>4.ресурсное обеспечение программы………………………………………......13</w:t>
      </w:r>
    </w:p>
    <w:p w:rsidR="0047619A" w:rsidRPr="00937C42" w:rsidRDefault="0047619A" w:rsidP="0047619A">
      <w:pPr>
        <w:widowControl/>
        <w:autoSpaceDE/>
        <w:autoSpaceDN/>
        <w:jc w:val="both"/>
        <w:rPr>
          <w:caps/>
          <w:sz w:val="24"/>
          <w:szCs w:val="24"/>
          <w:lang w:val="ru-RU" w:eastAsia="ru-RU"/>
        </w:rPr>
      </w:pPr>
    </w:p>
    <w:p w:rsidR="0047619A" w:rsidRPr="00937C42" w:rsidRDefault="0047619A" w:rsidP="0047619A">
      <w:pPr>
        <w:widowControl/>
        <w:autoSpaceDE/>
        <w:autoSpaceDN/>
        <w:rPr>
          <w:caps/>
          <w:sz w:val="24"/>
          <w:szCs w:val="24"/>
          <w:lang w:val="ru-RU" w:eastAsia="ru-RU"/>
        </w:rPr>
      </w:pPr>
      <w:r w:rsidRPr="00937C42">
        <w:rPr>
          <w:caps/>
          <w:sz w:val="24"/>
          <w:szCs w:val="24"/>
          <w:lang w:val="ru-RU" w:eastAsia="ru-RU"/>
        </w:rPr>
        <w:t xml:space="preserve">5.управление и </w:t>
      </w:r>
      <w:proofErr w:type="gramStart"/>
      <w:r w:rsidRPr="00937C42">
        <w:rPr>
          <w:caps/>
          <w:sz w:val="24"/>
          <w:szCs w:val="24"/>
          <w:lang w:val="ru-RU" w:eastAsia="ru-RU"/>
        </w:rPr>
        <w:t>контроль за</w:t>
      </w:r>
      <w:proofErr w:type="gramEnd"/>
      <w:r w:rsidRPr="00937C42">
        <w:rPr>
          <w:caps/>
          <w:sz w:val="24"/>
          <w:szCs w:val="24"/>
          <w:lang w:val="ru-RU" w:eastAsia="ru-RU"/>
        </w:rPr>
        <w:t xml:space="preserve"> реализацией программы, в том числе анализ рисков реализации программы…………………………….……………15</w:t>
      </w:r>
    </w:p>
    <w:p w:rsidR="0047619A" w:rsidRPr="00937C42" w:rsidRDefault="0047619A" w:rsidP="0047619A">
      <w:pPr>
        <w:widowControl/>
        <w:autoSpaceDE/>
        <w:autoSpaceDN/>
        <w:rPr>
          <w:caps/>
          <w:sz w:val="24"/>
          <w:szCs w:val="24"/>
          <w:lang w:val="ru-RU" w:eastAsia="ru-RU"/>
        </w:rPr>
      </w:pPr>
    </w:p>
    <w:p w:rsidR="0047619A" w:rsidRPr="00937C42" w:rsidRDefault="0047619A" w:rsidP="0047619A">
      <w:pPr>
        <w:widowControl/>
        <w:autoSpaceDE/>
        <w:autoSpaceDN/>
        <w:rPr>
          <w:caps/>
          <w:sz w:val="24"/>
          <w:szCs w:val="24"/>
          <w:lang w:val="ru-RU" w:eastAsia="ru-RU"/>
        </w:rPr>
      </w:pPr>
      <w:r w:rsidRPr="00937C42">
        <w:rPr>
          <w:caps/>
          <w:sz w:val="24"/>
          <w:szCs w:val="24"/>
          <w:lang w:val="ru-RU" w:eastAsia="ru-RU"/>
        </w:rPr>
        <w:t>6.Приложение № 1…………………………………………………………………………..16</w:t>
      </w:r>
    </w:p>
    <w:p w:rsidR="0047619A" w:rsidRPr="00937C42" w:rsidRDefault="0047619A" w:rsidP="0047619A">
      <w:pPr>
        <w:widowControl/>
        <w:autoSpaceDE/>
        <w:autoSpaceDN/>
        <w:rPr>
          <w:caps/>
          <w:sz w:val="24"/>
          <w:szCs w:val="24"/>
          <w:lang w:val="ru-RU" w:eastAsia="ru-RU"/>
        </w:rPr>
      </w:pPr>
    </w:p>
    <w:p w:rsidR="0047619A" w:rsidRPr="00937C42" w:rsidRDefault="0047619A" w:rsidP="0047619A">
      <w:pPr>
        <w:widowControl/>
        <w:autoSpaceDE/>
        <w:autoSpaceDN/>
        <w:rPr>
          <w:caps/>
          <w:sz w:val="24"/>
          <w:szCs w:val="24"/>
          <w:lang w:val="ru-RU" w:eastAsia="ru-RU"/>
        </w:rPr>
      </w:pPr>
      <w:r w:rsidRPr="00937C42">
        <w:rPr>
          <w:caps/>
          <w:sz w:val="24"/>
          <w:szCs w:val="24"/>
          <w:lang w:val="ru-RU" w:eastAsia="ru-RU"/>
        </w:rPr>
        <w:t>7.приложение № 2…………………………………………………………………………..18</w:t>
      </w:r>
    </w:p>
    <w:p w:rsidR="0047619A" w:rsidRPr="00937C42" w:rsidRDefault="0047619A" w:rsidP="0047619A">
      <w:pPr>
        <w:widowControl/>
        <w:autoSpaceDE/>
        <w:autoSpaceDN/>
        <w:rPr>
          <w:caps/>
          <w:sz w:val="24"/>
          <w:szCs w:val="24"/>
          <w:lang w:val="ru-RU" w:eastAsia="ru-RU"/>
        </w:rPr>
      </w:pPr>
    </w:p>
    <w:p w:rsidR="0047619A" w:rsidRPr="00937C42" w:rsidRDefault="0047619A" w:rsidP="0047619A">
      <w:pPr>
        <w:widowControl/>
        <w:autoSpaceDE/>
        <w:autoSpaceDN/>
        <w:rPr>
          <w:caps/>
          <w:sz w:val="24"/>
          <w:szCs w:val="24"/>
          <w:lang w:val="ru-RU" w:eastAsia="ru-RU"/>
        </w:rPr>
      </w:pPr>
      <w:r w:rsidRPr="00937C42">
        <w:rPr>
          <w:caps/>
          <w:sz w:val="24"/>
          <w:szCs w:val="24"/>
          <w:lang w:val="ru-RU" w:eastAsia="ru-RU"/>
        </w:rPr>
        <w:t>8.приложение № 3…………………………………………………………………………..20</w:t>
      </w:r>
    </w:p>
    <w:p w:rsidR="0047619A" w:rsidRPr="00937C42" w:rsidRDefault="0047619A" w:rsidP="0047619A">
      <w:pPr>
        <w:widowControl/>
        <w:autoSpaceDE/>
        <w:autoSpaceDN/>
        <w:rPr>
          <w:caps/>
          <w:sz w:val="24"/>
          <w:szCs w:val="24"/>
          <w:lang w:val="ru-RU" w:eastAsia="ru-RU"/>
        </w:rPr>
      </w:pPr>
    </w:p>
    <w:p w:rsidR="0047619A" w:rsidRPr="00937C42" w:rsidRDefault="0047619A" w:rsidP="0047619A">
      <w:pPr>
        <w:widowControl/>
        <w:autoSpaceDE/>
        <w:autoSpaceDN/>
        <w:rPr>
          <w:caps/>
          <w:sz w:val="24"/>
          <w:szCs w:val="24"/>
          <w:lang w:val="ru-RU" w:eastAsia="ru-RU"/>
        </w:rPr>
      </w:pPr>
      <w:r w:rsidRPr="00937C42">
        <w:rPr>
          <w:caps/>
          <w:sz w:val="24"/>
          <w:szCs w:val="24"/>
          <w:lang w:val="ru-RU" w:eastAsia="ru-RU"/>
        </w:rPr>
        <w:t>9.приложение № 4…………………………………………………………………………..33</w:t>
      </w:r>
    </w:p>
    <w:p w:rsidR="0047619A" w:rsidRPr="00937C42" w:rsidRDefault="0047619A" w:rsidP="0047619A">
      <w:pPr>
        <w:widowControl/>
        <w:autoSpaceDE/>
        <w:autoSpaceDN/>
        <w:rPr>
          <w:caps/>
          <w:sz w:val="24"/>
          <w:szCs w:val="24"/>
          <w:lang w:val="ru-RU" w:eastAsia="ru-RU"/>
        </w:rPr>
      </w:pPr>
    </w:p>
    <w:p w:rsidR="0047619A" w:rsidRPr="00937C42" w:rsidRDefault="0047619A" w:rsidP="0047619A">
      <w:pPr>
        <w:widowControl/>
        <w:autoSpaceDE/>
        <w:autoSpaceDN/>
        <w:jc w:val="both"/>
        <w:rPr>
          <w:caps/>
          <w:sz w:val="24"/>
          <w:szCs w:val="24"/>
          <w:lang w:val="ru-RU" w:eastAsia="ru-RU"/>
        </w:rPr>
      </w:pPr>
    </w:p>
    <w:p w:rsidR="0047619A" w:rsidRPr="00937C42" w:rsidRDefault="0047619A" w:rsidP="0047619A">
      <w:pPr>
        <w:widowControl/>
        <w:autoSpaceDE/>
        <w:autoSpaceDN/>
        <w:jc w:val="center"/>
        <w:rPr>
          <w:caps/>
          <w:sz w:val="24"/>
          <w:szCs w:val="24"/>
          <w:lang w:val="ru-RU" w:eastAsia="ru-RU"/>
        </w:rPr>
        <w:sectPr w:rsidR="0047619A" w:rsidRPr="00937C42" w:rsidSect="00B25939">
          <w:pgSz w:w="12240" w:h="15840"/>
          <w:pgMar w:top="719" w:right="850" w:bottom="899" w:left="1701" w:header="720" w:footer="720" w:gutter="0"/>
          <w:cols w:space="720"/>
        </w:sectPr>
      </w:pPr>
    </w:p>
    <w:p w:rsidR="0047619A" w:rsidRPr="00937C42" w:rsidRDefault="0047619A" w:rsidP="0047619A">
      <w:pPr>
        <w:widowControl/>
        <w:numPr>
          <w:ilvl w:val="0"/>
          <w:numId w:val="45"/>
        </w:numPr>
        <w:autoSpaceDE/>
        <w:autoSpaceDN/>
        <w:spacing w:after="120"/>
        <w:jc w:val="center"/>
        <w:rPr>
          <w:b/>
          <w:sz w:val="24"/>
          <w:szCs w:val="24"/>
          <w:lang w:val="ru-RU" w:eastAsia="ru-RU"/>
        </w:rPr>
      </w:pPr>
      <w:r w:rsidRPr="00937C42">
        <w:rPr>
          <w:b/>
          <w:sz w:val="24"/>
          <w:szCs w:val="24"/>
          <w:lang w:val="ru-RU" w:eastAsia="ru-RU"/>
        </w:rPr>
        <w:lastRenderedPageBreak/>
        <w:t>Паспорт Программы</w:t>
      </w:r>
    </w:p>
    <w:tbl>
      <w:tblPr>
        <w:tblpPr w:leftFromText="180" w:rightFromText="180" w:vertAnchor="text" w:tblpX="608"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7"/>
        <w:gridCol w:w="1276"/>
        <w:gridCol w:w="284"/>
        <w:gridCol w:w="709"/>
        <w:gridCol w:w="283"/>
        <w:gridCol w:w="567"/>
        <w:gridCol w:w="568"/>
        <w:gridCol w:w="567"/>
        <w:gridCol w:w="567"/>
        <w:gridCol w:w="425"/>
        <w:gridCol w:w="709"/>
        <w:gridCol w:w="284"/>
        <w:gridCol w:w="849"/>
      </w:tblGrid>
      <w:tr w:rsidR="0047619A" w:rsidRPr="00937C42" w:rsidTr="009731B4">
        <w:trPr>
          <w:trHeight w:val="421"/>
        </w:trPr>
        <w:tc>
          <w:tcPr>
            <w:tcW w:w="2660" w:type="dxa"/>
          </w:tcPr>
          <w:p w:rsidR="0047619A" w:rsidRPr="00937C42" w:rsidRDefault="0047619A" w:rsidP="0047619A">
            <w:pPr>
              <w:widowControl/>
              <w:autoSpaceDE/>
              <w:autoSpaceDN/>
              <w:rPr>
                <w:sz w:val="24"/>
                <w:szCs w:val="24"/>
                <w:lang w:val="ru-RU" w:eastAsia="ru-RU"/>
              </w:rPr>
            </w:pPr>
            <w:r w:rsidRPr="00937C42">
              <w:rPr>
                <w:sz w:val="24"/>
                <w:szCs w:val="24"/>
                <w:lang w:val="ru-RU" w:eastAsia="ru-RU"/>
              </w:rPr>
              <w:t>Наименование муниципальной программы</w:t>
            </w:r>
          </w:p>
        </w:tc>
        <w:tc>
          <w:tcPr>
            <w:tcW w:w="8505" w:type="dxa"/>
            <w:gridSpan w:val="13"/>
          </w:tcPr>
          <w:p w:rsidR="0047619A" w:rsidRPr="00937C42" w:rsidRDefault="0047619A" w:rsidP="0047619A">
            <w:pPr>
              <w:widowControl/>
              <w:adjustRightInd w:val="0"/>
              <w:jc w:val="both"/>
              <w:outlineLvl w:val="1"/>
              <w:rPr>
                <w:sz w:val="24"/>
                <w:szCs w:val="24"/>
                <w:lang w:val="ru-RU" w:eastAsia="ru-RU"/>
              </w:rPr>
            </w:pPr>
            <w:r w:rsidRPr="00937C42">
              <w:rPr>
                <w:sz w:val="24"/>
                <w:szCs w:val="24"/>
                <w:lang w:val="ru-RU" w:eastAsia="ru-RU"/>
              </w:rPr>
              <w:t>Муниципальная программа «Формирование современной городской среды муниципального образования «Парабельский район»  на 2018-2022 годы» (далее – Программа)</w:t>
            </w:r>
          </w:p>
        </w:tc>
      </w:tr>
      <w:tr w:rsidR="0047619A" w:rsidRPr="00937C42" w:rsidTr="009731B4">
        <w:trPr>
          <w:trHeight w:val="287"/>
        </w:trPr>
        <w:tc>
          <w:tcPr>
            <w:tcW w:w="2660" w:type="dxa"/>
          </w:tcPr>
          <w:p w:rsidR="0047619A" w:rsidRPr="00937C42" w:rsidRDefault="0047619A" w:rsidP="0047619A">
            <w:pPr>
              <w:widowControl/>
              <w:adjustRightInd w:val="0"/>
              <w:outlineLvl w:val="1"/>
              <w:rPr>
                <w:sz w:val="24"/>
                <w:szCs w:val="24"/>
                <w:lang w:val="ru-RU" w:eastAsia="ru-RU"/>
              </w:rPr>
            </w:pPr>
            <w:r w:rsidRPr="00937C42">
              <w:rPr>
                <w:sz w:val="24"/>
                <w:szCs w:val="24"/>
                <w:lang w:val="ru-RU" w:eastAsia="ru-RU"/>
              </w:rPr>
              <w:t>Ответственный исполнитель муниципальной программы</w:t>
            </w:r>
          </w:p>
        </w:tc>
        <w:tc>
          <w:tcPr>
            <w:tcW w:w="8505" w:type="dxa"/>
            <w:gridSpan w:val="13"/>
          </w:tcPr>
          <w:p w:rsidR="0047619A" w:rsidRPr="00937C42" w:rsidRDefault="0047619A" w:rsidP="0047619A">
            <w:pPr>
              <w:widowControl/>
              <w:adjustRightInd w:val="0"/>
              <w:outlineLvl w:val="1"/>
              <w:rPr>
                <w:sz w:val="24"/>
                <w:szCs w:val="24"/>
                <w:lang w:val="ru-RU" w:eastAsia="ru-RU"/>
              </w:rPr>
            </w:pPr>
            <w:r w:rsidRPr="00937C42">
              <w:rPr>
                <w:sz w:val="24"/>
                <w:szCs w:val="24"/>
                <w:lang w:val="ru-RU" w:eastAsia="ru-RU"/>
              </w:rPr>
              <w:t>Администрация Парабельского района</w:t>
            </w:r>
          </w:p>
        </w:tc>
      </w:tr>
      <w:tr w:rsidR="0047619A" w:rsidRPr="00937C42" w:rsidTr="009731B4">
        <w:trPr>
          <w:trHeight w:val="287"/>
        </w:trPr>
        <w:tc>
          <w:tcPr>
            <w:tcW w:w="2660" w:type="dxa"/>
          </w:tcPr>
          <w:p w:rsidR="0047619A" w:rsidRPr="00937C42" w:rsidRDefault="0047619A" w:rsidP="0047619A">
            <w:pPr>
              <w:widowControl/>
              <w:adjustRightInd w:val="0"/>
              <w:outlineLvl w:val="1"/>
              <w:rPr>
                <w:sz w:val="24"/>
                <w:szCs w:val="24"/>
                <w:lang w:val="ru-RU" w:eastAsia="ru-RU"/>
              </w:rPr>
            </w:pPr>
            <w:r w:rsidRPr="00937C42">
              <w:rPr>
                <w:sz w:val="24"/>
                <w:szCs w:val="24"/>
                <w:lang w:val="ru-RU" w:eastAsia="ru-RU"/>
              </w:rPr>
              <w:t>Соисполнитель программы</w:t>
            </w:r>
          </w:p>
        </w:tc>
        <w:tc>
          <w:tcPr>
            <w:tcW w:w="8505" w:type="dxa"/>
            <w:gridSpan w:val="13"/>
          </w:tcPr>
          <w:p w:rsidR="0047619A" w:rsidRPr="00937C42" w:rsidRDefault="0047619A" w:rsidP="0047619A">
            <w:pPr>
              <w:widowControl/>
              <w:tabs>
                <w:tab w:val="left" w:pos="0"/>
              </w:tabs>
              <w:autoSpaceDE/>
              <w:autoSpaceDN/>
              <w:rPr>
                <w:rFonts w:eastAsia="Calibri"/>
                <w:sz w:val="24"/>
                <w:szCs w:val="24"/>
                <w:lang w:val="ru-RU" w:eastAsia="ru-RU"/>
              </w:rPr>
            </w:pPr>
            <w:r w:rsidRPr="00937C42">
              <w:rPr>
                <w:rFonts w:eastAsia="Calibri"/>
                <w:sz w:val="24"/>
                <w:szCs w:val="24"/>
                <w:lang w:val="ru-RU" w:eastAsia="ru-RU"/>
              </w:rPr>
              <w:t xml:space="preserve">Администрация Парабельского сельского поселения и </w:t>
            </w:r>
            <w:r w:rsidRPr="00937C42">
              <w:rPr>
                <w:sz w:val="24"/>
                <w:szCs w:val="24"/>
                <w:lang w:val="ru-RU" w:eastAsia="ru-RU"/>
              </w:rPr>
              <w:t>отдел инфраструктуры коммунального хозяйства Администрации Парабельского района</w:t>
            </w:r>
          </w:p>
          <w:p w:rsidR="0047619A" w:rsidRPr="00937C42" w:rsidRDefault="0047619A" w:rsidP="0047619A">
            <w:pPr>
              <w:widowControl/>
              <w:adjustRightInd w:val="0"/>
              <w:outlineLvl w:val="1"/>
              <w:rPr>
                <w:sz w:val="24"/>
                <w:szCs w:val="24"/>
                <w:lang w:val="ru-RU" w:eastAsia="ru-RU"/>
              </w:rPr>
            </w:pPr>
          </w:p>
        </w:tc>
      </w:tr>
      <w:tr w:rsidR="0047619A" w:rsidRPr="00937C42" w:rsidTr="009731B4">
        <w:trPr>
          <w:trHeight w:val="77"/>
        </w:trPr>
        <w:tc>
          <w:tcPr>
            <w:tcW w:w="2660" w:type="dxa"/>
          </w:tcPr>
          <w:p w:rsidR="0047619A" w:rsidRPr="00937C42" w:rsidRDefault="0047619A" w:rsidP="0047619A">
            <w:pPr>
              <w:widowControl/>
              <w:autoSpaceDE/>
              <w:autoSpaceDN/>
              <w:rPr>
                <w:sz w:val="24"/>
                <w:szCs w:val="24"/>
                <w:lang w:val="ru-RU" w:eastAsia="ru-RU"/>
              </w:rPr>
            </w:pPr>
            <w:r w:rsidRPr="00937C42">
              <w:rPr>
                <w:sz w:val="24"/>
                <w:szCs w:val="24"/>
                <w:lang w:val="ru-RU" w:eastAsia="ru-RU"/>
              </w:rPr>
              <w:t>Участники муниципальной программы (мероприятий)</w:t>
            </w:r>
          </w:p>
        </w:tc>
        <w:tc>
          <w:tcPr>
            <w:tcW w:w="8505" w:type="dxa"/>
            <w:gridSpan w:val="13"/>
          </w:tcPr>
          <w:p w:rsidR="0047619A" w:rsidRPr="00937C42" w:rsidRDefault="0047619A" w:rsidP="0047619A">
            <w:pPr>
              <w:widowControl/>
              <w:tabs>
                <w:tab w:val="left" w:pos="0"/>
              </w:tabs>
              <w:autoSpaceDE/>
              <w:autoSpaceDN/>
              <w:rPr>
                <w:rFonts w:eastAsia="Calibri"/>
                <w:sz w:val="24"/>
                <w:szCs w:val="24"/>
                <w:lang w:val="ru-RU" w:eastAsia="ru-RU"/>
              </w:rPr>
            </w:pPr>
            <w:r w:rsidRPr="00937C42">
              <w:rPr>
                <w:rFonts w:eastAsia="Calibri"/>
                <w:sz w:val="24"/>
                <w:szCs w:val="24"/>
                <w:lang w:val="ru-RU" w:eastAsia="ru-RU"/>
              </w:rPr>
              <w:t xml:space="preserve">Администрация Парабельского сельского поселения и </w:t>
            </w:r>
            <w:r w:rsidRPr="00937C42">
              <w:rPr>
                <w:sz w:val="24"/>
                <w:szCs w:val="24"/>
                <w:lang w:val="ru-RU" w:eastAsia="ru-RU"/>
              </w:rPr>
              <w:t>отдел инфраструктуры коммунального хозяйства Администрации Парабельского района</w:t>
            </w:r>
          </w:p>
          <w:p w:rsidR="0047619A" w:rsidRPr="00937C42" w:rsidRDefault="0047619A" w:rsidP="0047619A">
            <w:pPr>
              <w:widowControl/>
              <w:autoSpaceDE/>
              <w:autoSpaceDN/>
              <w:rPr>
                <w:bCs/>
                <w:sz w:val="24"/>
                <w:szCs w:val="24"/>
                <w:lang w:val="ru-RU" w:eastAsia="ru-RU"/>
              </w:rPr>
            </w:pPr>
          </w:p>
        </w:tc>
      </w:tr>
      <w:tr w:rsidR="0047619A" w:rsidRPr="00937C42" w:rsidTr="009731B4">
        <w:trPr>
          <w:trHeight w:val="77"/>
        </w:trPr>
        <w:tc>
          <w:tcPr>
            <w:tcW w:w="2660" w:type="dxa"/>
          </w:tcPr>
          <w:p w:rsidR="0047619A" w:rsidRPr="00937C42" w:rsidRDefault="0047619A" w:rsidP="0047619A">
            <w:pPr>
              <w:widowControl/>
              <w:autoSpaceDE/>
              <w:autoSpaceDN/>
              <w:rPr>
                <w:sz w:val="24"/>
                <w:szCs w:val="24"/>
                <w:lang w:val="ru-RU" w:eastAsia="ru-RU"/>
              </w:rPr>
            </w:pPr>
            <w:r w:rsidRPr="00937C42">
              <w:rPr>
                <w:sz w:val="24"/>
                <w:szCs w:val="24"/>
                <w:lang w:val="ru-RU" w:eastAsia="ru-RU"/>
              </w:rPr>
              <w:t>Цели муниципальной программы</w:t>
            </w:r>
          </w:p>
        </w:tc>
        <w:tc>
          <w:tcPr>
            <w:tcW w:w="8505" w:type="dxa"/>
            <w:gridSpan w:val="13"/>
          </w:tcPr>
          <w:p w:rsidR="0047619A" w:rsidRPr="00937C42" w:rsidRDefault="0047619A" w:rsidP="0047619A">
            <w:pPr>
              <w:widowControl/>
              <w:autoSpaceDE/>
              <w:autoSpaceDN/>
              <w:rPr>
                <w:sz w:val="24"/>
                <w:szCs w:val="24"/>
                <w:lang w:val="ru-RU" w:eastAsia="ru-RU"/>
              </w:rPr>
            </w:pPr>
            <w:r w:rsidRPr="00937C42">
              <w:rPr>
                <w:sz w:val="24"/>
                <w:szCs w:val="24"/>
                <w:lang w:val="ru-RU" w:eastAsia="ru-RU"/>
              </w:rPr>
              <w:t>Повышение уровня благоустройства территорий муниципального образования «Парабельский район»</w:t>
            </w:r>
          </w:p>
        </w:tc>
      </w:tr>
      <w:tr w:rsidR="0047619A" w:rsidRPr="00937C42" w:rsidTr="009731B4">
        <w:trPr>
          <w:trHeight w:val="77"/>
        </w:trPr>
        <w:tc>
          <w:tcPr>
            <w:tcW w:w="2660" w:type="dxa"/>
          </w:tcPr>
          <w:p w:rsidR="0047619A" w:rsidRPr="00937C42" w:rsidRDefault="0047619A" w:rsidP="0047619A">
            <w:pPr>
              <w:widowControl/>
              <w:autoSpaceDE/>
              <w:autoSpaceDN/>
              <w:rPr>
                <w:sz w:val="24"/>
                <w:szCs w:val="24"/>
                <w:lang w:val="ru-RU" w:eastAsia="ru-RU"/>
              </w:rPr>
            </w:pPr>
            <w:r w:rsidRPr="00937C42">
              <w:rPr>
                <w:sz w:val="24"/>
                <w:szCs w:val="24"/>
                <w:lang w:val="ru-RU" w:eastAsia="ru-RU"/>
              </w:rPr>
              <w:t>Задачи муниципальной программы</w:t>
            </w:r>
          </w:p>
        </w:tc>
        <w:tc>
          <w:tcPr>
            <w:tcW w:w="8505" w:type="dxa"/>
            <w:gridSpan w:val="13"/>
          </w:tcPr>
          <w:p w:rsidR="0047619A" w:rsidRPr="00937C42" w:rsidRDefault="0047619A" w:rsidP="0047619A">
            <w:pPr>
              <w:widowControl/>
              <w:tabs>
                <w:tab w:val="left" w:pos="0"/>
              </w:tabs>
              <w:autoSpaceDE/>
              <w:autoSpaceDN/>
              <w:ind w:firstLine="34"/>
              <w:rPr>
                <w:sz w:val="24"/>
                <w:szCs w:val="24"/>
                <w:lang w:val="ru-RU" w:eastAsia="ru-RU"/>
              </w:rPr>
            </w:pPr>
            <w:r w:rsidRPr="00937C42">
              <w:rPr>
                <w:sz w:val="24"/>
                <w:szCs w:val="24"/>
                <w:lang w:val="ru-RU" w:eastAsia="ru-RU"/>
              </w:rPr>
              <w:t>Задача 1. Повышение уровня благоустройства дворовых территорий Парабельского района</w:t>
            </w:r>
          </w:p>
          <w:p w:rsidR="0047619A" w:rsidRPr="00937C42" w:rsidRDefault="0047619A" w:rsidP="0047619A">
            <w:pPr>
              <w:widowControl/>
              <w:tabs>
                <w:tab w:val="left" w:pos="0"/>
              </w:tabs>
              <w:autoSpaceDE/>
              <w:autoSpaceDN/>
              <w:ind w:firstLine="34"/>
              <w:rPr>
                <w:sz w:val="24"/>
                <w:szCs w:val="24"/>
                <w:lang w:val="ru-RU" w:eastAsia="ru-RU"/>
              </w:rPr>
            </w:pPr>
            <w:r w:rsidRPr="00937C42">
              <w:rPr>
                <w:sz w:val="24"/>
                <w:szCs w:val="24"/>
                <w:lang w:val="ru-RU" w:eastAsia="ru-RU"/>
              </w:rPr>
              <w:t>Задача 2. Повышение уровня благоустройства общественных пространств  Парабельского района</w:t>
            </w:r>
          </w:p>
        </w:tc>
      </w:tr>
      <w:tr w:rsidR="0047619A" w:rsidRPr="00937C42" w:rsidTr="009731B4">
        <w:trPr>
          <w:trHeight w:val="338"/>
        </w:trPr>
        <w:tc>
          <w:tcPr>
            <w:tcW w:w="2660" w:type="dxa"/>
            <w:vMerge w:val="restart"/>
          </w:tcPr>
          <w:p w:rsidR="0047619A" w:rsidRPr="00937C42" w:rsidRDefault="0047619A" w:rsidP="0047619A">
            <w:pPr>
              <w:widowControl/>
              <w:tabs>
                <w:tab w:val="left" w:pos="0"/>
              </w:tabs>
              <w:autoSpaceDE/>
              <w:autoSpaceDN/>
              <w:rPr>
                <w:sz w:val="24"/>
                <w:szCs w:val="24"/>
                <w:lang w:val="ru-RU" w:eastAsia="ru-RU"/>
              </w:rPr>
            </w:pPr>
            <w:r w:rsidRPr="00937C42">
              <w:rPr>
                <w:sz w:val="24"/>
                <w:szCs w:val="24"/>
                <w:lang w:val="ru-RU" w:eastAsia="ru-RU"/>
              </w:rPr>
              <w:t>Показатели цели муниципальной программы и их значения (с детализацией по годам реализации)</w:t>
            </w:r>
          </w:p>
        </w:tc>
        <w:tc>
          <w:tcPr>
            <w:tcW w:w="2977" w:type="dxa"/>
            <w:gridSpan w:val="3"/>
            <w:vAlign w:val="center"/>
          </w:tcPr>
          <w:p w:rsidR="0047619A" w:rsidRPr="00937C42" w:rsidRDefault="0047619A" w:rsidP="0047619A">
            <w:pPr>
              <w:widowControl/>
              <w:autoSpaceDE/>
              <w:autoSpaceDN/>
              <w:ind w:firstLine="34"/>
              <w:jc w:val="center"/>
              <w:rPr>
                <w:sz w:val="24"/>
                <w:szCs w:val="24"/>
                <w:lang w:val="ru-RU" w:eastAsia="ru-RU"/>
              </w:rPr>
            </w:pPr>
            <w:r w:rsidRPr="00937C42">
              <w:rPr>
                <w:sz w:val="24"/>
                <w:szCs w:val="24"/>
                <w:lang w:val="ru-RU" w:eastAsia="ru-RU"/>
              </w:rPr>
              <w:t>Показатели целей</w:t>
            </w:r>
          </w:p>
        </w:tc>
        <w:tc>
          <w:tcPr>
            <w:tcW w:w="709" w:type="dxa"/>
            <w:vAlign w:val="center"/>
          </w:tcPr>
          <w:p w:rsidR="0047619A" w:rsidRPr="00937C42" w:rsidRDefault="0047619A" w:rsidP="0047619A">
            <w:pPr>
              <w:widowControl/>
              <w:autoSpaceDE/>
              <w:autoSpaceDN/>
              <w:ind w:firstLine="34"/>
              <w:jc w:val="center"/>
              <w:rPr>
                <w:sz w:val="24"/>
                <w:szCs w:val="24"/>
                <w:lang w:val="ru-RU" w:eastAsia="ru-RU"/>
              </w:rPr>
            </w:pPr>
            <w:r w:rsidRPr="00937C42">
              <w:rPr>
                <w:sz w:val="24"/>
                <w:szCs w:val="24"/>
                <w:lang w:val="ru-RU" w:eastAsia="ru-RU"/>
              </w:rPr>
              <w:t>2017</w:t>
            </w:r>
          </w:p>
        </w:tc>
        <w:tc>
          <w:tcPr>
            <w:tcW w:w="850" w:type="dxa"/>
            <w:gridSpan w:val="2"/>
            <w:vAlign w:val="center"/>
          </w:tcPr>
          <w:p w:rsidR="0047619A" w:rsidRPr="00937C42" w:rsidRDefault="0047619A" w:rsidP="0047619A">
            <w:pPr>
              <w:widowControl/>
              <w:autoSpaceDE/>
              <w:autoSpaceDN/>
              <w:ind w:firstLine="34"/>
              <w:jc w:val="center"/>
              <w:rPr>
                <w:sz w:val="24"/>
                <w:szCs w:val="24"/>
                <w:lang w:val="ru-RU" w:eastAsia="ru-RU"/>
              </w:rPr>
            </w:pPr>
            <w:r w:rsidRPr="00937C42">
              <w:rPr>
                <w:sz w:val="24"/>
                <w:szCs w:val="24"/>
                <w:lang w:val="ru-RU" w:eastAsia="ru-RU"/>
              </w:rPr>
              <w:t>2018</w:t>
            </w:r>
          </w:p>
        </w:tc>
        <w:tc>
          <w:tcPr>
            <w:tcW w:w="1135" w:type="dxa"/>
            <w:gridSpan w:val="2"/>
            <w:vAlign w:val="center"/>
          </w:tcPr>
          <w:p w:rsidR="0047619A" w:rsidRPr="00937C42" w:rsidRDefault="0047619A" w:rsidP="0047619A">
            <w:pPr>
              <w:widowControl/>
              <w:autoSpaceDE/>
              <w:autoSpaceDN/>
              <w:ind w:firstLine="34"/>
              <w:jc w:val="center"/>
              <w:rPr>
                <w:sz w:val="24"/>
                <w:szCs w:val="24"/>
                <w:lang w:val="ru-RU" w:eastAsia="ru-RU"/>
              </w:rPr>
            </w:pPr>
            <w:r w:rsidRPr="00937C42">
              <w:rPr>
                <w:sz w:val="24"/>
                <w:szCs w:val="24"/>
                <w:lang w:val="ru-RU" w:eastAsia="ru-RU"/>
              </w:rPr>
              <w:t>2019</w:t>
            </w:r>
          </w:p>
        </w:tc>
        <w:tc>
          <w:tcPr>
            <w:tcW w:w="992" w:type="dxa"/>
            <w:gridSpan w:val="2"/>
            <w:vAlign w:val="center"/>
          </w:tcPr>
          <w:p w:rsidR="0047619A" w:rsidRPr="00937C42" w:rsidRDefault="0047619A" w:rsidP="0047619A">
            <w:pPr>
              <w:widowControl/>
              <w:autoSpaceDE/>
              <w:autoSpaceDN/>
              <w:ind w:firstLine="34"/>
              <w:jc w:val="center"/>
              <w:rPr>
                <w:sz w:val="24"/>
                <w:szCs w:val="24"/>
                <w:lang w:val="ru-RU" w:eastAsia="ru-RU"/>
              </w:rPr>
            </w:pPr>
            <w:r w:rsidRPr="00937C42">
              <w:rPr>
                <w:sz w:val="24"/>
                <w:szCs w:val="24"/>
                <w:lang w:val="ru-RU" w:eastAsia="ru-RU"/>
              </w:rPr>
              <w:t>2020</w:t>
            </w:r>
          </w:p>
        </w:tc>
        <w:tc>
          <w:tcPr>
            <w:tcW w:w="993" w:type="dxa"/>
            <w:gridSpan w:val="2"/>
            <w:vAlign w:val="center"/>
          </w:tcPr>
          <w:p w:rsidR="0047619A" w:rsidRPr="00937C42" w:rsidRDefault="0047619A" w:rsidP="0047619A">
            <w:pPr>
              <w:widowControl/>
              <w:autoSpaceDE/>
              <w:autoSpaceDN/>
              <w:ind w:firstLine="34"/>
              <w:jc w:val="center"/>
              <w:rPr>
                <w:sz w:val="24"/>
                <w:szCs w:val="24"/>
                <w:lang w:val="ru-RU" w:eastAsia="ru-RU"/>
              </w:rPr>
            </w:pPr>
            <w:r w:rsidRPr="00937C42">
              <w:rPr>
                <w:sz w:val="24"/>
                <w:szCs w:val="24"/>
                <w:lang w:val="ru-RU" w:eastAsia="ru-RU"/>
              </w:rPr>
              <w:t>2021</w:t>
            </w:r>
          </w:p>
        </w:tc>
        <w:tc>
          <w:tcPr>
            <w:tcW w:w="849" w:type="dxa"/>
            <w:vAlign w:val="center"/>
          </w:tcPr>
          <w:p w:rsidR="0047619A" w:rsidRPr="00937C42" w:rsidRDefault="0047619A" w:rsidP="0047619A">
            <w:pPr>
              <w:widowControl/>
              <w:autoSpaceDE/>
              <w:autoSpaceDN/>
              <w:ind w:firstLine="34"/>
              <w:jc w:val="center"/>
              <w:rPr>
                <w:sz w:val="24"/>
                <w:szCs w:val="24"/>
                <w:lang w:val="ru-RU" w:eastAsia="ru-RU"/>
              </w:rPr>
            </w:pPr>
            <w:r w:rsidRPr="00937C42">
              <w:rPr>
                <w:sz w:val="24"/>
                <w:szCs w:val="24"/>
                <w:lang w:val="ru-RU" w:eastAsia="ru-RU"/>
              </w:rPr>
              <w:t>2022</w:t>
            </w:r>
          </w:p>
        </w:tc>
      </w:tr>
      <w:tr w:rsidR="0047619A" w:rsidRPr="00937C42" w:rsidTr="009731B4">
        <w:trPr>
          <w:trHeight w:val="402"/>
        </w:trPr>
        <w:tc>
          <w:tcPr>
            <w:tcW w:w="2660" w:type="dxa"/>
            <w:vMerge/>
          </w:tcPr>
          <w:p w:rsidR="0047619A" w:rsidRPr="00937C42" w:rsidRDefault="0047619A" w:rsidP="0047619A">
            <w:pPr>
              <w:widowControl/>
              <w:tabs>
                <w:tab w:val="left" w:pos="0"/>
              </w:tabs>
              <w:autoSpaceDE/>
              <w:autoSpaceDN/>
              <w:rPr>
                <w:sz w:val="24"/>
                <w:szCs w:val="24"/>
                <w:lang w:val="ru-RU" w:eastAsia="ru-RU"/>
              </w:rPr>
            </w:pPr>
          </w:p>
        </w:tc>
        <w:tc>
          <w:tcPr>
            <w:tcW w:w="2977" w:type="dxa"/>
            <w:gridSpan w:val="3"/>
          </w:tcPr>
          <w:p w:rsidR="0047619A" w:rsidRPr="00937C42" w:rsidRDefault="0047619A" w:rsidP="0047619A">
            <w:pPr>
              <w:widowControl/>
              <w:autoSpaceDE/>
              <w:autoSpaceDN/>
              <w:adjustRightInd w:val="0"/>
              <w:rPr>
                <w:rFonts w:eastAsia="Calibri"/>
                <w:sz w:val="24"/>
                <w:szCs w:val="24"/>
                <w:lang w:val="ru-RU" w:eastAsia="ru-RU"/>
              </w:rPr>
            </w:pPr>
            <w:r w:rsidRPr="00937C42">
              <w:rPr>
                <w:rFonts w:eastAsia="Calibri"/>
                <w:sz w:val="24"/>
                <w:szCs w:val="24"/>
                <w:lang w:val="ru-RU" w:eastAsia="ru-RU"/>
              </w:rPr>
              <w:t>Количество дворовых территорий, на которых выполнено благоустройство, ед.</w:t>
            </w:r>
          </w:p>
        </w:tc>
        <w:tc>
          <w:tcPr>
            <w:tcW w:w="709"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850"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1135"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992"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993"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849"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r>
      <w:tr w:rsidR="0047619A" w:rsidRPr="00937C42" w:rsidTr="009731B4">
        <w:trPr>
          <w:trHeight w:val="56"/>
        </w:trPr>
        <w:tc>
          <w:tcPr>
            <w:tcW w:w="2660" w:type="dxa"/>
            <w:vMerge/>
          </w:tcPr>
          <w:p w:rsidR="0047619A" w:rsidRPr="00937C42" w:rsidRDefault="0047619A" w:rsidP="0047619A">
            <w:pPr>
              <w:widowControl/>
              <w:tabs>
                <w:tab w:val="left" w:pos="0"/>
              </w:tabs>
              <w:autoSpaceDE/>
              <w:autoSpaceDN/>
              <w:rPr>
                <w:sz w:val="24"/>
                <w:szCs w:val="24"/>
                <w:lang w:val="ru-RU" w:eastAsia="ru-RU"/>
              </w:rPr>
            </w:pPr>
          </w:p>
        </w:tc>
        <w:tc>
          <w:tcPr>
            <w:tcW w:w="2977" w:type="dxa"/>
            <w:gridSpan w:val="3"/>
          </w:tcPr>
          <w:p w:rsidR="0047619A" w:rsidRPr="00937C42" w:rsidRDefault="0047619A" w:rsidP="0047619A">
            <w:pPr>
              <w:widowControl/>
              <w:autoSpaceDE/>
              <w:autoSpaceDN/>
              <w:adjustRightInd w:val="0"/>
              <w:rPr>
                <w:rFonts w:eastAsia="Calibri"/>
                <w:sz w:val="24"/>
                <w:szCs w:val="24"/>
                <w:lang w:val="ru-RU" w:eastAsia="ru-RU"/>
              </w:rPr>
            </w:pPr>
            <w:r w:rsidRPr="00937C42">
              <w:rPr>
                <w:rFonts w:eastAsia="Calibri"/>
                <w:sz w:val="24"/>
                <w:szCs w:val="24"/>
                <w:lang w:val="ru-RU" w:eastAsia="ru-RU"/>
              </w:rPr>
              <w:t>Доля благоустроенных дворовых территорий от общего количества дворовых территорий, нарастающим итогом, %</w:t>
            </w:r>
          </w:p>
        </w:tc>
        <w:tc>
          <w:tcPr>
            <w:tcW w:w="709"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9,3</w:t>
            </w:r>
          </w:p>
        </w:tc>
        <w:tc>
          <w:tcPr>
            <w:tcW w:w="850"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13,9</w:t>
            </w:r>
          </w:p>
        </w:tc>
        <w:tc>
          <w:tcPr>
            <w:tcW w:w="1135"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18,6</w:t>
            </w:r>
          </w:p>
        </w:tc>
        <w:tc>
          <w:tcPr>
            <w:tcW w:w="992"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23,3</w:t>
            </w:r>
          </w:p>
        </w:tc>
        <w:tc>
          <w:tcPr>
            <w:tcW w:w="993"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27,9</w:t>
            </w:r>
          </w:p>
        </w:tc>
        <w:tc>
          <w:tcPr>
            <w:tcW w:w="849"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34,9</w:t>
            </w:r>
          </w:p>
        </w:tc>
      </w:tr>
      <w:tr w:rsidR="0047619A" w:rsidRPr="00937C42" w:rsidTr="009731B4">
        <w:trPr>
          <w:trHeight w:val="56"/>
        </w:trPr>
        <w:tc>
          <w:tcPr>
            <w:tcW w:w="2660" w:type="dxa"/>
            <w:vMerge/>
          </w:tcPr>
          <w:p w:rsidR="0047619A" w:rsidRPr="00937C42" w:rsidRDefault="0047619A" w:rsidP="0047619A">
            <w:pPr>
              <w:widowControl/>
              <w:tabs>
                <w:tab w:val="left" w:pos="0"/>
              </w:tabs>
              <w:autoSpaceDE/>
              <w:autoSpaceDN/>
              <w:rPr>
                <w:sz w:val="24"/>
                <w:szCs w:val="24"/>
                <w:lang w:val="ru-RU" w:eastAsia="ru-RU"/>
              </w:rPr>
            </w:pPr>
          </w:p>
        </w:tc>
        <w:tc>
          <w:tcPr>
            <w:tcW w:w="2977" w:type="dxa"/>
            <w:gridSpan w:val="3"/>
          </w:tcPr>
          <w:p w:rsidR="0047619A" w:rsidRPr="00937C42" w:rsidRDefault="0047619A" w:rsidP="0047619A">
            <w:pPr>
              <w:widowControl/>
              <w:autoSpaceDE/>
              <w:autoSpaceDN/>
              <w:adjustRightInd w:val="0"/>
              <w:rPr>
                <w:rFonts w:eastAsia="Calibri"/>
                <w:sz w:val="24"/>
                <w:szCs w:val="24"/>
                <w:lang w:val="ru-RU" w:eastAsia="ru-RU"/>
              </w:rPr>
            </w:pPr>
            <w:r w:rsidRPr="00937C42">
              <w:rPr>
                <w:rFonts w:eastAsia="Calibri"/>
                <w:sz w:val="24"/>
                <w:szCs w:val="24"/>
                <w:lang w:val="ru-RU" w:eastAsia="ru-RU"/>
              </w:rPr>
              <w:t>Доля финансового участия заинтересованных лиц  в выполнении дополнительного перечня  работ по благоустройству дворовых территорий, %</w:t>
            </w:r>
          </w:p>
        </w:tc>
        <w:tc>
          <w:tcPr>
            <w:tcW w:w="709"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850" w:type="dxa"/>
            <w:gridSpan w:val="2"/>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1</w:t>
            </w:r>
          </w:p>
        </w:tc>
        <w:tc>
          <w:tcPr>
            <w:tcW w:w="1135" w:type="dxa"/>
            <w:gridSpan w:val="2"/>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1</w:t>
            </w:r>
          </w:p>
        </w:tc>
        <w:tc>
          <w:tcPr>
            <w:tcW w:w="992" w:type="dxa"/>
            <w:gridSpan w:val="2"/>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1</w:t>
            </w:r>
          </w:p>
        </w:tc>
        <w:tc>
          <w:tcPr>
            <w:tcW w:w="993" w:type="dxa"/>
            <w:gridSpan w:val="2"/>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1</w:t>
            </w:r>
          </w:p>
        </w:tc>
        <w:tc>
          <w:tcPr>
            <w:tcW w:w="849" w:type="dxa"/>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1</w:t>
            </w:r>
          </w:p>
        </w:tc>
      </w:tr>
      <w:tr w:rsidR="0047619A" w:rsidRPr="00937C42" w:rsidTr="009731B4">
        <w:trPr>
          <w:trHeight w:val="56"/>
        </w:trPr>
        <w:tc>
          <w:tcPr>
            <w:tcW w:w="2660" w:type="dxa"/>
            <w:vMerge/>
          </w:tcPr>
          <w:p w:rsidR="0047619A" w:rsidRPr="00937C42" w:rsidRDefault="0047619A" w:rsidP="0047619A">
            <w:pPr>
              <w:widowControl/>
              <w:tabs>
                <w:tab w:val="left" w:pos="0"/>
              </w:tabs>
              <w:autoSpaceDE/>
              <w:autoSpaceDN/>
              <w:rPr>
                <w:sz w:val="24"/>
                <w:szCs w:val="24"/>
                <w:lang w:val="ru-RU" w:eastAsia="ru-RU"/>
              </w:rPr>
            </w:pPr>
          </w:p>
        </w:tc>
        <w:tc>
          <w:tcPr>
            <w:tcW w:w="2977" w:type="dxa"/>
            <w:gridSpan w:val="3"/>
          </w:tcPr>
          <w:p w:rsidR="0047619A" w:rsidRPr="00937C42" w:rsidRDefault="0047619A" w:rsidP="0047619A">
            <w:pPr>
              <w:widowControl/>
              <w:autoSpaceDE/>
              <w:autoSpaceDN/>
              <w:adjustRightInd w:val="0"/>
              <w:rPr>
                <w:rFonts w:eastAsia="Calibri"/>
                <w:sz w:val="24"/>
                <w:szCs w:val="24"/>
                <w:lang w:val="ru-RU" w:eastAsia="ru-RU"/>
              </w:rPr>
            </w:pPr>
            <w:r w:rsidRPr="00937C42">
              <w:rPr>
                <w:rFonts w:eastAsia="Calibri"/>
                <w:sz w:val="24"/>
                <w:szCs w:val="24"/>
                <w:lang w:val="ru-RU" w:eastAsia="ru-RU"/>
              </w:rPr>
              <w:t>Количество благоустроенных в течени</w:t>
            </w:r>
            <w:proofErr w:type="gramStart"/>
            <w:r w:rsidRPr="00937C42">
              <w:rPr>
                <w:rFonts w:eastAsia="Calibri"/>
                <w:sz w:val="24"/>
                <w:szCs w:val="24"/>
                <w:lang w:val="ru-RU" w:eastAsia="ru-RU"/>
              </w:rPr>
              <w:t>и</w:t>
            </w:r>
            <w:proofErr w:type="gramEnd"/>
            <w:r w:rsidRPr="00937C42">
              <w:rPr>
                <w:rFonts w:eastAsia="Calibri"/>
                <w:sz w:val="24"/>
                <w:szCs w:val="24"/>
                <w:lang w:val="ru-RU" w:eastAsia="ru-RU"/>
              </w:rPr>
              <w:t xml:space="preserve"> года общественных пространств, ед.</w:t>
            </w:r>
          </w:p>
        </w:tc>
        <w:tc>
          <w:tcPr>
            <w:tcW w:w="709"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850"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135"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992"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993"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849"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r>
      <w:tr w:rsidR="0047619A" w:rsidRPr="00937C42" w:rsidTr="009731B4">
        <w:trPr>
          <w:trHeight w:val="56"/>
        </w:trPr>
        <w:tc>
          <w:tcPr>
            <w:tcW w:w="2660" w:type="dxa"/>
            <w:vMerge/>
          </w:tcPr>
          <w:p w:rsidR="0047619A" w:rsidRPr="00937C42" w:rsidRDefault="0047619A" w:rsidP="0047619A">
            <w:pPr>
              <w:widowControl/>
              <w:tabs>
                <w:tab w:val="left" w:pos="0"/>
              </w:tabs>
              <w:autoSpaceDE/>
              <w:autoSpaceDN/>
              <w:rPr>
                <w:sz w:val="24"/>
                <w:szCs w:val="24"/>
                <w:lang w:val="ru-RU" w:eastAsia="ru-RU"/>
              </w:rPr>
            </w:pPr>
          </w:p>
        </w:tc>
        <w:tc>
          <w:tcPr>
            <w:tcW w:w="2977" w:type="dxa"/>
            <w:gridSpan w:val="3"/>
          </w:tcPr>
          <w:p w:rsidR="0047619A" w:rsidRPr="00937C42" w:rsidRDefault="0047619A" w:rsidP="0047619A">
            <w:pPr>
              <w:widowControl/>
              <w:autoSpaceDE/>
              <w:autoSpaceDN/>
              <w:adjustRightInd w:val="0"/>
              <w:rPr>
                <w:rFonts w:eastAsia="Calibri"/>
                <w:sz w:val="24"/>
                <w:szCs w:val="24"/>
                <w:lang w:val="ru-RU" w:eastAsia="ru-RU"/>
              </w:rPr>
            </w:pPr>
            <w:r w:rsidRPr="00937C42">
              <w:rPr>
                <w:rFonts w:eastAsia="Calibri"/>
                <w:sz w:val="24"/>
                <w:szCs w:val="24"/>
                <w:lang w:val="ru-RU" w:eastAsia="ru-RU"/>
              </w:rPr>
              <w:t>Доля благоустроенных общественных пространств от общего количества общественных пространств, нарастающим итогом, %</w:t>
            </w:r>
          </w:p>
        </w:tc>
        <w:tc>
          <w:tcPr>
            <w:tcW w:w="709"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60</w:t>
            </w:r>
          </w:p>
        </w:tc>
        <w:tc>
          <w:tcPr>
            <w:tcW w:w="850" w:type="dxa"/>
            <w:gridSpan w:val="2"/>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66,7</w:t>
            </w:r>
          </w:p>
        </w:tc>
        <w:tc>
          <w:tcPr>
            <w:tcW w:w="1135" w:type="dxa"/>
            <w:gridSpan w:val="2"/>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73,3</w:t>
            </w:r>
          </w:p>
        </w:tc>
        <w:tc>
          <w:tcPr>
            <w:tcW w:w="992" w:type="dxa"/>
            <w:gridSpan w:val="2"/>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80</w:t>
            </w:r>
          </w:p>
        </w:tc>
        <w:tc>
          <w:tcPr>
            <w:tcW w:w="993" w:type="dxa"/>
            <w:gridSpan w:val="2"/>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86,7</w:t>
            </w:r>
          </w:p>
        </w:tc>
        <w:tc>
          <w:tcPr>
            <w:tcW w:w="849" w:type="dxa"/>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93,3</w:t>
            </w:r>
          </w:p>
        </w:tc>
      </w:tr>
      <w:tr w:rsidR="0047619A" w:rsidRPr="00937C42" w:rsidTr="009731B4">
        <w:trPr>
          <w:trHeight w:val="200"/>
        </w:trPr>
        <w:tc>
          <w:tcPr>
            <w:tcW w:w="2660" w:type="dxa"/>
          </w:tcPr>
          <w:p w:rsidR="0047619A" w:rsidRPr="00937C42" w:rsidRDefault="0047619A" w:rsidP="0047619A">
            <w:pPr>
              <w:widowControl/>
              <w:autoSpaceDE/>
              <w:autoSpaceDN/>
              <w:rPr>
                <w:sz w:val="24"/>
                <w:szCs w:val="24"/>
                <w:lang w:val="ru-RU" w:eastAsia="ru-RU"/>
              </w:rPr>
            </w:pPr>
            <w:r w:rsidRPr="00937C42">
              <w:rPr>
                <w:sz w:val="24"/>
                <w:szCs w:val="24"/>
                <w:lang w:val="ru-RU" w:eastAsia="ru-RU"/>
              </w:rPr>
              <w:t xml:space="preserve">Подпрограммы </w:t>
            </w:r>
            <w:r w:rsidRPr="00937C42">
              <w:rPr>
                <w:sz w:val="24"/>
                <w:szCs w:val="24"/>
                <w:lang w:val="ru-RU" w:eastAsia="ru-RU"/>
              </w:rPr>
              <w:lastRenderedPageBreak/>
              <w:t>программы</w:t>
            </w:r>
          </w:p>
        </w:tc>
        <w:tc>
          <w:tcPr>
            <w:tcW w:w="8505" w:type="dxa"/>
            <w:gridSpan w:val="13"/>
          </w:tcPr>
          <w:p w:rsidR="0047619A" w:rsidRPr="00937C42" w:rsidRDefault="0047619A" w:rsidP="0047619A">
            <w:pPr>
              <w:widowControl/>
              <w:autoSpaceDE/>
              <w:autoSpaceDN/>
              <w:rPr>
                <w:sz w:val="24"/>
                <w:szCs w:val="24"/>
                <w:lang w:val="ru-RU" w:eastAsia="ru-RU"/>
              </w:rPr>
            </w:pPr>
            <w:r w:rsidRPr="00937C42">
              <w:rPr>
                <w:sz w:val="24"/>
                <w:szCs w:val="24"/>
                <w:lang w:val="ru-RU" w:eastAsia="ru-RU"/>
              </w:rPr>
              <w:lastRenderedPageBreak/>
              <w:t>Подпрограмма 1. «Благоустройство дворовых территорий»</w:t>
            </w:r>
          </w:p>
          <w:p w:rsidR="0047619A" w:rsidRPr="00937C42" w:rsidRDefault="0047619A" w:rsidP="0047619A">
            <w:pPr>
              <w:widowControl/>
              <w:autoSpaceDE/>
              <w:autoSpaceDN/>
              <w:rPr>
                <w:sz w:val="24"/>
                <w:szCs w:val="24"/>
                <w:lang w:val="ru-RU" w:eastAsia="ru-RU"/>
              </w:rPr>
            </w:pPr>
            <w:r w:rsidRPr="00937C42">
              <w:rPr>
                <w:sz w:val="24"/>
                <w:szCs w:val="24"/>
                <w:lang w:val="ru-RU" w:eastAsia="ru-RU"/>
              </w:rPr>
              <w:lastRenderedPageBreak/>
              <w:t>Подпрограмма 2. «Благоустройство общественных пространств»</w:t>
            </w:r>
          </w:p>
        </w:tc>
      </w:tr>
      <w:tr w:rsidR="0047619A" w:rsidRPr="00937C42" w:rsidTr="009731B4">
        <w:trPr>
          <w:trHeight w:val="200"/>
        </w:trPr>
        <w:tc>
          <w:tcPr>
            <w:tcW w:w="2660" w:type="dxa"/>
          </w:tcPr>
          <w:p w:rsidR="0047619A" w:rsidRPr="00937C42" w:rsidRDefault="0047619A" w:rsidP="0047619A">
            <w:pPr>
              <w:widowControl/>
              <w:autoSpaceDE/>
              <w:autoSpaceDN/>
              <w:rPr>
                <w:sz w:val="24"/>
                <w:szCs w:val="24"/>
                <w:lang w:val="ru-RU" w:eastAsia="ru-RU"/>
              </w:rPr>
            </w:pPr>
            <w:r w:rsidRPr="00937C42">
              <w:rPr>
                <w:sz w:val="24"/>
                <w:szCs w:val="24"/>
                <w:lang w:val="ru-RU" w:eastAsia="ru-RU"/>
              </w:rPr>
              <w:lastRenderedPageBreak/>
              <w:t>Ведомственные целевые программы, входящие в состав муниципальной  программы (далее – ВЦП)</w:t>
            </w:r>
          </w:p>
        </w:tc>
        <w:tc>
          <w:tcPr>
            <w:tcW w:w="8505" w:type="dxa"/>
            <w:gridSpan w:val="13"/>
          </w:tcPr>
          <w:p w:rsidR="0047619A" w:rsidRPr="00937C42" w:rsidRDefault="0047619A" w:rsidP="0047619A">
            <w:pPr>
              <w:widowControl/>
              <w:autoSpaceDE/>
              <w:autoSpaceDN/>
              <w:rPr>
                <w:sz w:val="24"/>
                <w:szCs w:val="24"/>
                <w:lang w:val="ru-RU" w:eastAsia="ru-RU"/>
              </w:rPr>
            </w:pPr>
            <w:r w:rsidRPr="00937C42">
              <w:rPr>
                <w:sz w:val="24"/>
                <w:szCs w:val="24"/>
                <w:lang w:val="ru-RU" w:eastAsia="ru-RU"/>
              </w:rPr>
              <w:t>Отсутствуют</w:t>
            </w:r>
          </w:p>
        </w:tc>
      </w:tr>
      <w:tr w:rsidR="0047619A" w:rsidRPr="00937C42" w:rsidTr="009731B4">
        <w:trPr>
          <w:trHeight w:val="167"/>
        </w:trPr>
        <w:tc>
          <w:tcPr>
            <w:tcW w:w="2660" w:type="dxa"/>
          </w:tcPr>
          <w:p w:rsidR="0047619A" w:rsidRPr="00937C42" w:rsidRDefault="0047619A" w:rsidP="0047619A">
            <w:pPr>
              <w:widowControl/>
              <w:tabs>
                <w:tab w:val="left" w:pos="0"/>
              </w:tabs>
              <w:autoSpaceDE/>
              <w:autoSpaceDN/>
              <w:rPr>
                <w:sz w:val="24"/>
                <w:szCs w:val="24"/>
                <w:lang w:val="ru-RU" w:eastAsia="ru-RU"/>
              </w:rPr>
            </w:pPr>
            <w:r w:rsidRPr="00937C42">
              <w:rPr>
                <w:sz w:val="24"/>
                <w:szCs w:val="24"/>
                <w:lang w:val="ru-RU" w:eastAsia="ru-RU"/>
              </w:rPr>
              <w:t>Сроки реализации муниципальной программы</w:t>
            </w:r>
          </w:p>
        </w:tc>
        <w:tc>
          <w:tcPr>
            <w:tcW w:w="8505" w:type="dxa"/>
            <w:gridSpan w:val="13"/>
          </w:tcPr>
          <w:p w:rsidR="0047619A" w:rsidRPr="00937C42" w:rsidRDefault="0047619A" w:rsidP="0047619A">
            <w:pPr>
              <w:widowControl/>
              <w:tabs>
                <w:tab w:val="left" w:pos="0"/>
              </w:tabs>
              <w:autoSpaceDE/>
              <w:autoSpaceDN/>
              <w:rPr>
                <w:sz w:val="24"/>
                <w:szCs w:val="24"/>
                <w:lang w:val="ru-RU" w:eastAsia="ru-RU"/>
              </w:rPr>
            </w:pPr>
            <w:r w:rsidRPr="00937C42">
              <w:rPr>
                <w:sz w:val="24"/>
                <w:szCs w:val="24"/>
                <w:lang w:val="ru-RU" w:eastAsia="ru-RU"/>
              </w:rPr>
              <w:t>2018-2022 годы</w:t>
            </w:r>
          </w:p>
        </w:tc>
      </w:tr>
      <w:tr w:rsidR="0047619A" w:rsidRPr="00937C42" w:rsidTr="009731B4">
        <w:trPr>
          <w:trHeight w:val="167"/>
        </w:trPr>
        <w:tc>
          <w:tcPr>
            <w:tcW w:w="2660" w:type="dxa"/>
            <w:vMerge w:val="restart"/>
          </w:tcPr>
          <w:p w:rsidR="0047619A" w:rsidRPr="00937C42" w:rsidRDefault="0047619A" w:rsidP="0047619A">
            <w:pPr>
              <w:widowControl/>
              <w:tabs>
                <w:tab w:val="left" w:pos="0"/>
              </w:tabs>
              <w:autoSpaceDE/>
              <w:autoSpaceDN/>
              <w:rPr>
                <w:sz w:val="24"/>
                <w:szCs w:val="24"/>
                <w:lang w:val="ru-RU" w:eastAsia="ru-RU"/>
              </w:rPr>
            </w:pPr>
            <w:r w:rsidRPr="00937C42">
              <w:rPr>
                <w:sz w:val="24"/>
                <w:szCs w:val="24"/>
                <w:lang w:val="ru-RU" w:eastAsia="ru-RU"/>
              </w:rPr>
              <w:t>Объем и источники финансирования муниципальной программы (с детализацией по годам реализации) тыс. рублей</w:t>
            </w:r>
          </w:p>
        </w:tc>
        <w:tc>
          <w:tcPr>
            <w:tcW w:w="1417" w:type="dxa"/>
          </w:tcPr>
          <w:p w:rsidR="0047619A" w:rsidRPr="00937C42" w:rsidRDefault="0047619A" w:rsidP="0047619A">
            <w:pPr>
              <w:widowControl/>
              <w:autoSpaceDE/>
              <w:autoSpaceDN/>
              <w:rPr>
                <w:sz w:val="24"/>
                <w:szCs w:val="24"/>
                <w:lang w:val="ru-RU" w:eastAsia="ru-RU"/>
              </w:rPr>
            </w:pPr>
          </w:p>
        </w:tc>
        <w:tc>
          <w:tcPr>
            <w:tcW w:w="1276" w:type="dxa"/>
            <w:vAlign w:val="center"/>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Всего</w:t>
            </w:r>
          </w:p>
        </w:tc>
        <w:tc>
          <w:tcPr>
            <w:tcW w:w="1276" w:type="dxa"/>
            <w:gridSpan w:val="3"/>
            <w:vAlign w:val="center"/>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2018</w:t>
            </w:r>
          </w:p>
        </w:tc>
        <w:tc>
          <w:tcPr>
            <w:tcW w:w="1135" w:type="dxa"/>
            <w:gridSpan w:val="2"/>
            <w:vAlign w:val="center"/>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2019</w:t>
            </w:r>
          </w:p>
        </w:tc>
        <w:tc>
          <w:tcPr>
            <w:tcW w:w="1134" w:type="dxa"/>
            <w:gridSpan w:val="2"/>
            <w:vAlign w:val="center"/>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2020</w:t>
            </w:r>
          </w:p>
        </w:tc>
        <w:tc>
          <w:tcPr>
            <w:tcW w:w="1134" w:type="dxa"/>
            <w:gridSpan w:val="2"/>
            <w:vAlign w:val="center"/>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2021</w:t>
            </w:r>
          </w:p>
        </w:tc>
        <w:tc>
          <w:tcPr>
            <w:tcW w:w="1133" w:type="dxa"/>
            <w:gridSpan w:val="2"/>
            <w:vAlign w:val="center"/>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2022</w:t>
            </w:r>
          </w:p>
        </w:tc>
      </w:tr>
      <w:tr w:rsidR="0047619A" w:rsidRPr="00937C42" w:rsidTr="009731B4">
        <w:trPr>
          <w:trHeight w:val="167"/>
        </w:trPr>
        <w:tc>
          <w:tcPr>
            <w:tcW w:w="2660" w:type="dxa"/>
            <w:vMerge/>
          </w:tcPr>
          <w:p w:rsidR="0047619A" w:rsidRPr="00937C42" w:rsidRDefault="0047619A" w:rsidP="0047619A">
            <w:pPr>
              <w:widowControl/>
              <w:tabs>
                <w:tab w:val="left" w:pos="0"/>
              </w:tabs>
              <w:autoSpaceDE/>
              <w:autoSpaceDN/>
              <w:rPr>
                <w:sz w:val="24"/>
                <w:szCs w:val="24"/>
                <w:lang w:val="ru-RU" w:eastAsia="ru-RU"/>
              </w:rPr>
            </w:pPr>
          </w:p>
        </w:tc>
        <w:tc>
          <w:tcPr>
            <w:tcW w:w="1417" w:type="dxa"/>
          </w:tcPr>
          <w:p w:rsidR="0047619A" w:rsidRPr="00937C42" w:rsidRDefault="0047619A" w:rsidP="0047619A">
            <w:pPr>
              <w:widowControl/>
              <w:autoSpaceDE/>
              <w:autoSpaceDN/>
              <w:rPr>
                <w:sz w:val="24"/>
                <w:szCs w:val="24"/>
                <w:lang w:val="ru-RU" w:eastAsia="ru-RU"/>
              </w:rPr>
            </w:pPr>
            <w:r w:rsidRPr="00937C42">
              <w:rPr>
                <w:sz w:val="24"/>
                <w:szCs w:val="24"/>
                <w:lang w:val="ru-RU" w:eastAsia="ru-RU"/>
              </w:rPr>
              <w:t>федеральный бюджет</w:t>
            </w:r>
          </w:p>
          <w:p w:rsidR="0047619A" w:rsidRPr="00937C42" w:rsidRDefault="0047619A" w:rsidP="0047619A">
            <w:pPr>
              <w:widowControl/>
              <w:adjustRightInd w:val="0"/>
              <w:rPr>
                <w:sz w:val="24"/>
                <w:szCs w:val="24"/>
                <w:lang w:val="ru-RU" w:eastAsia="ru-RU"/>
              </w:rPr>
            </w:pPr>
            <w:r w:rsidRPr="00937C42">
              <w:rPr>
                <w:sz w:val="24"/>
                <w:szCs w:val="24"/>
                <w:lang w:val="ru-RU" w:eastAsia="ru-RU"/>
              </w:rPr>
              <w:t>(по согласованию) (прогноз)</w:t>
            </w:r>
          </w:p>
          <w:p w:rsidR="0047619A" w:rsidRPr="00937C42" w:rsidRDefault="0047619A" w:rsidP="0047619A">
            <w:pPr>
              <w:widowControl/>
              <w:autoSpaceDE/>
              <w:autoSpaceDN/>
              <w:rPr>
                <w:sz w:val="24"/>
                <w:szCs w:val="24"/>
                <w:lang w:val="ru-RU" w:eastAsia="ru-RU"/>
              </w:rPr>
            </w:pPr>
          </w:p>
        </w:tc>
        <w:tc>
          <w:tcPr>
            <w:tcW w:w="1276" w:type="dxa"/>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5434,2175</w:t>
            </w:r>
          </w:p>
        </w:tc>
        <w:tc>
          <w:tcPr>
            <w:tcW w:w="1276" w:type="dxa"/>
            <w:gridSpan w:val="3"/>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1086,8435</w:t>
            </w:r>
          </w:p>
        </w:tc>
        <w:tc>
          <w:tcPr>
            <w:tcW w:w="1135" w:type="dxa"/>
            <w:gridSpan w:val="2"/>
          </w:tcPr>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1086,843,5</w:t>
            </w:r>
          </w:p>
        </w:tc>
        <w:tc>
          <w:tcPr>
            <w:tcW w:w="1134" w:type="dxa"/>
            <w:gridSpan w:val="2"/>
          </w:tcPr>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1086,843,5</w:t>
            </w:r>
          </w:p>
        </w:tc>
        <w:tc>
          <w:tcPr>
            <w:tcW w:w="1134" w:type="dxa"/>
            <w:gridSpan w:val="2"/>
          </w:tcPr>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1086,8435</w:t>
            </w:r>
          </w:p>
        </w:tc>
        <w:tc>
          <w:tcPr>
            <w:tcW w:w="1133" w:type="dxa"/>
            <w:gridSpan w:val="2"/>
          </w:tcPr>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1086,8435</w:t>
            </w:r>
          </w:p>
        </w:tc>
      </w:tr>
      <w:tr w:rsidR="0047619A" w:rsidRPr="00937C42" w:rsidTr="009731B4">
        <w:trPr>
          <w:trHeight w:val="167"/>
        </w:trPr>
        <w:tc>
          <w:tcPr>
            <w:tcW w:w="2660" w:type="dxa"/>
            <w:vMerge/>
          </w:tcPr>
          <w:p w:rsidR="0047619A" w:rsidRPr="00937C42" w:rsidRDefault="0047619A" w:rsidP="0047619A">
            <w:pPr>
              <w:widowControl/>
              <w:tabs>
                <w:tab w:val="left" w:pos="0"/>
              </w:tabs>
              <w:autoSpaceDE/>
              <w:autoSpaceDN/>
              <w:rPr>
                <w:sz w:val="24"/>
                <w:szCs w:val="24"/>
                <w:lang w:val="ru-RU" w:eastAsia="ru-RU"/>
              </w:rPr>
            </w:pPr>
          </w:p>
        </w:tc>
        <w:tc>
          <w:tcPr>
            <w:tcW w:w="1417" w:type="dxa"/>
          </w:tcPr>
          <w:p w:rsidR="0047619A" w:rsidRPr="00937C42" w:rsidRDefault="0047619A" w:rsidP="0047619A">
            <w:pPr>
              <w:widowControl/>
              <w:autoSpaceDE/>
              <w:autoSpaceDN/>
              <w:rPr>
                <w:sz w:val="24"/>
                <w:szCs w:val="24"/>
                <w:lang w:val="ru-RU" w:eastAsia="ru-RU"/>
              </w:rPr>
            </w:pPr>
            <w:r w:rsidRPr="00937C42">
              <w:rPr>
                <w:sz w:val="24"/>
                <w:szCs w:val="24"/>
                <w:lang w:val="ru-RU" w:eastAsia="ru-RU"/>
              </w:rPr>
              <w:t>областной бюджет</w:t>
            </w:r>
          </w:p>
          <w:p w:rsidR="0047619A" w:rsidRPr="00937C42" w:rsidRDefault="0047619A" w:rsidP="0047619A">
            <w:pPr>
              <w:widowControl/>
              <w:adjustRightInd w:val="0"/>
              <w:rPr>
                <w:sz w:val="24"/>
                <w:szCs w:val="24"/>
                <w:lang w:val="ru-RU" w:eastAsia="ru-RU"/>
              </w:rPr>
            </w:pPr>
            <w:r w:rsidRPr="00937C42">
              <w:rPr>
                <w:sz w:val="24"/>
                <w:szCs w:val="24"/>
                <w:lang w:val="ru-RU" w:eastAsia="ru-RU"/>
              </w:rPr>
              <w:t>(по согласованию) (прогноз)</w:t>
            </w:r>
          </w:p>
          <w:p w:rsidR="0047619A" w:rsidRPr="00937C42" w:rsidRDefault="0047619A" w:rsidP="0047619A">
            <w:pPr>
              <w:widowControl/>
              <w:autoSpaceDE/>
              <w:autoSpaceDN/>
              <w:rPr>
                <w:sz w:val="24"/>
                <w:szCs w:val="24"/>
                <w:lang w:val="ru-RU" w:eastAsia="ru-RU"/>
              </w:rPr>
            </w:pPr>
          </w:p>
        </w:tc>
        <w:tc>
          <w:tcPr>
            <w:tcW w:w="1276" w:type="dxa"/>
            <w:vAlign w:val="center"/>
          </w:tcPr>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1113,1225</w:t>
            </w:r>
          </w:p>
        </w:tc>
        <w:tc>
          <w:tcPr>
            <w:tcW w:w="1276" w:type="dxa"/>
            <w:gridSpan w:val="3"/>
            <w:vAlign w:val="center"/>
          </w:tcPr>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222,6245</w:t>
            </w:r>
          </w:p>
        </w:tc>
        <w:tc>
          <w:tcPr>
            <w:tcW w:w="1135"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222,6245</w:t>
            </w:r>
          </w:p>
        </w:tc>
        <w:tc>
          <w:tcPr>
            <w:tcW w:w="1134"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222,6245</w:t>
            </w:r>
          </w:p>
        </w:tc>
        <w:tc>
          <w:tcPr>
            <w:tcW w:w="1134"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222,6245</w:t>
            </w:r>
          </w:p>
        </w:tc>
        <w:tc>
          <w:tcPr>
            <w:tcW w:w="1133"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222,6245</w:t>
            </w:r>
          </w:p>
        </w:tc>
      </w:tr>
      <w:tr w:rsidR="0047619A" w:rsidRPr="00937C42" w:rsidTr="009731B4">
        <w:trPr>
          <w:trHeight w:val="597"/>
        </w:trPr>
        <w:tc>
          <w:tcPr>
            <w:tcW w:w="2660" w:type="dxa"/>
            <w:vMerge/>
          </w:tcPr>
          <w:p w:rsidR="0047619A" w:rsidRPr="00937C42" w:rsidRDefault="0047619A" w:rsidP="0047619A">
            <w:pPr>
              <w:widowControl/>
              <w:tabs>
                <w:tab w:val="left" w:pos="0"/>
              </w:tabs>
              <w:autoSpaceDE/>
              <w:autoSpaceDN/>
              <w:rPr>
                <w:sz w:val="24"/>
                <w:szCs w:val="24"/>
                <w:lang w:val="ru-RU" w:eastAsia="ru-RU"/>
              </w:rPr>
            </w:pPr>
          </w:p>
        </w:tc>
        <w:tc>
          <w:tcPr>
            <w:tcW w:w="1417" w:type="dxa"/>
          </w:tcPr>
          <w:p w:rsidR="0047619A" w:rsidRPr="00937C42" w:rsidRDefault="0047619A" w:rsidP="0047619A">
            <w:pPr>
              <w:widowControl/>
              <w:autoSpaceDE/>
              <w:autoSpaceDN/>
              <w:rPr>
                <w:sz w:val="24"/>
                <w:szCs w:val="24"/>
                <w:lang w:val="ru-RU" w:eastAsia="ru-RU"/>
              </w:rPr>
            </w:pPr>
            <w:r w:rsidRPr="00937C42">
              <w:rPr>
                <w:sz w:val="24"/>
                <w:szCs w:val="24"/>
                <w:lang w:val="ru-RU" w:eastAsia="ru-RU"/>
              </w:rPr>
              <w:t>Местный бюджет</w:t>
            </w:r>
          </w:p>
        </w:tc>
        <w:tc>
          <w:tcPr>
            <w:tcW w:w="1276" w:type="dxa"/>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32,735</w:t>
            </w:r>
          </w:p>
        </w:tc>
        <w:tc>
          <w:tcPr>
            <w:tcW w:w="1276" w:type="dxa"/>
            <w:gridSpan w:val="3"/>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6,547</w:t>
            </w:r>
          </w:p>
        </w:tc>
        <w:tc>
          <w:tcPr>
            <w:tcW w:w="1135" w:type="dxa"/>
            <w:gridSpan w:val="2"/>
          </w:tcPr>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6,547</w:t>
            </w:r>
          </w:p>
        </w:tc>
        <w:tc>
          <w:tcPr>
            <w:tcW w:w="1134" w:type="dxa"/>
            <w:gridSpan w:val="2"/>
          </w:tcPr>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6,547</w:t>
            </w:r>
          </w:p>
        </w:tc>
        <w:tc>
          <w:tcPr>
            <w:tcW w:w="1134" w:type="dxa"/>
            <w:gridSpan w:val="2"/>
          </w:tcPr>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6,547</w:t>
            </w:r>
          </w:p>
        </w:tc>
        <w:tc>
          <w:tcPr>
            <w:tcW w:w="1133" w:type="dxa"/>
            <w:gridSpan w:val="2"/>
          </w:tcPr>
          <w:p w:rsidR="0047619A" w:rsidRPr="00937C42" w:rsidRDefault="0047619A" w:rsidP="0047619A">
            <w:pPr>
              <w:widowControl/>
              <w:autoSpaceDE/>
              <w:autoSpaceDN/>
              <w:ind w:left="-108" w:firstLine="34"/>
              <w:jc w:val="center"/>
              <w:rPr>
                <w:sz w:val="24"/>
                <w:szCs w:val="24"/>
                <w:lang w:val="ru-RU" w:eastAsia="ru-RU"/>
              </w:rPr>
            </w:pPr>
          </w:p>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6,547</w:t>
            </w:r>
          </w:p>
        </w:tc>
      </w:tr>
      <w:tr w:rsidR="0047619A" w:rsidRPr="00937C42" w:rsidTr="009731B4">
        <w:trPr>
          <w:trHeight w:val="167"/>
        </w:trPr>
        <w:tc>
          <w:tcPr>
            <w:tcW w:w="2660" w:type="dxa"/>
            <w:vMerge/>
          </w:tcPr>
          <w:p w:rsidR="0047619A" w:rsidRPr="00937C42" w:rsidRDefault="0047619A" w:rsidP="0047619A">
            <w:pPr>
              <w:widowControl/>
              <w:tabs>
                <w:tab w:val="left" w:pos="0"/>
              </w:tabs>
              <w:autoSpaceDE/>
              <w:autoSpaceDN/>
              <w:rPr>
                <w:sz w:val="24"/>
                <w:szCs w:val="24"/>
                <w:lang w:val="ru-RU" w:eastAsia="ru-RU"/>
              </w:rPr>
            </w:pPr>
          </w:p>
        </w:tc>
        <w:tc>
          <w:tcPr>
            <w:tcW w:w="1417" w:type="dxa"/>
          </w:tcPr>
          <w:p w:rsidR="0047619A" w:rsidRPr="00937C42" w:rsidRDefault="0047619A" w:rsidP="0047619A">
            <w:pPr>
              <w:widowControl/>
              <w:autoSpaceDE/>
              <w:autoSpaceDN/>
              <w:rPr>
                <w:sz w:val="24"/>
                <w:szCs w:val="24"/>
                <w:lang w:val="ru-RU" w:eastAsia="ru-RU"/>
              </w:rPr>
            </w:pPr>
            <w:r w:rsidRPr="00937C42">
              <w:rPr>
                <w:sz w:val="24"/>
                <w:szCs w:val="24"/>
                <w:lang w:val="ru-RU" w:eastAsia="ru-RU"/>
              </w:rPr>
              <w:t>внебюджетные источники</w:t>
            </w:r>
          </w:p>
        </w:tc>
        <w:tc>
          <w:tcPr>
            <w:tcW w:w="1276" w:type="dxa"/>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w:t>
            </w:r>
          </w:p>
        </w:tc>
        <w:tc>
          <w:tcPr>
            <w:tcW w:w="1276" w:type="dxa"/>
            <w:gridSpan w:val="3"/>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w:t>
            </w:r>
          </w:p>
        </w:tc>
        <w:tc>
          <w:tcPr>
            <w:tcW w:w="1135" w:type="dxa"/>
            <w:gridSpan w:val="2"/>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w:t>
            </w:r>
          </w:p>
        </w:tc>
        <w:tc>
          <w:tcPr>
            <w:tcW w:w="1134" w:type="dxa"/>
            <w:gridSpan w:val="2"/>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w:t>
            </w:r>
          </w:p>
        </w:tc>
        <w:tc>
          <w:tcPr>
            <w:tcW w:w="1134" w:type="dxa"/>
            <w:gridSpan w:val="2"/>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w:t>
            </w:r>
          </w:p>
        </w:tc>
        <w:tc>
          <w:tcPr>
            <w:tcW w:w="1133" w:type="dxa"/>
            <w:gridSpan w:val="2"/>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w:t>
            </w:r>
          </w:p>
        </w:tc>
      </w:tr>
      <w:tr w:rsidR="0047619A" w:rsidRPr="00937C42" w:rsidTr="009731B4">
        <w:trPr>
          <w:trHeight w:val="167"/>
        </w:trPr>
        <w:tc>
          <w:tcPr>
            <w:tcW w:w="2660" w:type="dxa"/>
            <w:vMerge/>
          </w:tcPr>
          <w:p w:rsidR="0047619A" w:rsidRPr="00937C42" w:rsidRDefault="0047619A" w:rsidP="0047619A">
            <w:pPr>
              <w:widowControl/>
              <w:tabs>
                <w:tab w:val="left" w:pos="0"/>
              </w:tabs>
              <w:autoSpaceDE/>
              <w:autoSpaceDN/>
              <w:rPr>
                <w:sz w:val="24"/>
                <w:szCs w:val="24"/>
                <w:lang w:val="ru-RU" w:eastAsia="ru-RU"/>
              </w:rPr>
            </w:pPr>
          </w:p>
        </w:tc>
        <w:tc>
          <w:tcPr>
            <w:tcW w:w="1417" w:type="dxa"/>
          </w:tcPr>
          <w:p w:rsidR="0047619A" w:rsidRPr="00937C42" w:rsidRDefault="0047619A" w:rsidP="0047619A">
            <w:pPr>
              <w:widowControl/>
              <w:autoSpaceDE/>
              <w:autoSpaceDN/>
              <w:rPr>
                <w:sz w:val="24"/>
                <w:szCs w:val="24"/>
                <w:lang w:val="ru-RU" w:eastAsia="ru-RU"/>
              </w:rPr>
            </w:pPr>
            <w:r w:rsidRPr="00937C42">
              <w:rPr>
                <w:sz w:val="24"/>
                <w:szCs w:val="24"/>
                <w:lang w:val="ru-RU" w:eastAsia="ru-RU"/>
              </w:rPr>
              <w:t>всего по источникам</w:t>
            </w:r>
          </w:p>
        </w:tc>
        <w:tc>
          <w:tcPr>
            <w:tcW w:w="1276" w:type="dxa"/>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6580,075</w:t>
            </w:r>
          </w:p>
        </w:tc>
        <w:tc>
          <w:tcPr>
            <w:tcW w:w="1276" w:type="dxa"/>
            <w:gridSpan w:val="3"/>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1316,015</w:t>
            </w:r>
          </w:p>
        </w:tc>
        <w:tc>
          <w:tcPr>
            <w:tcW w:w="1135" w:type="dxa"/>
            <w:gridSpan w:val="2"/>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1316,015</w:t>
            </w:r>
          </w:p>
        </w:tc>
        <w:tc>
          <w:tcPr>
            <w:tcW w:w="1134" w:type="dxa"/>
            <w:gridSpan w:val="2"/>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1316,015</w:t>
            </w:r>
          </w:p>
        </w:tc>
        <w:tc>
          <w:tcPr>
            <w:tcW w:w="1134" w:type="dxa"/>
            <w:gridSpan w:val="2"/>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1316,015</w:t>
            </w:r>
          </w:p>
        </w:tc>
        <w:tc>
          <w:tcPr>
            <w:tcW w:w="1133" w:type="dxa"/>
            <w:gridSpan w:val="2"/>
            <w:vAlign w:val="center"/>
          </w:tcPr>
          <w:p w:rsidR="0047619A" w:rsidRPr="00937C42" w:rsidRDefault="0047619A" w:rsidP="0047619A">
            <w:pPr>
              <w:widowControl/>
              <w:autoSpaceDE/>
              <w:autoSpaceDN/>
              <w:ind w:left="-108" w:firstLine="34"/>
              <w:jc w:val="center"/>
              <w:rPr>
                <w:sz w:val="24"/>
                <w:szCs w:val="24"/>
                <w:lang w:val="ru-RU" w:eastAsia="ru-RU"/>
              </w:rPr>
            </w:pPr>
            <w:r w:rsidRPr="00937C42">
              <w:rPr>
                <w:sz w:val="24"/>
                <w:szCs w:val="24"/>
                <w:lang w:val="ru-RU" w:eastAsia="ru-RU"/>
              </w:rPr>
              <w:t>1316,015</w:t>
            </w:r>
          </w:p>
        </w:tc>
      </w:tr>
    </w:tbl>
    <w:p w:rsidR="0047619A" w:rsidRPr="00937C42" w:rsidRDefault="0047619A" w:rsidP="0047619A">
      <w:pPr>
        <w:widowControl/>
        <w:autoSpaceDE/>
        <w:autoSpaceDN/>
        <w:jc w:val="center"/>
        <w:rPr>
          <w:sz w:val="24"/>
          <w:szCs w:val="24"/>
          <w:lang w:val="ru-RU" w:eastAsia="ru-RU"/>
        </w:rPr>
        <w:sectPr w:rsidR="0047619A" w:rsidRPr="00937C42" w:rsidSect="0032414D">
          <w:pgSz w:w="12240" w:h="15840"/>
          <w:pgMar w:top="720" w:right="851" w:bottom="902" w:left="425" w:header="720" w:footer="720" w:gutter="0"/>
          <w:cols w:space="720"/>
        </w:sectPr>
      </w:pPr>
      <w:bookmarkStart w:id="0" w:name="_Toc175651284"/>
      <w:bookmarkStart w:id="1" w:name="_Toc175652131"/>
    </w:p>
    <w:p w:rsidR="0047619A" w:rsidRPr="00937C42" w:rsidRDefault="0047619A" w:rsidP="0047619A">
      <w:pPr>
        <w:widowControl/>
        <w:autoSpaceDE/>
        <w:autoSpaceDN/>
        <w:jc w:val="center"/>
        <w:rPr>
          <w:b/>
          <w:sz w:val="24"/>
          <w:szCs w:val="24"/>
          <w:lang w:val="ru-RU" w:eastAsia="ru-RU"/>
        </w:rPr>
      </w:pPr>
      <w:r w:rsidRPr="00937C42">
        <w:rPr>
          <w:b/>
          <w:sz w:val="24"/>
          <w:szCs w:val="24"/>
          <w:lang w:val="ru-RU" w:eastAsia="ru-RU"/>
        </w:rPr>
        <w:lastRenderedPageBreak/>
        <w:t xml:space="preserve">2. Характеристика текущего состояния сферы </w:t>
      </w:r>
      <w:bookmarkEnd w:id="0"/>
      <w:bookmarkEnd w:id="1"/>
      <w:r w:rsidRPr="00937C42">
        <w:rPr>
          <w:b/>
          <w:sz w:val="24"/>
          <w:szCs w:val="24"/>
          <w:lang w:val="ru-RU" w:eastAsia="ru-RU"/>
        </w:rPr>
        <w:t>благоустройства муниципального образования Парабельский район</w:t>
      </w:r>
    </w:p>
    <w:p w:rsidR="0047619A" w:rsidRPr="00937C42" w:rsidRDefault="0047619A" w:rsidP="0047619A">
      <w:pPr>
        <w:widowControl/>
        <w:autoSpaceDE/>
        <w:autoSpaceDN/>
        <w:jc w:val="center"/>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 xml:space="preserve">Муниципальная программа разработана с целью </w:t>
      </w:r>
      <w:proofErr w:type="gramStart"/>
      <w:r w:rsidRPr="00937C42">
        <w:rPr>
          <w:sz w:val="24"/>
          <w:szCs w:val="24"/>
          <w:lang w:val="ru-RU" w:eastAsia="ru-RU"/>
        </w:rPr>
        <w:t>повышения уровня комфортности жизнедеятельности граждан</w:t>
      </w:r>
      <w:proofErr w:type="gramEnd"/>
      <w:r w:rsidRPr="00937C42">
        <w:rPr>
          <w:sz w:val="24"/>
          <w:szCs w:val="24"/>
          <w:lang w:val="ru-RU" w:eastAsia="ru-RU"/>
        </w:rPr>
        <w:t xml:space="preserve"> посредством благоустройства дворовых территорий, территории частной жилой застройки, а также наиболее посещаемых муниципальных территорий общественного пользования населением муниципального образования «Парабельский район».</w:t>
      </w:r>
    </w:p>
    <w:p w:rsidR="0047619A" w:rsidRPr="00937C42" w:rsidRDefault="0047619A" w:rsidP="0047619A">
      <w:pPr>
        <w:widowControl/>
        <w:autoSpaceDE/>
        <w:autoSpaceDN/>
        <w:ind w:right="-92" w:firstLine="720"/>
        <w:jc w:val="both"/>
        <w:rPr>
          <w:sz w:val="24"/>
          <w:szCs w:val="24"/>
          <w:lang w:val="ru-RU" w:eastAsia="ru-RU"/>
        </w:rPr>
      </w:pPr>
      <w:r w:rsidRPr="00937C42">
        <w:rPr>
          <w:sz w:val="24"/>
          <w:szCs w:val="24"/>
          <w:lang w:val="ru-RU" w:eastAsia="ru-RU"/>
        </w:rPr>
        <w:t>Важнейшей</w:t>
      </w:r>
      <w:r w:rsidRPr="00937C42">
        <w:rPr>
          <w:sz w:val="24"/>
          <w:szCs w:val="24"/>
          <w:lang w:val="ru-RU" w:eastAsia="ru-RU"/>
        </w:rPr>
        <w:tab/>
        <w:t>задачей,</w:t>
      </w:r>
      <w:r w:rsidRPr="00937C42">
        <w:rPr>
          <w:sz w:val="24"/>
          <w:szCs w:val="24"/>
          <w:lang w:val="ru-RU" w:eastAsia="ru-RU"/>
        </w:rPr>
        <w:tab/>
        <w:t>определенной</w:t>
      </w:r>
      <w:r w:rsidRPr="00937C42">
        <w:rPr>
          <w:sz w:val="24"/>
          <w:szCs w:val="24"/>
          <w:lang w:val="ru-RU" w:eastAsia="ru-RU"/>
        </w:rPr>
        <w:tab/>
        <w:t>приоритетным</w:t>
      </w:r>
      <w:r w:rsidRPr="00937C42">
        <w:rPr>
          <w:sz w:val="24"/>
          <w:szCs w:val="24"/>
          <w:lang w:val="ru-RU" w:eastAsia="ru-RU"/>
        </w:rPr>
        <w:tab/>
        <w:t xml:space="preserve">национальным проектом «Формирование современной городской среды» на территории Парабельского района, решаемой в муниципальной программе, является улучшение состояния благоустройства наиболее посещаемых гражданами муниципальных территорий общественного пользования, а также улучшение состояния благоустройства придомовых территорий многоквартирных домов. </w:t>
      </w:r>
      <w:proofErr w:type="gramStart"/>
      <w:r w:rsidRPr="00937C42">
        <w:rPr>
          <w:sz w:val="24"/>
          <w:szCs w:val="24"/>
          <w:lang w:val="ru-RU" w:eastAsia="ru-RU"/>
        </w:rPr>
        <w:t>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таких территорий, в том числе местами стоянки автотранспортных средств, тротуарами и автомобильными дорогами, включая автомобильные дороги, образующие подъезды к территориям, прилегающим к многоквартирным домам.</w:t>
      </w:r>
      <w:proofErr w:type="gramEnd"/>
      <w:r w:rsidRPr="00937C42">
        <w:rPr>
          <w:sz w:val="24"/>
          <w:szCs w:val="24"/>
          <w:lang w:val="ru-RU" w:eastAsia="ru-RU"/>
        </w:rPr>
        <w:t xml:space="preserve"> 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Проведенный анализ текущего состояния благоустройства большинства дворовых территорий, а также наиболее посещаемых гражданами территорий общественного пользования Парабельского района показал, что состояние благоустройства многих из них полностью или частично не отвечает нормативным требованиям.</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К благоустройству дворовых территорий, а также наиболее посещаемых мест общественного пользования,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7619A" w:rsidRPr="00937C42" w:rsidRDefault="0047619A" w:rsidP="0047619A">
      <w:pPr>
        <w:widowControl/>
        <w:autoSpaceDE/>
        <w:autoSpaceDN/>
        <w:ind w:firstLine="720"/>
        <w:jc w:val="both"/>
        <w:rPr>
          <w:sz w:val="24"/>
          <w:szCs w:val="24"/>
          <w:lang w:val="ru-RU" w:eastAsia="ru-RU"/>
        </w:rPr>
      </w:pPr>
      <w:proofErr w:type="gramStart"/>
      <w:r w:rsidRPr="00937C42">
        <w:rPr>
          <w:sz w:val="24"/>
          <w:szCs w:val="24"/>
          <w:lang w:val="ru-RU" w:eastAsia="ru-RU"/>
        </w:rPr>
        <w:t>Реализация основных мероприятий муниципальной программы позволит создать благоприятные условия жизнедеятельности, повысить комфортность проживания и отдыха населения города,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посещаемых мест общественного пользования для инвалидов и других маломобильных групп населения.</w:t>
      </w:r>
      <w:proofErr w:type="gramEnd"/>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Состояние территорий Парабельского района является важнейшей частью комфортности проживания граждан. От уровня благоустройства территорий Парабельского района, в том числе от уровня технически исправного состояния внутриквартальных проездов, тротуаров, малых архитектурных форм на детских площадках, наличия мест парковки автомобильного транспорта во многом зависит качество жизни населения.</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На территории Парабельского района имеется 43 дворовых территорий многоквартирных жилых домов (далее – МКД), на которых расположены 51 многоквартирный дом. Общая численность населения муниципального образования «Парабельский район» составляет 12,437 тыс. человек.</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Проведенный анализ территорий Парабельского района показал, что состояние благоустройства многих из них не в полной степени соответствует современным нормам комфортности. Застройка и благоустройство большинства дворов в 70-80 годы прошлого столетия. В результате длительной эксплуатации дорожного покрытия территорий из асфальтобетона образовались дефекты, при которых дальнейшая эксплуатация дорожного покрытия затруднена, а на отдельных участках недопустима.</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lastRenderedPageBreak/>
        <w:t>На некоторых территориях уровень освещенности ниже допустимого или освещение вообще отсутствует.</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В связи с увеличением личных автотранспортных средств ощущается острая нехватка парковочных мест.</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Также установлено, что дворовые территории оснащены скамейками, урнами, газонными ограждениями, тротуарами в недостаточном количестве, а имеющиеся элементы благоустройства пришли в ветхое состояние. Детские площадки не полностью укомплектованы необходимым оборудованием, их состояние не обеспечивает потребностей жителей города в игровых и спортивных модулях. Многие малые архитектурные формы на детских площадках физически и морально устарели.</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Поддержание мест общего пользования в надлежащем состоянии являются одной из приоритетных задач органов местного самоуправления.</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 xml:space="preserve">Скверы, улицы, парковая зона – это места прогулок и отдыха жителей села Парабель, они не только играют значительную роль в архитектуре города, но и являются общественными пространствами, площадками для проведения развлекательных и культурных мероприятий. </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Большая часть территорий требует проведения работ по обновлению покрытия, ремонту газонов, оснащение современными малыми архитектурными формами и садово- парковой мебелью.</w:t>
      </w:r>
    </w:p>
    <w:p w:rsidR="0047619A" w:rsidRPr="00937C42" w:rsidRDefault="0047619A" w:rsidP="0047619A">
      <w:pPr>
        <w:tabs>
          <w:tab w:val="left" w:pos="9639"/>
        </w:tabs>
        <w:ind w:right="50" w:firstLine="720"/>
        <w:jc w:val="both"/>
        <w:rPr>
          <w:sz w:val="24"/>
          <w:szCs w:val="24"/>
          <w:lang w:val="ru-RU"/>
        </w:rPr>
      </w:pPr>
      <w:r w:rsidRPr="00937C42">
        <w:rPr>
          <w:sz w:val="24"/>
          <w:szCs w:val="24"/>
          <w:lang w:val="ru-RU"/>
        </w:rPr>
        <w:t xml:space="preserve">Порядок разработки, обсуждения с заинтересованными лицами и утверждения </w:t>
      </w:r>
      <w:proofErr w:type="gramStart"/>
      <w:r w:rsidRPr="00937C42">
        <w:rPr>
          <w:sz w:val="24"/>
          <w:szCs w:val="24"/>
          <w:lang w:val="ru-RU"/>
        </w:rPr>
        <w:t>дизайн-проектов</w:t>
      </w:r>
      <w:proofErr w:type="gramEnd"/>
      <w:r w:rsidRPr="00937C42">
        <w:rPr>
          <w:sz w:val="24"/>
          <w:szCs w:val="24"/>
          <w:lang w:val="ru-RU"/>
        </w:rPr>
        <w:t xml:space="preserve"> благоустройства дворовых территорий, прилегающих к многоквартирным домам, а также дизайн-проектов благоустройства общественных территорий, расположенных на территории муниципального образования «Парабельский район», представлен в приложении 1 к Программе.</w:t>
      </w:r>
    </w:p>
    <w:p w:rsidR="0047619A" w:rsidRPr="00937C42" w:rsidRDefault="0047619A" w:rsidP="0047619A">
      <w:pPr>
        <w:tabs>
          <w:tab w:val="left" w:pos="9639"/>
        </w:tabs>
        <w:ind w:right="50" w:firstLine="720"/>
        <w:jc w:val="both"/>
        <w:rPr>
          <w:sz w:val="24"/>
          <w:szCs w:val="24"/>
          <w:lang w:val="ru-RU" w:eastAsia="ru-RU"/>
        </w:rPr>
      </w:pPr>
      <w:r w:rsidRPr="00937C42">
        <w:rPr>
          <w:sz w:val="24"/>
          <w:szCs w:val="24"/>
          <w:lang w:val="ru-RU"/>
        </w:rPr>
        <w:t xml:space="preserve">Одним из требований к </w:t>
      </w:r>
      <w:proofErr w:type="gramStart"/>
      <w:r w:rsidRPr="00937C42">
        <w:rPr>
          <w:sz w:val="24"/>
          <w:szCs w:val="24"/>
          <w:lang w:val="ru-RU"/>
        </w:rPr>
        <w:t>дизайн-проектам</w:t>
      </w:r>
      <w:proofErr w:type="gramEnd"/>
      <w:r w:rsidRPr="00937C42">
        <w:rPr>
          <w:sz w:val="24"/>
          <w:szCs w:val="24"/>
          <w:lang w:val="ru-RU"/>
        </w:rPr>
        <w:t xml:space="preserve">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По результатам оценки состояния благоустройства на территории Парабельского района выявлены следующие ключевые проблемы:</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низкий уровень благоустройства дворовых территорий,</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наличие площадей общественных территорий, подлежащих благоустройству.</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Общее состояние благоустройства на территории Парабельского района – удовлетворительное. При планомерном выполнении комплекса мероприятий по благоустройству дворовых и общественных простран</w:t>
      </w:r>
      <w:proofErr w:type="gramStart"/>
      <w:r w:rsidRPr="00937C42">
        <w:rPr>
          <w:sz w:val="24"/>
          <w:szCs w:val="24"/>
          <w:lang w:val="ru-RU" w:eastAsia="ru-RU"/>
        </w:rPr>
        <w:t>ств пр</w:t>
      </w:r>
      <w:proofErr w:type="gramEnd"/>
      <w:r w:rsidRPr="00937C42">
        <w:rPr>
          <w:sz w:val="24"/>
          <w:szCs w:val="24"/>
          <w:lang w:val="ru-RU" w:eastAsia="ru-RU"/>
        </w:rPr>
        <w:t>ивлекательность Парабельского района улучшится, что приведет к позитивному отношению населения к реализации выполненных мероприятий.</w:t>
      </w:r>
    </w:p>
    <w:p w:rsidR="0047619A" w:rsidRPr="00937C42" w:rsidRDefault="0047619A" w:rsidP="0047619A">
      <w:pPr>
        <w:tabs>
          <w:tab w:val="left" w:pos="9639"/>
        </w:tabs>
        <w:ind w:right="50" w:firstLine="720"/>
        <w:jc w:val="both"/>
        <w:rPr>
          <w:sz w:val="24"/>
          <w:szCs w:val="24"/>
          <w:lang w:val="ru-RU" w:eastAsia="ru-RU"/>
        </w:rPr>
      </w:pPr>
      <w:r w:rsidRPr="00937C42">
        <w:rPr>
          <w:sz w:val="24"/>
          <w:szCs w:val="24"/>
          <w:lang w:val="ru-RU" w:eastAsia="ru-RU"/>
        </w:rPr>
        <w:t>По итогам проведенной инвентаризации дворовых и общественных территорий подготовлен адресный перечень территорий, нуждающихся в благоустройстве и подлежащих благоустройству в 2018-2022 годах.</w:t>
      </w:r>
    </w:p>
    <w:p w:rsidR="0047619A" w:rsidRPr="00937C42" w:rsidRDefault="0047619A" w:rsidP="0047619A">
      <w:pPr>
        <w:tabs>
          <w:tab w:val="left" w:pos="9639"/>
        </w:tabs>
        <w:ind w:right="50" w:firstLine="720"/>
        <w:jc w:val="both"/>
        <w:rPr>
          <w:sz w:val="24"/>
          <w:szCs w:val="24"/>
          <w:lang w:val="ru-RU" w:eastAsia="ru-RU"/>
        </w:rPr>
      </w:pPr>
      <w:r w:rsidRPr="00937C42">
        <w:rPr>
          <w:sz w:val="24"/>
          <w:szCs w:val="24"/>
          <w:lang w:val="ru-RU" w:eastAsia="ru-RU"/>
        </w:rPr>
        <w:t>Адресный перечень территорий, подлежащих благоустройству в 2018 - 2022 годах, приведен в приложении № 2 к Программе.</w:t>
      </w: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jc w:val="center"/>
        <w:rPr>
          <w:b/>
          <w:sz w:val="24"/>
          <w:szCs w:val="24"/>
          <w:lang w:val="ru-RU" w:eastAsia="ru-RU"/>
        </w:rPr>
      </w:pPr>
      <w:r w:rsidRPr="00937C42">
        <w:rPr>
          <w:b/>
          <w:sz w:val="24"/>
          <w:szCs w:val="24"/>
          <w:lang w:val="ru-RU" w:eastAsia="ru-RU"/>
        </w:rPr>
        <w:t>3. Цели и задачи Программы, сроки и этапы её реализации, целевые показатели (индикаторы) результативности реализации Программы</w:t>
      </w: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roofErr w:type="gramStart"/>
      <w:r w:rsidRPr="00937C42">
        <w:rPr>
          <w:sz w:val="24"/>
          <w:szCs w:val="24"/>
          <w:lang w:val="ru-RU" w:eastAsia="ru-RU"/>
        </w:rPr>
        <w:t xml:space="preserve">Муниципальная программа «Формирование современной городской среды на территории муниципального образования «Парабельский район» на 2018-2022 годы», - это реализация приоритетного проекта «Формирование комфортной городской среды» по направлению стратегического развития Российской Федерации «ЖКХ и городская среда», который утвержден президиумом Совета при Президенте Российской Федерации по стратегическому развитию и </w:t>
      </w:r>
      <w:r w:rsidRPr="00937C42">
        <w:rPr>
          <w:sz w:val="24"/>
          <w:szCs w:val="24"/>
          <w:lang w:val="ru-RU" w:eastAsia="ru-RU"/>
        </w:rPr>
        <w:lastRenderedPageBreak/>
        <w:t>приоритетным проектам (протокол от 21.11.2016 № 10), Постановлением Законодательной Думы Томской области от 26.03.2015 № 2580 «Об</w:t>
      </w:r>
      <w:proofErr w:type="gramEnd"/>
      <w:r w:rsidRPr="00937C42">
        <w:rPr>
          <w:sz w:val="24"/>
          <w:szCs w:val="24"/>
          <w:lang w:val="ru-RU" w:eastAsia="ru-RU"/>
        </w:rPr>
        <w:t xml:space="preserve"> </w:t>
      </w:r>
      <w:proofErr w:type="gramStart"/>
      <w:r w:rsidRPr="00937C42">
        <w:rPr>
          <w:sz w:val="24"/>
          <w:szCs w:val="24"/>
          <w:lang w:val="ru-RU" w:eastAsia="ru-RU"/>
        </w:rPr>
        <w:t>утверждении</w:t>
      </w:r>
      <w:proofErr w:type="gramEnd"/>
      <w:r w:rsidRPr="00937C42">
        <w:rPr>
          <w:sz w:val="24"/>
          <w:szCs w:val="24"/>
          <w:lang w:val="ru-RU" w:eastAsia="ru-RU"/>
        </w:rPr>
        <w:t xml:space="preserve"> Стратегии социально-экономического развития Томской области до 2030 года».</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В рамках полномочий Муниципального образования Парабельский район, с учетом приоритетов существующих проблем в сфере формирование современной городской среды, определена цель муниципальной программы.</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Целью муниципальной программы является повышение уровня благоустройства территорий Парабельского района.</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 xml:space="preserve">Достижение  цели </w:t>
      </w:r>
      <w:proofErr w:type="gramStart"/>
      <w:r w:rsidRPr="00937C42">
        <w:rPr>
          <w:sz w:val="24"/>
          <w:szCs w:val="24"/>
          <w:lang w:val="ru-RU" w:eastAsia="ru-RU"/>
        </w:rPr>
        <w:t>будет</w:t>
      </w:r>
      <w:proofErr w:type="gramEnd"/>
      <w:r w:rsidRPr="00937C42">
        <w:rPr>
          <w:sz w:val="24"/>
          <w:szCs w:val="24"/>
          <w:lang w:val="ru-RU" w:eastAsia="ru-RU"/>
        </w:rPr>
        <w:t xml:space="preserve"> обеспечивается путем решения следующих задач:</w:t>
      </w:r>
    </w:p>
    <w:p w:rsidR="0047619A" w:rsidRPr="00937C42" w:rsidRDefault="0047619A" w:rsidP="0047619A">
      <w:pPr>
        <w:widowControl/>
        <w:numPr>
          <w:ilvl w:val="0"/>
          <w:numId w:val="43"/>
        </w:numPr>
        <w:autoSpaceDE/>
        <w:autoSpaceDN/>
        <w:jc w:val="both"/>
        <w:rPr>
          <w:sz w:val="24"/>
          <w:szCs w:val="24"/>
          <w:lang w:val="ru-RU" w:eastAsia="ru-RU"/>
        </w:rPr>
      </w:pPr>
      <w:r w:rsidRPr="00937C42">
        <w:rPr>
          <w:sz w:val="24"/>
          <w:szCs w:val="24"/>
          <w:lang w:val="ru-RU" w:eastAsia="ru-RU"/>
        </w:rPr>
        <w:t>повышение уровня благоустройства дворовых территорий Парабельского района;</w:t>
      </w:r>
    </w:p>
    <w:p w:rsidR="0047619A" w:rsidRPr="00937C42" w:rsidRDefault="0047619A" w:rsidP="0047619A">
      <w:pPr>
        <w:widowControl/>
        <w:numPr>
          <w:ilvl w:val="0"/>
          <w:numId w:val="43"/>
        </w:numPr>
        <w:autoSpaceDE/>
        <w:autoSpaceDN/>
        <w:jc w:val="both"/>
        <w:rPr>
          <w:sz w:val="24"/>
          <w:szCs w:val="24"/>
          <w:lang w:val="ru-RU" w:eastAsia="ru-RU"/>
        </w:rPr>
      </w:pPr>
      <w:r w:rsidRPr="00937C42">
        <w:rPr>
          <w:sz w:val="24"/>
          <w:szCs w:val="24"/>
          <w:lang w:val="ru-RU" w:eastAsia="ru-RU"/>
        </w:rPr>
        <w:t>повышение уровня благоустройства общественных пространств Парабельского района;</w:t>
      </w:r>
    </w:p>
    <w:p w:rsidR="0047619A" w:rsidRPr="00937C42" w:rsidRDefault="0047619A" w:rsidP="0047619A">
      <w:pPr>
        <w:widowControl/>
        <w:autoSpaceDE/>
        <w:autoSpaceDN/>
        <w:ind w:left="108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Сведения о составе и значениях целевых показателей (индикаторах) результативности Программы с учетом прогнозного финансирования приведены в таблицы 1.</w:t>
      </w: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Реализация Программы запланирована на 2018-2022 годы и будет осуществляться в один этап.</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 xml:space="preserve">  В состав Программы включены 2 подпрограммы, каждая из которых направленна на решение задач Программы:  </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 подпрограмма 1«Благоустройство дворовых территорий» (приложение 1)</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 подпрограмма 2«Благоустройство общественных пространств» (приложение 2)</w:t>
      </w:r>
    </w:p>
    <w:p w:rsidR="0047619A" w:rsidRPr="00937C42" w:rsidRDefault="0047619A" w:rsidP="0047619A">
      <w:pPr>
        <w:widowControl/>
        <w:autoSpaceDE/>
        <w:autoSpaceDN/>
        <w:ind w:firstLine="284"/>
        <w:jc w:val="both"/>
        <w:rPr>
          <w:sz w:val="24"/>
          <w:szCs w:val="24"/>
          <w:lang w:val="ru-RU" w:eastAsia="ru-RU"/>
        </w:rPr>
      </w:pPr>
      <w:r w:rsidRPr="00937C42">
        <w:rPr>
          <w:sz w:val="24"/>
          <w:szCs w:val="24"/>
          <w:lang w:val="ru-RU" w:eastAsia="ru-RU"/>
        </w:rPr>
        <w:t>Перечень основных мероприятий муниципальной программы, представлен в таблице 2.</w:t>
      </w: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sectPr w:rsidR="0047619A" w:rsidRPr="00937C42" w:rsidSect="00E9768D">
          <w:pgSz w:w="12240" w:h="15840"/>
          <w:pgMar w:top="1134" w:right="567" w:bottom="1134" w:left="1134" w:header="720" w:footer="720" w:gutter="0"/>
          <w:cols w:space="720"/>
          <w:docGrid w:linePitch="326"/>
        </w:sectPr>
      </w:pPr>
    </w:p>
    <w:p w:rsidR="0047619A" w:rsidRPr="00937C42" w:rsidRDefault="0047619A" w:rsidP="0047619A">
      <w:pPr>
        <w:widowControl/>
        <w:autoSpaceDE/>
        <w:autoSpaceDN/>
        <w:jc w:val="center"/>
        <w:outlineLvl w:val="2"/>
        <w:rPr>
          <w:b/>
          <w:sz w:val="24"/>
          <w:szCs w:val="24"/>
          <w:lang w:val="ru-RU" w:eastAsia="ru-RU"/>
        </w:rPr>
      </w:pPr>
      <w:r w:rsidRPr="00937C42">
        <w:rPr>
          <w:b/>
          <w:sz w:val="24"/>
          <w:szCs w:val="24"/>
          <w:lang w:val="ru-RU" w:eastAsia="ru-RU"/>
        </w:rPr>
        <w:lastRenderedPageBreak/>
        <w:t xml:space="preserve">СВЕДЕНИЯ </w:t>
      </w:r>
    </w:p>
    <w:p w:rsidR="0047619A" w:rsidRPr="00937C42" w:rsidRDefault="0047619A" w:rsidP="0047619A">
      <w:pPr>
        <w:widowControl/>
        <w:autoSpaceDE/>
        <w:autoSpaceDN/>
        <w:jc w:val="center"/>
        <w:outlineLvl w:val="2"/>
        <w:rPr>
          <w:b/>
          <w:sz w:val="24"/>
          <w:szCs w:val="24"/>
          <w:lang w:val="ru-RU" w:eastAsia="ru-RU"/>
        </w:rPr>
      </w:pPr>
      <w:r w:rsidRPr="00937C42">
        <w:rPr>
          <w:b/>
          <w:sz w:val="24"/>
          <w:szCs w:val="24"/>
          <w:lang w:val="ru-RU" w:eastAsia="ru-RU"/>
        </w:rPr>
        <w:t>о составе и значениях целевых показателей (</w:t>
      </w:r>
      <w:r w:rsidRPr="00937C42">
        <w:rPr>
          <w:sz w:val="24"/>
          <w:szCs w:val="24"/>
          <w:lang w:val="ru-RU" w:eastAsia="ru-RU"/>
        </w:rPr>
        <w:t>индикаторов)</w:t>
      </w:r>
      <w:r w:rsidRPr="00937C42">
        <w:rPr>
          <w:b/>
          <w:sz w:val="24"/>
          <w:szCs w:val="24"/>
          <w:lang w:val="ru-RU" w:eastAsia="ru-RU"/>
        </w:rPr>
        <w:t xml:space="preserve"> результативности муниципальной программы </w:t>
      </w:r>
    </w:p>
    <w:p w:rsidR="0047619A" w:rsidRPr="00937C42" w:rsidRDefault="0047619A" w:rsidP="0047619A">
      <w:pPr>
        <w:widowControl/>
        <w:autoSpaceDE/>
        <w:autoSpaceDN/>
        <w:jc w:val="center"/>
        <w:outlineLvl w:val="2"/>
        <w:rPr>
          <w:b/>
          <w:sz w:val="24"/>
          <w:szCs w:val="24"/>
          <w:lang w:val="ru-RU" w:eastAsia="ru-RU"/>
        </w:rPr>
      </w:pPr>
      <w:r w:rsidRPr="00937C42">
        <w:rPr>
          <w:b/>
          <w:sz w:val="24"/>
          <w:szCs w:val="24"/>
          <w:lang w:val="ru-RU" w:eastAsia="ru-RU"/>
        </w:rPr>
        <w:t>«Формирование современной городской среды муниципального образования «Парабельский район»» на 2018-2022 годы</w:t>
      </w:r>
    </w:p>
    <w:p w:rsidR="0047619A" w:rsidRPr="00937C42" w:rsidRDefault="0047619A" w:rsidP="0047619A">
      <w:pPr>
        <w:widowControl/>
        <w:autoSpaceDE/>
        <w:autoSpaceDN/>
        <w:jc w:val="right"/>
        <w:outlineLvl w:val="2"/>
        <w:rPr>
          <w:sz w:val="24"/>
          <w:szCs w:val="24"/>
          <w:lang w:val="ru-RU" w:eastAsia="ru-RU"/>
        </w:rPr>
      </w:pPr>
      <w:r w:rsidRPr="00937C42">
        <w:rPr>
          <w:sz w:val="24"/>
          <w:szCs w:val="24"/>
          <w:lang w:val="ru-RU" w:eastAsia="ru-RU"/>
        </w:rPr>
        <w:t>Таблица</w:t>
      </w:r>
      <w:proofErr w:type="gramStart"/>
      <w:r w:rsidRPr="00937C42">
        <w:rPr>
          <w:sz w:val="24"/>
          <w:szCs w:val="24"/>
          <w:lang w:val="ru-RU" w:eastAsia="ru-RU"/>
        </w:rPr>
        <w:t>1</w:t>
      </w:r>
      <w:proofErr w:type="gramEnd"/>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2422"/>
        <w:gridCol w:w="982"/>
        <w:gridCol w:w="855"/>
        <w:gridCol w:w="1282"/>
        <w:gridCol w:w="1276"/>
        <w:gridCol w:w="1417"/>
        <w:gridCol w:w="1276"/>
        <w:gridCol w:w="1276"/>
        <w:gridCol w:w="1417"/>
        <w:gridCol w:w="1843"/>
      </w:tblGrid>
      <w:tr w:rsidR="0047619A" w:rsidRPr="00937C42" w:rsidTr="009731B4">
        <w:trPr>
          <w:trHeight w:val="348"/>
        </w:trPr>
        <w:tc>
          <w:tcPr>
            <w:tcW w:w="413" w:type="dxa"/>
            <w:vMerge w:val="restart"/>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ind w:left="-108" w:right="-108"/>
              <w:jc w:val="center"/>
              <w:outlineLvl w:val="2"/>
              <w:rPr>
                <w:sz w:val="24"/>
                <w:szCs w:val="24"/>
                <w:lang w:val="ru-RU" w:eastAsia="ru-RU"/>
              </w:rPr>
            </w:pPr>
            <w:r w:rsidRPr="00937C42">
              <w:rPr>
                <w:sz w:val="24"/>
                <w:szCs w:val="24"/>
                <w:lang w:val="ru-RU" w:eastAsia="ru-RU"/>
              </w:rPr>
              <w:t xml:space="preserve">№ </w:t>
            </w:r>
            <w:proofErr w:type="gramStart"/>
            <w:r w:rsidRPr="00937C42">
              <w:rPr>
                <w:sz w:val="24"/>
                <w:szCs w:val="24"/>
                <w:lang w:val="ru-RU" w:eastAsia="ru-RU"/>
              </w:rPr>
              <w:t>п</w:t>
            </w:r>
            <w:proofErr w:type="gramEnd"/>
            <w:r w:rsidRPr="00937C42">
              <w:rPr>
                <w:sz w:val="24"/>
                <w:szCs w:val="24"/>
                <w:lang w:val="ru-RU" w:eastAsia="ru-RU"/>
              </w:rPr>
              <w:t>/п</w:t>
            </w:r>
          </w:p>
        </w:tc>
        <w:tc>
          <w:tcPr>
            <w:tcW w:w="2422" w:type="dxa"/>
            <w:vMerge w:val="restart"/>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Наименование целевого показателя (индикатора)</w:t>
            </w:r>
          </w:p>
        </w:tc>
        <w:tc>
          <w:tcPr>
            <w:tcW w:w="982" w:type="dxa"/>
            <w:vMerge w:val="restart"/>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ind w:left="-13" w:hanging="95"/>
              <w:jc w:val="center"/>
              <w:outlineLvl w:val="2"/>
              <w:rPr>
                <w:sz w:val="24"/>
                <w:szCs w:val="24"/>
                <w:lang w:val="ru-RU" w:eastAsia="ru-RU"/>
              </w:rPr>
            </w:pPr>
            <w:r w:rsidRPr="00937C42">
              <w:rPr>
                <w:sz w:val="24"/>
                <w:szCs w:val="24"/>
                <w:lang w:val="ru-RU" w:eastAsia="ru-RU"/>
              </w:rPr>
              <w:t>Единица измерения</w:t>
            </w:r>
          </w:p>
        </w:tc>
        <w:tc>
          <w:tcPr>
            <w:tcW w:w="7382" w:type="dxa"/>
            <w:gridSpan w:val="6"/>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Значения целевых показателей</w:t>
            </w:r>
          </w:p>
        </w:tc>
        <w:tc>
          <w:tcPr>
            <w:tcW w:w="1417" w:type="dxa"/>
            <w:vMerge w:val="restart"/>
            <w:tcBorders>
              <w:top w:val="single" w:sz="4" w:space="0" w:color="auto"/>
              <w:left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ind w:left="-115" w:right="-108"/>
              <w:jc w:val="center"/>
              <w:outlineLvl w:val="2"/>
              <w:rPr>
                <w:sz w:val="24"/>
                <w:szCs w:val="24"/>
                <w:lang w:val="ru-RU" w:eastAsia="ru-RU"/>
              </w:rPr>
            </w:pPr>
            <w:r w:rsidRPr="00937C42">
              <w:rPr>
                <w:sz w:val="24"/>
                <w:szCs w:val="24"/>
                <w:lang w:val="ru-RU" w:eastAsia="ru-RU"/>
              </w:rPr>
              <w:t>Периодичность сбора данных</w:t>
            </w:r>
          </w:p>
        </w:tc>
        <w:tc>
          <w:tcPr>
            <w:tcW w:w="1843" w:type="dxa"/>
            <w:vMerge w:val="restart"/>
            <w:tcBorders>
              <w:top w:val="single" w:sz="4" w:space="0" w:color="auto"/>
              <w:left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ind w:right="176"/>
              <w:jc w:val="center"/>
              <w:outlineLvl w:val="2"/>
              <w:rPr>
                <w:sz w:val="24"/>
                <w:szCs w:val="24"/>
                <w:lang w:val="ru-RU" w:eastAsia="ru-RU"/>
              </w:rPr>
            </w:pPr>
            <w:proofErr w:type="gramStart"/>
            <w:r w:rsidRPr="00937C42">
              <w:rPr>
                <w:sz w:val="24"/>
                <w:szCs w:val="24"/>
                <w:lang w:val="ru-RU" w:eastAsia="ru-RU"/>
              </w:rPr>
              <w:t>Ответственный за сбор данных по показателю</w:t>
            </w:r>
            <w:proofErr w:type="gramEnd"/>
          </w:p>
        </w:tc>
      </w:tr>
      <w:tr w:rsidR="0047619A" w:rsidRPr="00937C42" w:rsidTr="009731B4">
        <w:trPr>
          <w:trHeight w:val="269"/>
        </w:trPr>
        <w:tc>
          <w:tcPr>
            <w:tcW w:w="413"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ind w:left="-108" w:right="-108"/>
              <w:jc w:val="center"/>
              <w:outlineLvl w:val="2"/>
              <w:rPr>
                <w:sz w:val="24"/>
                <w:szCs w:val="24"/>
                <w:lang w:val="ru-RU" w:eastAsia="ru-RU"/>
              </w:rPr>
            </w:pPr>
          </w:p>
        </w:tc>
        <w:tc>
          <w:tcPr>
            <w:tcW w:w="2422"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p>
        </w:tc>
        <w:tc>
          <w:tcPr>
            <w:tcW w:w="982"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p>
        </w:tc>
        <w:tc>
          <w:tcPr>
            <w:tcW w:w="855" w:type="dxa"/>
            <w:vMerge w:val="restart"/>
            <w:tcBorders>
              <w:top w:val="single" w:sz="4" w:space="0" w:color="auto"/>
              <w:left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2017 год</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2018год</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 xml:space="preserve">2019 год </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2020 год</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 xml:space="preserve">2021 год </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2022 год</w:t>
            </w:r>
          </w:p>
        </w:tc>
        <w:tc>
          <w:tcPr>
            <w:tcW w:w="1417" w:type="dxa"/>
            <w:vMerge/>
            <w:tcBorders>
              <w:left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p>
        </w:tc>
        <w:tc>
          <w:tcPr>
            <w:tcW w:w="1843" w:type="dxa"/>
            <w:vMerge/>
            <w:tcBorders>
              <w:left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p>
        </w:tc>
      </w:tr>
      <w:tr w:rsidR="0047619A" w:rsidRPr="00937C42" w:rsidTr="009731B4">
        <w:trPr>
          <w:trHeight w:val="309"/>
        </w:trPr>
        <w:tc>
          <w:tcPr>
            <w:tcW w:w="413"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p>
        </w:tc>
        <w:tc>
          <w:tcPr>
            <w:tcW w:w="2422"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p>
        </w:tc>
        <w:tc>
          <w:tcPr>
            <w:tcW w:w="982"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p>
        </w:tc>
        <w:tc>
          <w:tcPr>
            <w:tcW w:w="855" w:type="dxa"/>
            <w:vMerge/>
            <w:tcBorders>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4"/>
              <w:jc w:val="center"/>
              <w:outlineLvl w:val="2"/>
              <w:rPr>
                <w:sz w:val="24"/>
                <w:szCs w:val="24"/>
                <w:lang w:val="ru-RU" w:eastAsia="ru-RU"/>
              </w:rPr>
            </w:pPr>
            <w:r w:rsidRPr="00937C42">
              <w:rPr>
                <w:sz w:val="24"/>
                <w:szCs w:val="24"/>
                <w:lang w:val="ru-RU" w:eastAsia="ru-RU"/>
              </w:rPr>
              <w:t>с учетом прогнозного финансирования</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7" w:right="-109"/>
              <w:jc w:val="center"/>
              <w:outlineLvl w:val="2"/>
              <w:rPr>
                <w:sz w:val="24"/>
                <w:szCs w:val="24"/>
                <w:lang w:val="ru-RU" w:eastAsia="ru-RU"/>
              </w:rPr>
            </w:pPr>
            <w:r w:rsidRPr="00937C42">
              <w:rPr>
                <w:sz w:val="24"/>
                <w:szCs w:val="24"/>
                <w:lang w:val="ru-RU" w:eastAsia="ru-RU"/>
              </w:rPr>
              <w:t>с учетом прогнозного финансирования</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7" w:right="-109"/>
              <w:jc w:val="center"/>
              <w:outlineLvl w:val="2"/>
              <w:rPr>
                <w:sz w:val="24"/>
                <w:szCs w:val="24"/>
                <w:lang w:val="ru-RU" w:eastAsia="ru-RU"/>
              </w:rPr>
            </w:pPr>
            <w:r w:rsidRPr="00937C42">
              <w:rPr>
                <w:sz w:val="24"/>
                <w:szCs w:val="24"/>
                <w:lang w:val="ru-RU" w:eastAsia="ru-RU"/>
              </w:rPr>
              <w:t>с учетом прогнозного финансирования</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7" w:right="-109"/>
              <w:jc w:val="center"/>
              <w:outlineLvl w:val="2"/>
              <w:rPr>
                <w:sz w:val="24"/>
                <w:szCs w:val="24"/>
                <w:lang w:val="ru-RU" w:eastAsia="ru-RU"/>
              </w:rPr>
            </w:pPr>
            <w:r w:rsidRPr="00937C42">
              <w:rPr>
                <w:sz w:val="24"/>
                <w:szCs w:val="24"/>
                <w:lang w:val="ru-RU" w:eastAsia="ru-RU"/>
              </w:rPr>
              <w:t>с учетом прогнозного финансирования</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7" w:right="-109"/>
              <w:jc w:val="center"/>
              <w:outlineLvl w:val="2"/>
              <w:rPr>
                <w:sz w:val="24"/>
                <w:szCs w:val="24"/>
                <w:lang w:val="ru-RU" w:eastAsia="ru-RU"/>
              </w:rPr>
            </w:pPr>
            <w:r w:rsidRPr="00937C42">
              <w:rPr>
                <w:sz w:val="24"/>
                <w:szCs w:val="24"/>
                <w:lang w:val="ru-RU" w:eastAsia="ru-RU"/>
              </w:rPr>
              <w:t>с учетом прогнозного финансирования</w:t>
            </w:r>
          </w:p>
        </w:tc>
        <w:tc>
          <w:tcPr>
            <w:tcW w:w="1417" w:type="dxa"/>
            <w:vMerge/>
            <w:tcBorders>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p>
        </w:tc>
        <w:tc>
          <w:tcPr>
            <w:tcW w:w="1843" w:type="dxa"/>
            <w:vMerge/>
            <w:tcBorders>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p>
        </w:tc>
      </w:tr>
      <w:tr w:rsidR="0047619A" w:rsidRPr="00937C42" w:rsidTr="009731B4">
        <w:trPr>
          <w:trHeight w:val="174"/>
        </w:trPr>
        <w:tc>
          <w:tcPr>
            <w:tcW w:w="41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r w:rsidRPr="00937C42">
              <w:rPr>
                <w:sz w:val="24"/>
                <w:szCs w:val="24"/>
                <w:lang w:val="ru-RU" w:eastAsia="ru-RU"/>
              </w:rPr>
              <w:t>1</w:t>
            </w:r>
          </w:p>
        </w:tc>
        <w:tc>
          <w:tcPr>
            <w:tcW w:w="242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2</w:t>
            </w:r>
          </w:p>
        </w:tc>
        <w:tc>
          <w:tcPr>
            <w:tcW w:w="9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3</w:t>
            </w:r>
          </w:p>
        </w:tc>
        <w:tc>
          <w:tcPr>
            <w:tcW w:w="855"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4</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right="-183"/>
              <w:jc w:val="center"/>
              <w:outlineLvl w:val="2"/>
              <w:rPr>
                <w:sz w:val="24"/>
                <w:szCs w:val="24"/>
                <w:lang w:val="ru-RU" w:eastAsia="ru-RU"/>
              </w:rPr>
            </w:pPr>
            <w:r w:rsidRPr="00937C42">
              <w:rPr>
                <w:sz w:val="24"/>
                <w:szCs w:val="24"/>
                <w:lang w:val="ru-RU" w:eastAsia="ru-RU"/>
              </w:rPr>
              <w:t>5</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6</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7</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8</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9</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10</w:t>
            </w:r>
          </w:p>
        </w:tc>
        <w:tc>
          <w:tcPr>
            <w:tcW w:w="184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11</w:t>
            </w:r>
          </w:p>
        </w:tc>
      </w:tr>
      <w:tr w:rsidR="0047619A" w:rsidRPr="00937C42" w:rsidTr="009731B4">
        <w:trPr>
          <w:trHeight w:val="309"/>
        </w:trPr>
        <w:tc>
          <w:tcPr>
            <w:tcW w:w="14459" w:type="dxa"/>
            <w:gridSpan w:val="11"/>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I. Целевые показатели муниципальной программы «Формирование современной городской среды муниципального образования «Парабельский район» на 2018-2022 годы</w:t>
            </w:r>
          </w:p>
        </w:tc>
      </w:tr>
      <w:tr w:rsidR="0047619A" w:rsidRPr="00937C42" w:rsidTr="009731B4">
        <w:trPr>
          <w:trHeight w:val="309"/>
        </w:trPr>
        <w:tc>
          <w:tcPr>
            <w:tcW w:w="41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r w:rsidRPr="00937C42">
              <w:rPr>
                <w:sz w:val="24"/>
                <w:szCs w:val="24"/>
                <w:lang w:val="ru-RU" w:eastAsia="ru-RU"/>
              </w:rPr>
              <w:t>1.1</w:t>
            </w:r>
          </w:p>
        </w:tc>
        <w:tc>
          <w:tcPr>
            <w:tcW w:w="242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Доля благоустроенных дворовых территорий от общего количества дворовых территорий, нарастающим итогом, %</w:t>
            </w:r>
          </w:p>
        </w:tc>
        <w:tc>
          <w:tcPr>
            <w:tcW w:w="9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w:t>
            </w:r>
          </w:p>
        </w:tc>
        <w:tc>
          <w:tcPr>
            <w:tcW w:w="855"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9,3</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13,9</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18,6</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23,3</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ind w:hanging="92"/>
              <w:jc w:val="center"/>
              <w:rPr>
                <w:rFonts w:eastAsia="Calibri"/>
                <w:sz w:val="24"/>
                <w:szCs w:val="24"/>
                <w:lang w:val="ru-RU" w:eastAsia="ru-RU"/>
              </w:rPr>
            </w:pPr>
            <w:r w:rsidRPr="00937C42">
              <w:rPr>
                <w:rFonts w:eastAsia="Calibri"/>
                <w:sz w:val="24"/>
                <w:szCs w:val="24"/>
                <w:lang w:val="ru-RU" w:eastAsia="ru-RU"/>
              </w:rPr>
              <w:t>27,9</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34,9</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Год</w:t>
            </w:r>
          </w:p>
        </w:tc>
        <w:tc>
          <w:tcPr>
            <w:tcW w:w="184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right="-108"/>
              <w:outlineLvl w:val="2"/>
              <w:rPr>
                <w:sz w:val="24"/>
                <w:szCs w:val="24"/>
                <w:lang w:val="ru-RU" w:eastAsia="ru-RU"/>
              </w:rPr>
            </w:pPr>
            <w:r w:rsidRPr="00937C42">
              <w:rPr>
                <w:sz w:val="24"/>
                <w:szCs w:val="24"/>
                <w:lang w:val="ru-RU" w:eastAsia="ru-RU"/>
              </w:rPr>
              <w:t>Администрация Парабельского сельского поселения</w:t>
            </w:r>
          </w:p>
          <w:p w:rsidR="0047619A" w:rsidRPr="00937C42" w:rsidRDefault="0047619A" w:rsidP="0047619A">
            <w:pPr>
              <w:widowControl/>
              <w:autoSpaceDE/>
              <w:autoSpaceDN/>
              <w:ind w:right="-108"/>
              <w:outlineLvl w:val="2"/>
              <w:rPr>
                <w:sz w:val="24"/>
                <w:szCs w:val="24"/>
                <w:lang w:val="ru-RU" w:eastAsia="ru-RU"/>
              </w:rPr>
            </w:pPr>
            <w:r w:rsidRPr="00937C42">
              <w:rPr>
                <w:sz w:val="24"/>
                <w:szCs w:val="24"/>
                <w:lang w:val="ru-RU" w:eastAsia="ru-RU"/>
              </w:rPr>
              <w:t>ОИМХ Администрации Парабельского района</w:t>
            </w:r>
          </w:p>
        </w:tc>
      </w:tr>
      <w:tr w:rsidR="0047619A" w:rsidRPr="00937C42" w:rsidTr="009731B4">
        <w:trPr>
          <w:trHeight w:val="309"/>
        </w:trPr>
        <w:tc>
          <w:tcPr>
            <w:tcW w:w="41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r w:rsidRPr="00937C42">
              <w:rPr>
                <w:sz w:val="24"/>
                <w:szCs w:val="24"/>
                <w:lang w:val="ru-RU" w:eastAsia="ru-RU"/>
              </w:rPr>
              <w:t>1.2</w:t>
            </w:r>
          </w:p>
        </w:tc>
        <w:tc>
          <w:tcPr>
            <w:tcW w:w="242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Доля благоустроенных общественных пространств от общего количества общественных пространств, нарастающим итогом, %</w:t>
            </w:r>
          </w:p>
        </w:tc>
        <w:tc>
          <w:tcPr>
            <w:tcW w:w="9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w:t>
            </w:r>
          </w:p>
        </w:tc>
        <w:tc>
          <w:tcPr>
            <w:tcW w:w="855"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60</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66,7</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73,3</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80</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86,7</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93,3</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Год</w:t>
            </w:r>
          </w:p>
        </w:tc>
        <w:tc>
          <w:tcPr>
            <w:tcW w:w="184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Администрация Парабельского сельского поселения</w:t>
            </w:r>
          </w:p>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ОИМХ Администрации Парабельского района</w:t>
            </w:r>
          </w:p>
        </w:tc>
      </w:tr>
      <w:tr w:rsidR="0047619A" w:rsidRPr="00937C42" w:rsidTr="009731B4">
        <w:trPr>
          <w:trHeight w:val="309"/>
        </w:trPr>
        <w:tc>
          <w:tcPr>
            <w:tcW w:w="41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r w:rsidRPr="00937C42">
              <w:rPr>
                <w:sz w:val="24"/>
                <w:szCs w:val="24"/>
                <w:lang w:val="ru-RU" w:eastAsia="ru-RU"/>
              </w:rPr>
              <w:t>1.3</w:t>
            </w:r>
          </w:p>
        </w:tc>
        <w:tc>
          <w:tcPr>
            <w:tcW w:w="242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 xml:space="preserve">Доля финансового участия заинтересованных лиц в выполнении </w:t>
            </w:r>
            <w:r w:rsidRPr="00937C42">
              <w:rPr>
                <w:sz w:val="24"/>
                <w:szCs w:val="24"/>
                <w:lang w:val="ru-RU" w:eastAsia="ru-RU"/>
              </w:rPr>
              <w:lastRenderedPageBreak/>
              <w:t>дополнительного перечня работ по благоустройству дворовых территорий от стоимости работ, выполненных по дополнительному перечню,%</w:t>
            </w:r>
          </w:p>
        </w:tc>
        <w:tc>
          <w:tcPr>
            <w:tcW w:w="9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lastRenderedPageBreak/>
              <w:t>%</w:t>
            </w:r>
          </w:p>
        </w:tc>
        <w:tc>
          <w:tcPr>
            <w:tcW w:w="855"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1</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Год</w:t>
            </w:r>
          </w:p>
        </w:tc>
        <w:tc>
          <w:tcPr>
            <w:tcW w:w="184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 xml:space="preserve">Администрация Парабельского сельского </w:t>
            </w:r>
            <w:r w:rsidRPr="00937C42">
              <w:rPr>
                <w:sz w:val="24"/>
                <w:szCs w:val="24"/>
                <w:lang w:val="ru-RU" w:eastAsia="ru-RU"/>
              </w:rPr>
              <w:lastRenderedPageBreak/>
              <w:t>поселения</w:t>
            </w:r>
          </w:p>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ОИМХ Администрации Парабельского района</w:t>
            </w:r>
          </w:p>
        </w:tc>
      </w:tr>
      <w:tr w:rsidR="0047619A" w:rsidRPr="00937C42" w:rsidTr="009731B4">
        <w:trPr>
          <w:trHeight w:val="309"/>
        </w:trPr>
        <w:tc>
          <w:tcPr>
            <w:tcW w:w="14459" w:type="dxa"/>
            <w:gridSpan w:val="11"/>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both"/>
              <w:rPr>
                <w:rFonts w:eastAsia="Calibri"/>
                <w:sz w:val="24"/>
                <w:szCs w:val="24"/>
                <w:lang w:val="ru-RU" w:eastAsia="ru-RU"/>
              </w:rPr>
            </w:pPr>
            <w:r w:rsidRPr="00937C42">
              <w:rPr>
                <w:rFonts w:eastAsia="Calibri"/>
                <w:sz w:val="24"/>
                <w:szCs w:val="24"/>
                <w:lang w:val="ru-RU" w:eastAsia="ru-RU"/>
              </w:rPr>
              <w:lastRenderedPageBreak/>
              <w:t>II. Целевые показатели задачи 1 «Повышение уровня благоустройства дворовых территорий Парабельского района»</w:t>
            </w:r>
          </w:p>
        </w:tc>
      </w:tr>
      <w:tr w:rsidR="0047619A" w:rsidRPr="00937C42" w:rsidTr="009731B4">
        <w:trPr>
          <w:trHeight w:val="309"/>
        </w:trPr>
        <w:tc>
          <w:tcPr>
            <w:tcW w:w="41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r w:rsidRPr="00937C42">
              <w:rPr>
                <w:sz w:val="24"/>
                <w:szCs w:val="24"/>
                <w:lang w:val="ru-RU" w:eastAsia="ru-RU"/>
              </w:rPr>
              <w:t>2.1</w:t>
            </w:r>
          </w:p>
        </w:tc>
        <w:tc>
          <w:tcPr>
            <w:tcW w:w="242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Количество дворовых территорий, благоустроенных в течение года</w:t>
            </w:r>
          </w:p>
        </w:tc>
        <w:tc>
          <w:tcPr>
            <w:tcW w:w="9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ед.</w:t>
            </w:r>
          </w:p>
        </w:tc>
        <w:tc>
          <w:tcPr>
            <w:tcW w:w="855"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2</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2</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Год</w:t>
            </w:r>
          </w:p>
        </w:tc>
        <w:tc>
          <w:tcPr>
            <w:tcW w:w="184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Администрация Парабельского сельского поселения</w:t>
            </w:r>
          </w:p>
          <w:p w:rsidR="0047619A" w:rsidRPr="00937C42" w:rsidRDefault="0047619A" w:rsidP="0047619A">
            <w:pPr>
              <w:widowControl/>
              <w:autoSpaceDE/>
              <w:autoSpaceDN/>
              <w:rPr>
                <w:rFonts w:eastAsia="Calibri"/>
                <w:sz w:val="24"/>
                <w:szCs w:val="24"/>
                <w:lang w:val="ru-RU" w:eastAsia="ru-RU"/>
              </w:rPr>
            </w:pPr>
            <w:r w:rsidRPr="00937C42">
              <w:rPr>
                <w:sz w:val="24"/>
                <w:szCs w:val="24"/>
                <w:lang w:val="ru-RU" w:eastAsia="ru-RU"/>
              </w:rPr>
              <w:t>ОИМХ Администрации Парабельского района</w:t>
            </w:r>
          </w:p>
        </w:tc>
      </w:tr>
      <w:tr w:rsidR="0047619A" w:rsidRPr="00937C42" w:rsidTr="009731B4">
        <w:trPr>
          <w:trHeight w:val="309"/>
        </w:trPr>
        <w:tc>
          <w:tcPr>
            <w:tcW w:w="14459" w:type="dxa"/>
            <w:gridSpan w:val="11"/>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both"/>
              <w:rPr>
                <w:rFonts w:eastAsia="Calibri"/>
                <w:sz w:val="24"/>
                <w:szCs w:val="24"/>
                <w:lang w:val="ru-RU" w:eastAsia="ru-RU"/>
              </w:rPr>
            </w:pPr>
            <w:r w:rsidRPr="00937C42">
              <w:rPr>
                <w:rFonts w:eastAsia="Calibri"/>
                <w:sz w:val="24"/>
                <w:szCs w:val="24"/>
                <w:lang w:val="ru-RU" w:eastAsia="ru-RU"/>
              </w:rPr>
              <w:t>III. Целевые показатели задачи 2 «Повышение уровня благоустройства общественных пространств Парабельского района»</w:t>
            </w:r>
          </w:p>
        </w:tc>
      </w:tr>
      <w:tr w:rsidR="0047619A" w:rsidRPr="00937C42" w:rsidTr="009731B4">
        <w:trPr>
          <w:trHeight w:val="309"/>
        </w:trPr>
        <w:tc>
          <w:tcPr>
            <w:tcW w:w="41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r w:rsidRPr="00937C42">
              <w:rPr>
                <w:sz w:val="24"/>
                <w:szCs w:val="24"/>
                <w:lang w:val="ru-RU" w:eastAsia="ru-RU"/>
              </w:rPr>
              <w:t>3.1</w:t>
            </w:r>
          </w:p>
        </w:tc>
        <w:tc>
          <w:tcPr>
            <w:tcW w:w="242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Количество благоустроенных в течение года  общественных пространств</w:t>
            </w:r>
          </w:p>
        </w:tc>
        <w:tc>
          <w:tcPr>
            <w:tcW w:w="9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ед.</w:t>
            </w:r>
          </w:p>
        </w:tc>
        <w:tc>
          <w:tcPr>
            <w:tcW w:w="855"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rPr>
                <w:sz w:val="24"/>
                <w:szCs w:val="24"/>
                <w:lang w:val="ru-RU" w:eastAsia="ru-RU"/>
              </w:rPr>
            </w:pPr>
            <w:r w:rsidRPr="00937C42">
              <w:rPr>
                <w:rFonts w:eastAsia="Calibri"/>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rPr>
                <w:sz w:val="24"/>
                <w:szCs w:val="24"/>
                <w:lang w:val="ru-RU" w:eastAsia="ru-RU"/>
              </w:rPr>
            </w:pPr>
            <w:r w:rsidRPr="00937C42">
              <w:rPr>
                <w:rFonts w:eastAsia="Calibri"/>
                <w:sz w:val="24"/>
                <w:szCs w:val="24"/>
                <w:lang w:val="ru-RU" w:eastAsia="ru-RU"/>
              </w:rPr>
              <w:t>1</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rPr>
                <w:sz w:val="24"/>
                <w:szCs w:val="24"/>
                <w:lang w:val="ru-RU" w:eastAsia="ru-RU"/>
              </w:rPr>
            </w:pPr>
            <w:r w:rsidRPr="00937C42">
              <w:rPr>
                <w:rFonts w:eastAsia="Calibri"/>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rPr>
                <w:sz w:val="24"/>
                <w:szCs w:val="24"/>
                <w:lang w:val="ru-RU" w:eastAsia="ru-RU"/>
              </w:rPr>
            </w:pPr>
            <w:r w:rsidRPr="00937C42">
              <w:rPr>
                <w:rFonts w:eastAsia="Calibri"/>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rPr>
                <w:sz w:val="24"/>
                <w:szCs w:val="24"/>
                <w:lang w:val="ru-RU" w:eastAsia="ru-RU"/>
              </w:rPr>
            </w:pPr>
            <w:r w:rsidRPr="00937C42">
              <w:rPr>
                <w:rFonts w:eastAsia="Calibri"/>
                <w:sz w:val="24"/>
                <w:szCs w:val="24"/>
                <w:lang w:val="ru-RU" w:eastAsia="ru-RU"/>
              </w:rPr>
              <w:t>1</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rPr>
                <w:rFonts w:eastAsia="Calibri"/>
                <w:sz w:val="24"/>
                <w:szCs w:val="24"/>
                <w:lang w:val="ru-RU" w:eastAsia="ru-RU"/>
              </w:rPr>
            </w:pPr>
            <w:r w:rsidRPr="00937C42">
              <w:rPr>
                <w:rFonts w:eastAsia="Calibri"/>
                <w:sz w:val="24"/>
                <w:szCs w:val="24"/>
                <w:lang w:val="ru-RU" w:eastAsia="ru-RU"/>
              </w:rPr>
              <w:t>Год</w:t>
            </w:r>
          </w:p>
        </w:tc>
        <w:tc>
          <w:tcPr>
            <w:tcW w:w="184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Администрация Парабельского сельского поселения</w:t>
            </w:r>
          </w:p>
          <w:p w:rsidR="0047619A" w:rsidRPr="00937C42" w:rsidRDefault="0047619A" w:rsidP="0047619A">
            <w:pPr>
              <w:widowControl/>
              <w:autoSpaceDE/>
              <w:autoSpaceDN/>
              <w:rPr>
                <w:rFonts w:eastAsia="Calibri"/>
                <w:sz w:val="24"/>
                <w:szCs w:val="24"/>
                <w:lang w:val="ru-RU" w:eastAsia="ru-RU"/>
              </w:rPr>
            </w:pPr>
            <w:r w:rsidRPr="00937C42">
              <w:rPr>
                <w:sz w:val="24"/>
                <w:szCs w:val="24"/>
                <w:lang w:val="ru-RU" w:eastAsia="ru-RU"/>
              </w:rPr>
              <w:t>ОИМХ Администрации Парабельского района</w:t>
            </w:r>
          </w:p>
        </w:tc>
      </w:tr>
    </w:tbl>
    <w:p w:rsidR="0047619A" w:rsidRPr="00937C42" w:rsidRDefault="0047619A" w:rsidP="0047619A">
      <w:pPr>
        <w:widowControl/>
        <w:autoSpaceDE/>
        <w:autoSpaceDN/>
        <w:adjustRightInd w:val="0"/>
        <w:jc w:val="both"/>
        <w:rPr>
          <w:rFonts w:eastAsia="Calibri"/>
          <w:color w:val="000000"/>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tabs>
          <w:tab w:val="left" w:pos="0"/>
        </w:tabs>
        <w:autoSpaceDE/>
        <w:autoSpaceDN/>
        <w:ind w:left="-284" w:firstLine="426"/>
        <w:jc w:val="center"/>
        <w:rPr>
          <w:b/>
          <w:sz w:val="24"/>
          <w:szCs w:val="24"/>
          <w:lang w:val="ru-RU" w:eastAsia="ru-RU"/>
        </w:rPr>
      </w:pPr>
      <w:r w:rsidRPr="00937C42">
        <w:rPr>
          <w:b/>
          <w:sz w:val="24"/>
          <w:szCs w:val="24"/>
          <w:lang w:val="ru-RU" w:eastAsia="ru-RU"/>
        </w:rPr>
        <w:lastRenderedPageBreak/>
        <w:t>ПЕРЕЧЕНЬ</w:t>
      </w:r>
    </w:p>
    <w:p w:rsidR="0047619A" w:rsidRPr="00937C42" w:rsidRDefault="0047619A" w:rsidP="0047619A">
      <w:pPr>
        <w:widowControl/>
        <w:tabs>
          <w:tab w:val="left" w:pos="0"/>
        </w:tabs>
        <w:autoSpaceDE/>
        <w:autoSpaceDN/>
        <w:ind w:left="-284" w:firstLine="426"/>
        <w:jc w:val="center"/>
        <w:rPr>
          <w:b/>
          <w:sz w:val="24"/>
          <w:szCs w:val="24"/>
          <w:lang w:val="ru-RU" w:eastAsia="ru-RU"/>
        </w:rPr>
      </w:pPr>
      <w:r w:rsidRPr="00937C42">
        <w:rPr>
          <w:b/>
          <w:sz w:val="24"/>
          <w:szCs w:val="24"/>
          <w:lang w:val="ru-RU" w:eastAsia="ru-RU"/>
        </w:rPr>
        <w:t xml:space="preserve">основных мероприятий муниципальной программы </w:t>
      </w:r>
    </w:p>
    <w:p w:rsidR="0047619A" w:rsidRPr="00937C42" w:rsidRDefault="0047619A" w:rsidP="0047619A">
      <w:pPr>
        <w:widowControl/>
        <w:tabs>
          <w:tab w:val="left" w:pos="0"/>
        </w:tabs>
        <w:autoSpaceDE/>
        <w:autoSpaceDN/>
        <w:ind w:left="-284" w:firstLine="426"/>
        <w:jc w:val="right"/>
        <w:rPr>
          <w:sz w:val="24"/>
          <w:szCs w:val="24"/>
          <w:lang w:val="ru-RU" w:eastAsia="ru-RU"/>
        </w:rPr>
      </w:pPr>
      <w:r w:rsidRPr="00937C42">
        <w:rPr>
          <w:sz w:val="24"/>
          <w:szCs w:val="24"/>
          <w:lang w:val="ru-RU" w:eastAsia="ru-RU"/>
        </w:rPr>
        <w:t>Таблица 2</w:t>
      </w:r>
    </w:p>
    <w:tbl>
      <w:tblPr>
        <w:tblW w:w="14601" w:type="dxa"/>
        <w:tblInd w:w="108" w:type="dxa"/>
        <w:tblLayout w:type="fixed"/>
        <w:tblLook w:val="00A0" w:firstRow="1" w:lastRow="0" w:firstColumn="1" w:lastColumn="0" w:noHBand="0" w:noVBand="0"/>
      </w:tblPr>
      <w:tblGrid>
        <w:gridCol w:w="2127"/>
        <w:gridCol w:w="1984"/>
        <w:gridCol w:w="1091"/>
        <w:gridCol w:w="1177"/>
        <w:gridCol w:w="2636"/>
        <w:gridCol w:w="3295"/>
        <w:gridCol w:w="2291"/>
      </w:tblGrid>
      <w:tr w:rsidR="0047619A" w:rsidRPr="00937C42" w:rsidTr="009731B4">
        <w:trPr>
          <w:trHeight w:val="43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47619A" w:rsidRPr="00937C42" w:rsidRDefault="0047619A" w:rsidP="0047619A">
            <w:pPr>
              <w:widowControl/>
              <w:tabs>
                <w:tab w:val="left" w:pos="0"/>
              </w:tabs>
              <w:autoSpaceDE/>
              <w:autoSpaceDN/>
              <w:ind w:firstLine="176"/>
              <w:jc w:val="center"/>
              <w:rPr>
                <w:b/>
                <w:color w:val="000000"/>
                <w:sz w:val="24"/>
                <w:szCs w:val="24"/>
                <w:lang w:val="ru-RU" w:eastAsia="ru-RU"/>
              </w:rPr>
            </w:pPr>
            <w:r w:rsidRPr="00937C42">
              <w:rPr>
                <w:b/>
                <w:color w:val="000000"/>
                <w:sz w:val="24"/>
                <w:szCs w:val="24"/>
                <w:lang w:val="ru-RU" w:eastAsia="ru-RU"/>
              </w:rPr>
              <w:t>Номер и наименование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47619A" w:rsidRPr="00937C42" w:rsidRDefault="0047619A" w:rsidP="0047619A">
            <w:pPr>
              <w:widowControl/>
              <w:tabs>
                <w:tab w:val="left" w:pos="0"/>
              </w:tabs>
              <w:autoSpaceDE/>
              <w:autoSpaceDN/>
              <w:ind w:firstLine="175"/>
              <w:jc w:val="center"/>
              <w:rPr>
                <w:b/>
                <w:color w:val="000000"/>
                <w:sz w:val="24"/>
                <w:szCs w:val="24"/>
                <w:lang w:val="ru-RU" w:eastAsia="ru-RU"/>
              </w:rPr>
            </w:pPr>
            <w:r w:rsidRPr="00937C42">
              <w:rPr>
                <w:b/>
                <w:color w:val="000000"/>
                <w:sz w:val="24"/>
                <w:szCs w:val="24"/>
                <w:lang w:val="ru-RU" w:eastAsia="ru-RU"/>
              </w:rPr>
              <w:t xml:space="preserve">Ответственный исполнитель </w:t>
            </w:r>
          </w:p>
        </w:tc>
        <w:tc>
          <w:tcPr>
            <w:tcW w:w="2268" w:type="dxa"/>
            <w:gridSpan w:val="2"/>
            <w:tcBorders>
              <w:top w:val="single" w:sz="4" w:space="0" w:color="auto"/>
              <w:left w:val="nil"/>
              <w:bottom w:val="single" w:sz="4" w:space="0" w:color="auto"/>
              <w:right w:val="single" w:sz="4" w:space="0" w:color="auto"/>
            </w:tcBorders>
            <w:vAlign w:val="center"/>
          </w:tcPr>
          <w:p w:rsidR="0047619A" w:rsidRPr="00937C42" w:rsidRDefault="0047619A" w:rsidP="0047619A">
            <w:pPr>
              <w:widowControl/>
              <w:tabs>
                <w:tab w:val="left" w:pos="0"/>
              </w:tabs>
              <w:autoSpaceDE/>
              <w:autoSpaceDN/>
              <w:ind w:firstLine="426"/>
              <w:jc w:val="center"/>
              <w:rPr>
                <w:b/>
                <w:color w:val="000000"/>
                <w:sz w:val="24"/>
                <w:szCs w:val="24"/>
                <w:lang w:val="ru-RU" w:eastAsia="ru-RU"/>
              </w:rPr>
            </w:pPr>
            <w:r w:rsidRPr="00937C42">
              <w:rPr>
                <w:b/>
                <w:color w:val="000000"/>
                <w:sz w:val="24"/>
                <w:szCs w:val="24"/>
                <w:lang w:val="ru-RU" w:eastAsia="ru-RU"/>
              </w:rPr>
              <w:t xml:space="preserve">Срок </w:t>
            </w:r>
          </w:p>
        </w:tc>
        <w:tc>
          <w:tcPr>
            <w:tcW w:w="2636" w:type="dxa"/>
            <w:vMerge w:val="restart"/>
            <w:tcBorders>
              <w:top w:val="single" w:sz="4" w:space="0" w:color="auto"/>
              <w:left w:val="single" w:sz="4" w:space="0" w:color="auto"/>
              <w:bottom w:val="single" w:sz="4" w:space="0" w:color="auto"/>
              <w:right w:val="single" w:sz="4" w:space="0" w:color="auto"/>
            </w:tcBorders>
            <w:vAlign w:val="center"/>
          </w:tcPr>
          <w:p w:rsidR="0047619A" w:rsidRPr="00937C42" w:rsidRDefault="0047619A" w:rsidP="0047619A">
            <w:pPr>
              <w:widowControl/>
              <w:tabs>
                <w:tab w:val="left" w:pos="0"/>
              </w:tabs>
              <w:autoSpaceDE/>
              <w:autoSpaceDN/>
              <w:ind w:firstLine="77"/>
              <w:jc w:val="center"/>
              <w:rPr>
                <w:b/>
                <w:color w:val="000000"/>
                <w:sz w:val="24"/>
                <w:szCs w:val="24"/>
                <w:lang w:val="ru-RU" w:eastAsia="ru-RU"/>
              </w:rPr>
            </w:pPr>
            <w:r w:rsidRPr="00937C42">
              <w:rPr>
                <w:b/>
                <w:color w:val="000000"/>
                <w:sz w:val="24"/>
                <w:szCs w:val="24"/>
                <w:lang w:val="ru-RU" w:eastAsia="ru-RU"/>
              </w:rPr>
              <w:t xml:space="preserve">Ожидаемый непосредственный результат (краткое описание) </w:t>
            </w:r>
          </w:p>
        </w:tc>
        <w:tc>
          <w:tcPr>
            <w:tcW w:w="3295" w:type="dxa"/>
            <w:vMerge w:val="restart"/>
            <w:tcBorders>
              <w:top w:val="single" w:sz="4" w:space="0" w:color="auto"/>
              <w:left w:val="single" w:sz="4" w:space="0" w:color="auto"/>
              <w:bottom w:val="single" w:sz="4" w:space="0" w:color="auto"/>
              <w:right w:val="single" w:sz="4" w:space="0" w:color="auto"/>
            </w:tcBorders>
            <w:vAlign w:val="center"/>
          </w:tcPr>
          <w:p w:rsidR="0047619A" w:rsidRPr="00937C42" w:rsidRDefault="0047619A" w:rsidP="0047619A">
            <w:pPr>
              <w:widowControl/>
              <w:tabs>
                <w:tab w:val="left" w:pos="0"/>
              </w:tabs>
              <w:autoSpaceDE/>
              <w:autoSpaceDN/>
              <w:ind w:firstLine="233"/>
              <w:jc w:val="center"/>
              <w:rPr>
                <w:b/>
                <w:color w:val="000000"/>
                <w:sz w:val="24"/>
                <w:szCs w:val="24"/>
                <w:lang w:val="ru-RU" w:eastAsia="ru-RU"/>
              </w:rPr>
            </w:pPr>
            <w:r w:rsidRPr="00937C42">
              <w:rPr>
                <w:b/>
                <w:color w:val="000000"/>
                <w:sz w:val="24"/>
                <w:szCs w:val="24"/>
                <w:lang w:val="ru-RU" w:eastAsia="ru-RU"/>
              </w:rPr>
              <w:t xml:space="preserve">Основные  направления реализации </w:t>
            </w:r>
          </w:p>
        </w:tc>
        <w:tc>
          <w:tcPr>
            <w:tcW w:w="2291" w:type="dxa"/>
            <w:vMerge w:val="restart"/>
            <w:tcBorders>
              <w:top w:val="single" w:sz="4" w:space="0" w:color="auto"/>
              <w:left w:val="single" w:sz="4" w:space="0" w:color="auto"/>
              <w:bottom w:val="single" w:sz="4" w:space="0" w:color="auto"/>
              <w:right w:val="single" w:sz="4" w:space="0" w:color="auto"/>
            </w:tcBorders>
            <w:vAlign w:val="center"/>
          </w:tcPr>
          <w:p w:rsidR="0047619A" w:rsidRPr="00937C42" w:rsidRDefault="0047619A" w:rsidP="0047619A">
            <w:pPr>
              <w:widowControl/>
              <w:tabs>
                <w:tab w:val="left" w:pos="0"/>
              </w:tabs>
              <w:autoSpaceDE/>
              <w:autoSpaceDN/>
              <w:ind w:firstLine="426"/>
              <w:jc w:val="center"/>
              <w:rPr>
                <w:b/>
                <w:color w:val="000000"/>
                <w:sz w:val="24"/>
                <w:szCs w:val="24"/>
                <w:lang w:val="ru-RU" w:eastAsia="ru-RU"/>
              </w:rPr>
            </w:pPr>
            <w:r w:rsidRPr="00937C42">
              <w:rPr>
                <w:b/>
                <w:color w:val="000000"/>
                <w:sz w:val="24"/>
                <w:szCs w:val="24"/>
                <w:lang w:val="ru-RU" w:eastAsia="ru-RU"/>
              </w:rPr>
              <w:br/>
              <w:t xml:space="preserve">Связь с показателями программы (подпрограммы) </w:t>
            </w:r>
          </w:p>
        </w:tc>
      </w:tr>
      <w:tr w:rsidR="0047619A" w:rsidRPr="00937C42" w:rsidTr="009731B4">
        <w:trPr>
          <w:trHeight w:val="617"/>
        </w:trPr>
        <w:tc>
          <w:tcPr>
            <w:tcW w:w="2127" w:type="dxa"/>
            <w:vMerge/>
            <w:tcBorders>
              <w:top w:val="single" w:sz="4" w:space="0" w:color="auto"/>
              <w:left w:val="single" w:sz="4" w:space="0" w:color="auto"/>
              <w:bottom w:val="single" w:sz="4" w:space="0" w:color="auto"/>
              <w:right w:val="single" w:sz="4" w:space="0" w:color="auto"/>
            </w:tcBorders>
            <w:vAlign w:val="center"/>
          </w:tcPr>
          <w:p w:rsidR="0047619A" w:rsidRPr="00937C42" w:rsidRDefault="0047619A" w:rsidP="0047619A">
            <w:pPr>
              <w:widowControl/>
              <w:tabs>
                <w:tab w:val="left" w:pos="0"/>
              </w:tabs>
              <w:autoSpaceDE/>
              <w:autoSpaceDN/>
              <w:ind w:firstLine="426"/>
              <w:jc w:val="center"/>
              <w:rPr>
                <w:b/>
                <w:color w:val="000000"/>
                <w:sz w:val="24"/>
                <w:szCs w:val="24"/>
                <w:lang w:val="ru-RU"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7619A" w:rsidRPr="00937C42" w:rsidRDefault="0047619A" w:rsidP="0047619A">
            <w:pPr>
              <w:widowControl/>
              <w:tabs>
                <w:tab w:val="left" w:pos="0"/>
              </w:tabs>
              <w:autoSpaceDE/>
              <w:autoSpaceDN/>
              <w:ind w:firstLine="426"/>
              <w:jc w:val="center"/>
              <w:rPr>
                <w:b/>
                <w:color w:val="000000"/>
                <w:sz w:val="24"/>
                <w:szCs w:val="24"/>
                <w:lang w:val="ru-RU" w:eastAsia="ru-RU"/>
              </w:rPr>
            </w:pPr>
          </w:p>
        </w:tc>
        <w:tc>
          <w:tcPr>
            <w:tcW w:w="1091" w:type="dxa"/>
            <w:tcBorders>
              <w:top w:val="nil"/>
              <w:left w:val="nil"/>
              <w:bottom w:val="single" w:sz="4" w:space="0" w:color="auto"/>
              <w:right w:val="single" w:sz="4" w:space="0" w:color="auto"/>
            </w:tcBorders>
            <w:vAlign w:val="center"/>
          </w:tcPr>
          <w:p w:rsidR="0047619A" w:rsidRPr="00937C42" w:rsidRDefault="0047619A" w:rsidP="0047619A">
            <w:pPr>
              <w:widowControl/>
              <w:tabs>
                <w:tab w:val="left" w:pos="0"/>
              </w:tabs>
              <w:autoSpaceDE/>
              <w:autoSpaceDN/>
              <w:jc w:val="center"/>
              <w:rPr>
                <w:b/>
                <w:color w:val="000000"/>
                <w:sz w:val="24"/>
                <w:szCs w:val="24"/>
                <w:lang w:val="ru-RU" w:eastAsia="ru-RU"/>
              </w:rPr>
            </w:pPr>
            <w:r w:rsidRPr="00937C42">
              <w:rPr>
                <w:b/>
                <w:color w:val="000000"/>
                <w:sz w:val="24"/>
                <w:szCs w:val="24"/>
                <w:lang w:val="ru-RU" w:eastAsia="ru-RU"/>
              </w:rPr>
              <w:t>начала реализации</w:t>
            </w:r>
          </w:p>
        </w:tc>
        <w:tc>
          <w:tcPr>
            <w:tcW w:w="1177" w:type="dxa"/>
            <w:tcBorders>
              <w:top w:val="nil"/>
              <w:left w:val="nil"/>
              <w:bottom w:val="single" w:sz="4" w:space="0" w:color="auto"/>
              <w:right w:val="single" w:sz="4" w:space="0" w:color="auto"/>
            </w:tcBorders>
            <w:vAlign w:val="center"/>
          </w:tcPr>
          <w:p w:rsidR="0047619A" w:rsidRPr="00937C42" w:rsidRDefault="0047619A" w:rsidP="0047619A">
            <w:pPr>
              <w:widowControl/>
              <w:tabs>
                <w:tab w:val="left" w:pos="0"/>
              </w:tabs>
              <w:autoSpaceDE/>
              <w:autoSpaceDN/>
              <w:ind w:hanging="108"/>
              <w:jc w:val="center"/>
              <w:rPr>
                <w:b/>
                <w:color w:val="000000"/>
                <w:sz w:val="24"/>
                <w:szCs w:val="24"/>
                <w:lang w:val="ru-RU" w:eastAsia="ru-RU"/>
              </w:rPr>
            </w:pPr>
            <w:r w:rsidRPr="00937C42">
              <w:rPr>
                <w:b/>
                <w:color w:val="000000"/>
                <w:sz w:val="24"/>
                <w:szCs w:val="24"/>
                <w:lang w:val="ru-RU" w:eastAsia="ru-RU"/>
              </w:rPr>
              <w:t>окончания реализации</w:t>
            </w:r>
          </w:p>
        </w:tc>
        <w:tc>
          <w:tcPr>
            <w:tcW w:w="2636" w:type="dxa"/>
            <w:vMerge/>
            <w:tcBorders>
              <w:top w:val="single" w:sz="4" w:space="0" w:color="auto"/>
              <w:left w:val="single" w:sz="4" w:space="0" w:color="auto"/>
              <w:bottom w:val="single" w:sz="4" w:space="0" w:color="auto"/>
              <w:right w:val="single" w:sz="4" w:space="0" w:color="auto"/>
            </w:tcBorders>
            <w:vAlign w:val="center"/>
          </w:tcPr>
          <w:p w:rsidR="0047619A" w:rsidRPr="00937C42" w:rsidRDefault="0047619A" w:rsidP="0047619A">
            <w:pPr>
              <w:widowControl/>
              <w:tabs>
                <w:tab w:val="left" w:pos="0"/>
              </w:tabs>
              <w:autoSpaceDE/>
              <w:autoSpaceDN/>
              <w:ind w:left="-284" w:firstLine="426"/>
              <w:rPr>
                <w:b/>
                <w:color w:val="000000"/>
                <w:sz w:val="24"/>
                <w:szCs w:val="24"/>
                <w:lang w:val="ru-RU" w:eastAsia="ru-RU"/>
              </w:rPr>
            </w:pPr>
          </w:p>
        </w:tc>
        <w:tc>
          <w:tcPr>
            <w:tcW w:w="3295" w:type="dxa"/>
            <w:vMerge/>
            <w:tcBorders>
              <w:top w:val="single" w:sz="4" w:space="0" w:color="auto"/>
              <w:left w:val="single" w:sz="4" w:space="0" w:color="auto"/>
              <w:bottom w:val="single" w:sz="4" w:space="0" w:color="auto"/>
              <w:right w:val="single" w:sz="4" w:space="0" w:color="auto"/>
            </w:tcBorders>
            <w:vAlign w:val="center"/>
          </w:tcPr>
          <w:p w:rsidR="0047619A" w:rsidRPr="00937C42" w:rsidRDefault="0047619A" w:rsidP="0047619A">
            <w:pPr>
              <w:widowControl/>
              <w:tabs>
                <w:tab w:val="left" w:pos="0"/>
              </w:tabs>
              <w:autoSpaceDE/>
              <w:autoSpaceDN/>
              <w:ind w:left="-284" w:firstLine="426"/>
              <w:rPr>
                <w:b/>
                <w:color w:val="000000"/>
                <w:sz w:val="24"/>
                <w:szCs w:val="24"/>
                <w:lang w:val="ru-RU" w:eastAsia="ru-RU"/>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47619A" w:rsidRPr="00937C42" w:rsidRDefault="0047619A" w:rsidP="0047619A">
            <w:pPr>
              <w:widowControl/>
              <w:tabs>
                <w:tab w:val="left" w:pos="0"/>
              </w:tabs>
              <w:autoSpaceDE/>
              <w:autoSpaceDN/>
              <w:ind w:left="-284" w:firstLine="426"/>
              <w:rPr>
                <w:b/>
                <w:color w:val="000000"/>
                <w:sz w:val="24"/>
                <w:szCs w:val="24"/>
                <w:lang w:val="ru-RU" w:eastAsia="ru-RU"/>
              </w:rPr>
            </w:pPr>
          </w:p>
        </w:tc>
      </w:tr>
      <w:tr w:rsidR="0047619A" w:rsidRPr="00937C42" w:rsidTr="009731B4">
        <w:trPr>
          <w:trHeight w:val="300"/>
        </w:trPr>
        <w:tc>
          <w:tcPr>
            <w:tcW w:w="14601" w:type="dxa"/>
            <w:gridSpan w:val="7"/>
            <w:tcBorders>
              <w:top w:val="single" w:sz="4" w:space="0" w:color="auto"/>
              <w:left w:val="single" w:sz="4" w:space="0" w:color="auto"/>
              <w:bottom w:val="single" w:sz="4" w:space="0" w:color="auto"/>
              <w:right w:val="single" w:sz="4" w:space="0" w:color="auto"/>
            </w:tcBorders>
            <w:vAlign w:val="bottom"/>
          </w:tcPr>
          <w:p w:rsidR="0047619A" w:rsidRPr="00937C42" w:rsidRDefault="0047619A" w:rsidP="0047619A">
            <w:pPr>
              <w:widowControl/>
              <w:tabs>
                <w:tab w:val="left" w:pos="0"/>
              </w:tabs>
              <w:autoSpaceDE/>
              <w:autoSpaceDN/>
              <w:ind w:left="-284" w:firstLine="426"/>
              <w:rPr>
                <w:b/>
                <w:color w:val="000000"/>
                <w:sz w:val="24"/>
                <w:szCs w:val="24"/>
                <w:lang w:val="ru-RU" w:eastAsia="ru-RU"/>
              </w:rPr>
            </w:pPr>
            <w:r w:rsidRPr="00937C42">
              <w:rPr>
                <w:b/>
                <w:color w:val="000000"/>
                <w:sz w:val="24"/>
                <w:szCs w:val="24"/>
                <w:lang w:val="ru-RU" w:eastAsia="ru-RU"/>
              </w:rPr>
              <w:t>Подпрограмма</w:t>
            </w:r>
            <w:proofErr w:type="gramStart"/>
            <w:r w:rsidRPr="00937C42">
              <w:rPr>
                <w:b/>
                <w:color w:val="000000"/>
                <w:sz w:val="24"/>
                <w:szCs w:val="24"/>
                <w:lang w:val="ru-RU" w:eastAsia="ru-RU"/>
              </w:rPr>
              <w:t>1</w:t>
            </w:r>
            <w:proofErr w:type="gramEnd"/>
            <w:r w:rsidRPr="00937C42">
              <w:rPr>
                <w:b/>
                <w:color w:val="000000"/>
                <w:sz w:val="24"/>
                <w:szCs w:val="24"/>
                <w:lang w:val="ru-RU" w:eastAsia="ru-RU"/>
              </w:rPr>
              <w:t>. «Благоустройство дворовых территорий»</w:t>
            </w:r>
          </w:p>
        </w:tc>
      </w:tr>
      <w:tr w:rsidR="0047619A" w:rsidRPr="00937C42" w:rsidTr="009731B4">
        <w:trPr>
          <w:trHeight w:val="850"/>
        </w:trPr>
        <w:tc>
          <w:tcPr>
            <w:tcW w:w="2127" w:type="dxa"/>
            <w:tcBorders>
              <w:top w:val="nil"/>
              <w:left w:val="single" w:sz="4" w:space="0" w:color="auto"/>
              <w:bottom w:val="single" w:sz="4" w:space="0" w:color="auto"/>
              <w:right w:val="single" w:sz="4" w:space="0" w:color="auto"/>
            </w:tcBorders>
          </w:tcPr>
          <w:p w:rsidR="0047619A" w:rsidRPr="00937C42" w:rsidRDefault="0047619A" w:rsidP="0047619A">
            <w:pPr>
              <w:widowControl/>
              <w:tabs>
                <w:tab w:val="left" w:pos="0"/>
              </w:tabs>
              <w:autoSpaceDE/>
              <w:autoSpaceDN/>
              <w:ind w:firstLine="34"/>
              <w:rPr>
                <w:rFonts w:eastAsia="Calibri"/>
                <w:color w:val="000000"/>
                <w:sz w:val="24"/>
                <w:szCs w:val="24"/>
                <w:lang w:val="ru-RU"/>
              </w:rPr>
            </w:pPr>
            <w:r w:rsidRPr="00937C42">
              <w:rPr>
                <w:color w:val="000000"/>
                <w:sz w:val="24"/>
                <w:szCs w:val="24"/>
                <w:lang w:val="ru-RU" w:eastAsia="ru-RU"/>
              </w:rPr>
              <w:t xml:space="preserve"> Основное мероприятие «Благоустройство дворовых территорий»</w:t>
            </w:r>
          </w:p>
        </w:tc>
        <w:tc>
          <w:tcPr>
            <w:tcW w:w="1984" w:type="dxa"/>
            <w:tcBorders>
              <w:top w:val="nil"/>
              <w:left w:val="nil"/>
              <w:bottom w:val="single" w:sz="4" w:space="0" w:color="auto"/>
              <w:right w:val="single" w:sz="4" w:space="0" w:color="auto"/>
            </w:tcBorders>
          </w:tcPr>
          <w:p w:rsidR="0047619A" w:rsidRPr="00937C42" w:rsidRDefault="0047619A" w:rsidP="0047619A">
            <w:pPr>
              <w:widowControl/>
              <w:tabs>
                <w:tab w:val="left" w:pos="0"/>
                <w:tab w:val="left" w:pos="1805"/>
              </w:tabs>
              <w:autoSpaceDE/>
              <w:autoSpaceDN/>
              <w:rPr>
                <w:color w:val="000000"/>
                <w:sz w:val="24"/>
                <w:szCs w:val="24"/>
                <w:lang w:val="ru-RU" w:eastAsia="ru-RU"/>
              </w:rPr>
            </w:pPr>
            <w:r w:rsidRPr="00937C42">
              <w:rPr>
                <w:sz w:val="24"/>
                <w:szCs w:val="24"/>
                <w:lang w:val="ru-RU" w:eastAsia="ru-RU"/>
              </w:rPr>
              <w:t xml:space="preserve">Администрация Парабельского сельского поселения </w:t>
            </w:r>
          </w:p>
        </w:tc>
        <w:tc>
          <w:tcPr>
            <w:tcW w:w="1091" w:type="dxa"/>
            <w:tcBorders>
              <w:top w:val="nil"/>
              <w:left w:val="nil"/>
              <w:bottom w:val="single" w:sz="4" w:space="0" w:color="auto"/>
              <w:right w:val="single" w:sz="4" w:space="0" w:color="auto"/>
            </w:tcBorders>
          </w:tcPr>
          <w:p w:rsidR="0047619A" w:rsidRPr="00937C42" w:rsidRDefault="0047619A" w:rsidP="0047619A">
            <w:pPr>
              <w:widowControl/>
              <w:tabs>
                <w:tab w:val="left" w:pos="0"/>
              </w:tabs>
              <w:autoSpaceDE/>
              <w:autoSpaceDN/>
              <w:ind w:hanging="9"/>
              <w:jc w:val="center"/>
              <w:rPr>
                <w:color w:val="000000"/>
                <w:sz w:val="24"/>
                <w:szCs w:val="24"/>
                <w:lang w:val="ru-RU" w:eastAsia="ru-RU"/>
              </w:rPr>
            </w:pPr>
            <w:r w:rsidRPr="00937C42">
              <w:rPr>
                <w:color w:val="000000"/>
                <w:sz w:val="24"/>
                <w:szCs w:val="24"/>
                <w:lang w:val="ru-RU" w:eastAsia="ru-RU"/>
              </w:rPr>
              <w:t>1</w:t>
            </w:r>
          </w:p>
          <w:p w:rsidR="0047619A" w:rsidRPr="00937C42" w:rsidRDefault="0047619A" w:rsidP="0047619A">
            <w:pPr>
              <w:widowControl/>
              <w:tabs>
                <w:tab w:val="left" w:pos="0"/>
              </w:tabs>
              <w:autoSpaceDE/>
              <w:autoSpaceDN/>
              <w:ind w:hanging="9"/>
              <w:jc w:val="center"/>
              <w:rPr>
                <w:color w:val="000000"/>
                <w:sz w:val="24"/>
                <w:szCs w:val="24"/>
                <w:lang w:val="ru-RU" w:eastAsia="ru-RU"/>
              </w:rPr>
            </w:pPr>
            <w:r w:rsidRPr="00937C42">
              <w:rPr>
                <w:color w:val="000000"/>
                <w:sz w:val="24"/>
                <w:szCs w:val="24"/>
                <w:lang w:val="ru-RU" w:eastAsia="ru-RU"/>
              </w:rPr>
              <w:t>квартал</w:t>
            </w:r>
          </w:p>
          <w:p w:rsidR="0047619A" w:rsidRPr="00937C42" w:rsidRDefault="0047619A" w:rsidP="0047619A">
            <w:pPr>
              <w:widowControl/>
              <w:tabs>
                <w:tab w:val="left" w:pos="0"/>
              </w:tabs>
              <w:autoSpaceDE/>
              <w:autoSpaceDN/>
              <w:ind w:hanging="9"/>
              <w:jc w:val="center"/>
              <w:rPr>
                <w:color w:val="000000"/>
                <w:sz w:val="24"/>
                <w:szCs w:val="24"/>
                <w:lang w:val="ru-RU" w:eastAsia="ru-RU"/>
              </w:rPr>
            </w:pPr>
            <w:r w:rsidRPr="00937C42">
              <w:rPr>
                <w:color w:val="000000"/>
                <w:sz w:val="24"/>
                <w:szCs w:val="24"/>
                <w:lang w:val="ru-RU" w:eastAsia="ru-RU"/>
              </w:rPr>
              <w:t>соответствующего</w:t>
            </w:r>
          </w:p>
          <w:p w:rsidR="0047619A" w:rsidRPr="00937C42" w:rsidRDefault="0047619A" w:rsidP="0047619A">
            <w:pPr>
              <w:widowControl/>
              <w:tabs>
                <w:tab w:val="left" w:pos="0"/>
              </w:tabs>
              <w:autoSpaceDE/>
              <w:autoSpaceDN/>
              <w:ind w:hanging="9"/>
              <w:jc w:val="center"/>
              <w:rPr>
                <w:color w:val="000000"/>
                <w:sz w:val="24"/>
                <w:szCs w:val="24"/>
                <w:lang w:val="ru-RU" w:eastAsia="ru-RU"/>
              </w:rPr>
            </w:pPr>
            <w:r w:rsidRPr="00937C42">
              <w:rPr>
                <w:color w:val="000000"/>
                <w:sz w:val="24"/>
                <w:szCs w:val="24"/>
                <w:lang w:val="ru-RU" w:eastAsia="ru-RU"/>
              </w:rPr>
              <w:t>года</w:t>
            </w:r>
          </w:p>
          <w:p w:rsidR="0047619A" w:rsidRPr="00937C42" w:rsidRDefault="0047619A" w:rsidP="0047619A">
            <w:pPr>
              <w:widowControl/>
              <w:tabs>
                <w:tab w:val="left" w:pos="0"/>
              </w:tabs>
              <w:autoSpaceDE/>
              <w:autoSpaceDN/>
              <w:ind w:hanging="9"/>
              <w:jc w:val="center"/>
              <w:rPr>
                <w:color w:val="000000"/>
                <w:sz w:val="24"/>
                <w:szCs w:val="24"/>
                <w:lang w:val="ru-RU" w:eastAsia="ru-RU"/>
              </w:rPr>
            </w:pPr>
          </w:p>
        </w:tc>
        <w:tc>
          <w:tcPr>
            <w:tcW w:w="1177" w:type="dxa"/>
            <w:tcBorders>
              <w:top w:val="nil"/>
              <w:left w:val="nil"/>
              <w:bottom w:val="single" w:sz="4" w:space="0" w:color="auto"/>
              <w:right w:val="single" w:sz="4" w:space="0" w:color="auto"/>
            </w:tcBorders>
          </w:tcPr>
          <w:p w:rsidR="0047619A" w:rsidRPr="00937C42" w:rsidRDefault="0047619A" w:rsidP="0047619A">
            <w:pPr>
              <w:widowControl/>
              <w:tabs>
                <w:tab w:val="left" w:pos="0"/>
              </w:tabs>
              <w:autoSpaceDE/>
              <w:autoSpaceDN/>
              <w:ind w:left="-24" w:firstLine="24"/>
              <w:jc w:val="center"/>
              <w:rPr>
                <w:color w:val="000000"/>
                <w:sz w:val="24"/>
                <w:szCs w:val="24"/>
                <w:lang w:val="ru-RU" w:eastAsia="ru-RU"/>
              </w:rPr>
            </w:pPr>
            <w:r w:rsidRPr="00937C42">
              <w:rPr>
                <w:color w:val="000000"/>
                <w:sz w:val="24"/>
                <w:szCs w:val="24"/>
                <w:lang w:val="ru-RU" w:eastAsia="ru-RU"/>
              </w:rPr>
              <w:t>3</w:t>
            </w:r>
          </w:p>
          <w:p w:rsidR="0047619A" w:rsidRPr="00937C42" w:rsidRDefault="0047619A" w:rsidP="0047619A">
            <w:pPr>
              <w:widowControl/>
              <w:tabs>
                <w:tab w:val="left" w:pos="0"/>
              </w:tabs>
              <w:autoSpaceDE/>
              <w:autoSpaceDN/>
              <w:ind w:left="-24" w:firstLine="24"/>
              <w:jc w:val="center"/>
              <w:rPr>
                <w:color w:val="000000"/>
                <w:sz w:val="24"/>
                <w:szCs w:val="24"/>
                <w:lang w:val="ru-RU" w:eastAsia="ru-RU"/>
              </w:rPr>
            </w:pPr>
            <w:r w:rsidRPr="00937C42">
              <w:rPr>
                <w:color w:val="000000"/>
                <w:sz w:val="24"/>
                <w:szCs w:val="24"/>
                <w:lang w:val="ru-RU" w:eastAsia="ru-RU"/>
              </w:rPr>
              <w:t>кварта</w:t>
            </w:r>
          </w:p>
          <w:p w:rsidR="0047619A" w:rsidRPr="00937C42" w:rsidRDefault="0047619A" w:rsidP="0047619A">
            <w:pPr>
              <w:widowControl/>
              <w:tabs>
                <w:tab w:val="left" w:pos="0"/>
              </w:tabs>
              <w:autoSpaceDE/>
              <w:autoSpaceDN/>
              <w:ind w:left="-24" w:firstLine="24"/>
              <w:jc w:val="center"/>
              <w:rPr>
                <w:color w:val="000000"/>
                <w:sz w:val="24"/>
                <w:szCs w:val="24"/>
                <w:lang w:val="ru-RU" w:eastAsia="ru-RU"/>
              </w:rPr>
            </w:pPr>
            <w:r w:rsidRPr="00937C42">
              <w:rPr>
                <w:color w:val="000000"/>
                <w:sz w:val="24"/>
                <w:szCs w:val="24"/>
                <w:lang w:val="ru-RU" w:eastAsia="ru-RU"/>
              </w:rPr>
              <w:t>соответствующего</w:t>
            </w:r>
          </w:p>
          <w:p w:rsidR="0047619A" w:rsidRPr="00937C42" w:rsidRDefault="0047619A" w:rsidP="0047619A">
            <w:pPr>
              <w:widowControl/>
              <w:tabs>
                <w:tab w:val="left" w:pos="0"/>
              </w:tabs>
              <w:autoSpaceDE/>
              <w:autoSpaceDN/>
              <w:ind w:left="-24" w:firstLine="24"/>
              <w:jc w:val="center"/>
              <w:rPr>
                <w:color w:val="000000"/>
                <w:sz w:val="24"/>
                <w:szCs w:val="24"/>
                <w:lang w:val="ru-RU" w:eastAsia="ru-RU"/>
              </w:rPr>
            </w:pPr>
            <w:r w:rsidRPr="00937C42">
              <w:rPr>
                <w:color w:val="000000"/>
                <w:sz w:val="24"/>
                <w:szCs w:val="24"/>
                <w:lang w:val="ru-RU" w:eastAsia="ru-RU"/>
              </w:rPr>
              <w:t>года</w:t>
            </w:r>
          </w:p>
          <w:p w:rsidR="0047619A" w:rsidRPr="00937C42" w:rsidRDefault="0047619A" w:rsidP="0047619A">
            <w:pPr>
              <w:widowControl/>
              <w:tabs>
                <w:tab w:val="left" w:pos="0"/>
              </w:tabs>
              <w:autoSpaceDE/>
              <w:autoSpaceDN/>
              <w:ind w:left="-24" w:firstLine="24"/>
              <w:jc w:val="center"/>
              <w:rPr>
                <w:color w:val="000000"/>
                <w:sz w:val="24"/>
                <w:szCs w:val="24"/>
                <w:lang w:val="ru-RU" w:eastAsia="ru-RU"/>
              </w:rPr>
            </w:pPr>
          </w:p>
          <w:p w:rsidR="0047619A" w:rsidRPr="00937C42" w:rsidRDefault="0047619A" w:rsidP="0047619A">
            <w:pPr>
              <w:widowControl/>
              <w:tabs>
                <w:tab w:val="left" w:pos="0"/>
              </w:tabs>
              <w:autoSpaceDE/>
              <w:autoSpaceDN/>
              <w:ind w:left="-24" w:firstLine="24"/>
              <w:jc w:val="center"/>
              <w:rPr>
                <w:color w:val="000000"/>
                <w:sz w:val="24"/>
                <w:szCs w:val="24"/>
                <w:lang w:val="ru-RU" w:eastAsia="ru-RU"/>
              </w:rPr>
            </w:pPr>
          </w:p>
        </w:tc>
        <w:tc>
          <w:tcPr>
            <w:tcW w:w="2636" w:type="dxa"/>
            <w:tcBorders>
              <w:top w:val="nil"/>
              <w:left w:val="nil"/>
              <w:bottom w:val="single" w:sz="4" w:space="0" w:color="auto"/>
              <w:right w:val="single" w:sz="4" w:space="0" w:color="auto"/>
            </w:tcBorders>
          </w:tcPr>
          <w:p w:rsidR="0047619A" w:rsidRPr="00937C42" w:rsidRDefault="0047619A" w:rsidP="0047619A">
            <w:pPr>
              <w:widowControl/>
              <w:tabs>
                <w:tab w:val="left" w:pos="0"/>
              </w:tabs>
              <w:adjustRightInd w:val="0"/>
              <w:rPr>
                <w:color w:val="000000"/>
                <w:sz w:val="24"/>
                <w:szCs w:val="24"/>
                <w:lang w:val="ru-RU" w:eastAsia="ru-RU"/>
              </w:rPr>
            </w:pPr>
            <w:r w:rsidRPr="00937C42">
              <w:rPr>
                <w:color w:val="000000"/>
                <w:sz w:val="24"/>
                <w:szCs w:val="24"/>
                <w:lang w:val="ru-RU" w:eastAsia="ru-RU"/>
              </w:rPr>
              <w:t xml:space="preserve">Формирование </w:t>
            </w:r>
            <w:proofErr w:type="gramStart"/>
            <w:r w:rsidRPr="00937C42">
              <w:rPr>
                <w:color w:val="000000"/>
                <w:sz w:val="24"/>
                <w:szCs w:val="24"/>
                <w:lang w:val="ru-RU" w:eastAsia="ru-RU"/>
              </w:rPr>
              <w:t>на</w:t>
            </w:r>
            <w:proofErr w:type="gramEnd"/>
          </w:p>
          <w:p w:rsidR="0047619A" w:rsidRPr="00937C42" w:rsidRDefault="0047619A" w:rsidP="0047619A">
            <w:pPr>
              <w:widowControl/>
              <w:tabs>
                <w:tab w:val="left" w:pos="0"/>
              </w:tabs>
              <w:adjustRightInd w:val="0"/>
              <w:rPr>
                <w:color w:val="000000"/>
                <w:sz w:val="24"/>
                <w:szCs w:val="24"/>
                <w:lang w:val="ru-RU" w:eastAsia="ru-RU"/>
              </w:rPr>
            </w:pPr>
            <w:r w:rsidRPr="00937C42">
              <w:rPr>
                <w:color w:val="000000"/>
                <w:sz w:val="24"/>
                <w:szCs w:val="24"/>
                <w:lang w:val="ru-RU" w:eastAsia="ru-RU"/>
              </w:rPr>
              <w:t>дворовых территориях</w:t>
            </w:r>
          </w:p>
          <w:p w:rsidR="0047619A" w:rsidRPr="00937C42" w:rsidRDefault="0047619A" w:rsidP="0047619A">
            <w:pPr>
              <w:widowControl/>
              <w:tabs>
                <w:tab w:val="left" w:pos="0"/>
              </w:tabs>
              <w:adjustRightInd w:val="0"/>
              <w:rPr>
                <w:color w:val="000000"/>
                <w:sz w:val="24"/>
                <w:szCs w:val="24"/>
                <w:lang w:val="ru-RU" w:eastAsia="ru-RU"/>
              </w:rPr>
            </w:pPr>
            <w:r w:rsidRPr="00937C42">
              <w:rPr>
                <w:color w:val="000000"/>
                <w:sz w:val="24"/>
                <w:szCs w:val="24"/>
                <w:lang w:val="ru-RU" w:eastAsia="ru-RU"/>
              </w:rPr>
              <w:t>условий, благоприятно</w:t>
            </w:r>
          </w:p>
          <w:p w:rsidR="0047619A" w:rsidRPr="00937C42" w:rsidRDefault="0047619A" w:rsidP="0047619A">
            <w:pPr>
              <w:widowControl/>
              <w:tabs>
                <w:tab w:val="left" w:pos="0"/>
              </w:tabs>
              <w:adjustRightInd w:val="0"/>
              <w:rPr>
                <w:color w:val="000000"/>
                <w:sz w:val="24"/>
                <w:szCs w:val="24"/>
                <w:lang w:val="ru-RU" w:eastAsia="ru-RU"/>
              </w:rPr>
            </w:pPr>
            <w:r w:rsidRPr="00937C42">
              <w:rPr>
                <w:color w:val="000000"/>
                <w:sz w:val="24"/>
                <w:szCs w:val="24"/>
                <w:lang w:val="ru-RU" w:eastAsia="ru-RU"/>
              </w:rPr>
              <w:t>влияющих на</w:t>
            </w:r>
          </w:p>
          <w:p w:rsidR="0047619A" w:rsidRPr="00937C42" w:rsidRDefault="0047619A" w:rsidP="0047619A">
            <w:pPr>
              <w:widowControl/>
              <w:tabs>
                <w:tab w:val="left" w:pos="0"/>
              </w:tabs>
              <w:adjustRightInd w:val="0"/>
              <w:rPr>
                <w:color w:val="000000"/>
                <w:sz w:val="24"/>
                <w:szCs w:val="24"/>
                <w:lang w:val="ru-RU" w:eastAsia="ru-RU"/>
              </w:rPr>
            </w:pPr>
            <w:r w:rsidRPr="00937C42">
              <w:rPr>
                <w:color w:val="000000"/>
                <w:sz w:val="24"/>
                <w:szCs w:val="24"/>
                <w:lang w:val="ru-RU" w:eastAsia="ru-RU"/>
              </w:rPr>
              <w:t>психологическое</w:t>
            </w:r>
          </w:p>
          <w:p w:rsidR="0047619A" w:rsidRPr="00937C42" w:rsidRDefault="0047619A" w:rsidP="0047619A">
            <w:pPr>
              <w:widowControl/>
              <w:tabs>
                <w:tab w:val="left" w:pos="0"/>
              </w:tabs>
              <w:adjustRightInd w:val="0"/>
              <w:rPr>
                <w:color w:val="000000"/>
                <w:sz w:val="24"/>
                <w:szCs w:val="24"/>
                <w:lang w:val="ru-RU" w:eastAsia="ru-RU"/>
              </w:rPr>
            </w:pPr>
            <w:r w:rsidRPr="00937C42">
              <w:rPr>
                <w:color w:val="000000"/>
                <w:sz w:val="24"/>
                <w:szCs w:val="24"/>
                <w:lang w:val="ru-RU" w:eastAsia="ru-RU"/>
              </w:rPr>
              <w:t>состояние человека;</w:t>
            </w:r>
          </w:p>
          <w:p w:rsidR="0047619A" w:rsidRPr="00937C42" w:rsidRDefault="0047619A" w:rsidP="0047619A">
            <w:pPr>
              <w:widowControl/>
              <w:tabs>
                <w:tab w:val="left" w:pos="0"/>
              </w:tabs>
              <w:adjustRightInd w:val="0"/>
              <w:rPr>
                <w:color w:val="000000"/>
                <w:sz w:val="24"/>
                <w:szCs w:val="24"/>
                <w:lang w:val="ru-RU" w:eastAsia="ru-RU"/>
              </w:rPr>
            </w:pPr>
            <w:r w:rsidRPr="00937C42">
              <w:rPr>
                <w:color w:val="000000"/>
                <w:sz w:val="24"/>
                <w:szCs w:val="24"/>
                <w:lang w:val="ru-RU" w:eastAsia="ru-RU"/>
              </w:rPr>
              <w:t>создание для детей мир</w:t>
            </w:r>
          </w:p>
          <w:p w:rsidR="0047619A" w:rsidRPr="00937C42" w:rsidRDefault="0047619A" w:rsidP="0047619A">
            <w:pPr>
              <w:widowControl/>
              <w:tabs>
                <w:tab w:val="left" w:pos="0"/>
              </w:tabs>
              <w:adjustRightInd w:val="0"/>
              <w:rPr>
                <w:color w:val="000000"/>
                <w:sz w:val="24"/>
                <w:szCs w:val="24"/>
                <w:lang w:val="ru-RU" w:eastAsia="ru-RU"/>
              </w:rPr>
            </w:pPr>
            <w:r w:rsidRPr="00937C42">
              <w:rPr>
                <w:color w:val="000000"/>
                <w:sz w:val="24"/>
                <w:szCs w:val="24"/>
                <w:lang w:val="ru-RU" w:eastAsia="ru-RU"/>
              </w:rPr>
              <w:t>воображения, развитие</w:t>
            </w:r>
          </w:p>
          <w:p w:rsidR="0047619A" w:rsidRPr="00937C42" w:rsidRDefault="0047619A" w:rsidP="0047619A">
            <w:pPr>
              <w:widowControl/>
              <w:tabs>
                <w:tab w:val="left" w:pos="0"/>
              </w:tabs>
              <w:adjustRightInd w:val="0"/>
              <w:rPr>
                <w:color w:val="000000"/>
                <w:sz w:val="24"/>
                <w:szCs w:val="24"/>
                <w:lang w:val="ru-RU" w:eastAsia="ru-RU"/>
              </w:rPr>
            </w:pPr>
            <w:r w:rsidRPr="00937C42">
              <w:rPr>
                <w:color w:val="000000"/>
                <w:sz w:val="24"/>
                <w:szCs w:val="24"/>
                <w:lang w:val="ru-RU" w:eastAsia="ru-RU"/>
              </w:rPr>
              <w:t>их физических</w:t>
            </w:r>
          </w:p>
          <w:p w:rsidR="0047619A" w:rsidRPr="00937C42" w:rsidRDefault="0047619A" w:rsidP="0047619A">
            <w:pPr>
              <w:widowControl/>
              <w:tabs>
                <w:tab w:val="left" w:pos="0"/>
              </w:tabs>
              <w:adjustRightInd w:val="0"/>
              <w:rPr>
                <w:color w:val="000000"/>
                <w:sz w:val="24"/>
                <w:szCs w:val="24"/>
                <w:lang w:val="ru-RU" w:eastAsia="ru-RU"/>
              </w:rPr>
            </w:pPr>
            <w:r w:rsidRPr="00937C42">
              <w:rPr>
                <w:color w:val="000000"/>
                <w:sz w:val="24"/>
                <w:szCs w:val="24"/>
                <w:lang w:val="ru-RU" w:eastAsia="ru-RU"/>
              </w:rPr>
              <w:t>способностей; решение</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проблем с парковками;</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 xml:space="preserve">вовлечение населения </w:t>
            </w:r>
            <w:proofErr w:type="gramStart"/>
            <w:r w:rsidRPr="00937C42">
              <w:rPr>
                <w:color w:val="000000"/>
                <w:sz w:val="24"/>
                <w:szCs w:val="24"/>
                <w:lang w:val="ru-RU" w:eastAsia="ru-RU"/>
              </w:rPr>
              <w:t>в</w:t>
            </w:r>
            <w:proofErr w:type="gramEnd"/>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самостоятельное</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управление</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многоквартирными</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домами и повышение</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ответственности</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жителей к объектам</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благоустройства;</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облагораживание</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архитектурного облика</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жилой  застройки;</w:t>
            </w:r>
          </w:p>
          <w:p w:rsidR="0047619A" w:rsidRPr="00937C42" w:rsidRDefault="0047619A" w:rsidP="0047619A">
            <w:pPr>
              <w:widowControl/>
              <w:tabs>
                <w:tab w:val="left" w:pos="0"/>
              </w:tabs>
              <w:adjustRightInd w:val="0"/>
              <w:ind w:left="34" w:hanging="34"/>
              <w:rPr>
                <w:color w:val="000000"/>
                <w:sz w:val="24"/>
                <w:szCs w:val="24"/>
                <w:lang w:val="ru-RU" w:eastAsia="ru-RU"/>
              </w:rPr>
            </w:pPr>
            <w:r w:rsidRPr="00937C42">
              <w:rPr>
                <w:color w:val="000000"/>
                <w:sz w:val="24"/>
                <w:szCs w:val="24"/>
                <w:lang w:val="ru-RU" w:eastAsia="ru-RU"/>
              </w:rPr>
              <w:t xml:space="preserve">обеспечение </w:t>
            </w:r>
            <w:proofErr w:type="gramStart"/>
            <w:r w:rsidRPr="00937C42">
              <w:rPr>
                <w:color w:val="000000"/>
                <w:sz w:val="24"/>
                <w:szCs w:val="24"/>
                <w:lang w:val="ru-RU" w:eastAsia="ru-RU"/>
              </w:rPr>
              <w:t>физической</w:t>
            </w:r>
            <w:proofErr w:type="gramEnd"/>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и пространственной</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lastRenderedPageBreak/>
              <w:t>доступности  дворовых</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территорий для</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инвалидов и других</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маломобильных групп</w:t>
            </w:r>
          </w:p>
          <w:p w:rsidR="0047619A" w:rsidRPr="00937C42" w:rsidRDefault="0047619A" w:rsidP="0047619A">
            <w:pPr>
              <w:widowControl/>
              <w:tabs>
                <w:tab w:val="left" w:pos="0"/>
              </w:tabs>
              <w:adjustRightInd w:val="0"/>
              <w:ind w:left="-284" w:firstLine="318"/>
              <w:rPr>
                <w:color w:val="000000"/>
                <w:sz w:val="24"/>
                <w:szCs w:val="24"/>
                <w:lang w:val="ru-RU" w:eastAsia="ru-RU"/>
              </w:rPr>
            </w:pPr>
            <w:r w:rsidRPr="00937C42">
              <w:rPr>
                <w:color w:val="000000"/>
                <w:sz w:val="24"/>
                <w:szCs w:val="24"/>
                <w:lang w:val="ru-RU" w:eastAsia="ru-RU"/>
              </w:rPr>
              <w:t>населения.</w:t>
            </w:r>
          </w:p>
        </w:tc>
        <w:tc>
          <w:tcPr>
            <w:tcW w:w="3295" w:type="dxa"/>
            <w:tcBorders>
              <w:top w:val="nil"/>
              <w:left w:val="nil"/>
              <w:bottom w:val="single" w:sz="4" w:space="0" w:color="auto"/>
              <w:right w:val="single" w:sz="4" w:space="0" w:color="auto"/>
            </w:tcBorders>
          </w:tcPr>
          <w:p w:rsidR="0047619A" w:rsidRPr="00937C42" w:rsidRDefault="0047619A" w:rsidP="0047619A">
            <w:pPr>
              <w:widowControl/>
              <w:tabs>
                <w:tab w:val="left" w:pos="0"/>
              </w:tabs>
              <w:autoSpaceDE/>
              <w:autoSpaceDN/>
              <w:rPr>
                <w:color w:val="000000"/>
                <w:sz w:val="24"/>
                <w:szCs w:val="24"/>
                <w:lang w:val="ru-RU" w:eastAsia="ru-RU"/>
              </w:rPr>
            </w:pPr>
            <w:r w:rsidRPr="00937C42">
              <w:rPr>
                <w:color w:val="000000"/>
                <w:sz w:val="24"/>
                <w:szCs w:val="24"/>
                <w:lang w:val="ru-RU" w:eastAsia="ru-RU"/>
              </w:rPr>
              <w:lastRenderedPageBreak/>
              <w:t>- ремонт (асфальтирование)</w:t>
            </w:r>
          </w:p>
          <w:p w:rsidR="0047619A" w:rsidRPr="00937C42" w:rsidRDefault="0047619A" w:rsidP="0047619A">
            <w:pPr>
              <w:widowControl/>
              <w:tabs>
                <w:tab w:val="left" w:pos="0"/>
              </w:tabs>
              <w:autoSpaceDE/>
              <w:autoSpaceDN/>
              <w:rPr>
                <w:color w:val="000000"/>
                <w:sz w:val="24"/>
                <w:szCs w:val="24"/>
                <w:lang w:val="ru-RU" w:eastAsia="ru-RU"/>
              </w:rPr>
            </w:pPr>
            <w:r w:rsidRPr="00937C42">
              <w:rPr>
                <w:color w:val="000000"/>
                <w:sz w:val="24"/>
                <w:szCs w:val="24"/>
                <w:lang w:val="ru-RU" w:eastAsia="ru-RU"/>
              </w:rPr>
              <w:t>дворовых проездов;</w:t>
            </w:r>
          </w:p>
          <w:p w:rsidR="0047619A" w:rsidRPr="00937C42" w:rsidRDefault="0047619A" w:rsidP="0047619A">
            <w:pPr>
              <w:widowControl/>
              <w:tabs>
                <w:tab w:val="left" w:pos="0"/>
              </w:tabs>
              <w:autoSpaceDE/>
              <w:autoSpaceDN/>
              <w:rPr>
                <w:color w:val="000000"/>
                <w:sz w:val="24"/>
                <w:szCs w:val="24"/>
                <w:lang w:val="ru-RU" w:eastAsia="ru-RU"/>
              </w:rPr>
            </w:pPr>
            <w:r w:rsidRPr="00937C42">
              <w:rPr>
                <w:color w:val="000000"/>
                <w:sz w:val="24"/>
                <w:szCs w:val="24"/>
                <w:lang w:val="ru-RU" w:eastAsia="ru-RU"/>
              </w:rPr>
              <w:t>- обеспечение наружного</w:t>
            </w:r>
          </w:p>
          <w:p w:rsidR="0047619A" w:rsidRPr="00937C42" w:rsidRDefault="0047619A" w:rsidP="0047619A">
            <w:pPr>
              <w:widowControl/>
              <w:tabs>
                <w:tab w:val="left" w:pos="0"/>
              </w:tabs>
              <w:autoSpaceDE/>
              <w:autoSpaceDN/>
              <w:rPr>
                <w:color w:val="000000"/>
                <w:sz w:val="24"/>
                <w:szCs w:val="24"/>
                <w:lang w:val="ru-RU" w:eastAsia="ru-RU"/>
              </w:rPr>
            </w:pPr>
            <w:r w:rsidRPr="00937C42">
              <w:rPr>
                <w:color w:val="000000"/>
                <w:sz w:val="24"/>
                <w:szCs w:val="24"/>
                <w:lang w:val="ru-RU" w:eastAsia="ru-RU"/>
              </w:rPr>
              <w:t>освещения дворовых;</w:t>
            </w:r>
          </w:p>
          <w:p w:rsidR="0047619A" w:rsidRPr="00937C42" w:rsidRDefault="0047619A" w:rsidP="0047619A">
            <w:pPr>
              <w:widowControl/>
              <w:tabs>
                <w:tab w:val="left" w:pos="0"/>
              </w:tabs>
              <w:autoSpaceDE/>
              <w:autoSpaceDN/>
              <w:rPr>
                <w:color w:val="000000"/>
                <w:sz w:val="24"/>
                <w:szCs w:val="24"/>
                <w:lang w:val="ru-RU" w:eastAsia="ru-RU"/>
              </w:rPr>
            </w:pPr>
            <w:proofErr w:type="gramStart"/>
            <w:r w:rsidRPr="00937C42">
              <w:rPr>
                <w:color w:val="000000"/>
                <w:sz w:val="24"/>
                <w:szCs w:val="24"/>
                <w:lang w:val="ru-RU" w:eastAsia="ru-RU"/>
              </w:rPr>
              <w:t>- установка скамеек (в</w:t>
            </w:r>
            <w:proofErr w:type="gramEnd"/>
          </w:p>
          <w:p w:rsidR="0047619A" w:rsidRPr="00937C42" w:rsidRDefault="0047619A" w:rsidP="0047619A">
            <w:pPr>
              <w:widowControl/>
              <w:tabs>
                <w:tab w:val="left" w:pos="0"/>
              </w:tabs>
              <w:autoSpaceDE/>
              <w:autoSpaceDN/>
              <w:rPr>
                <w:color w:val="000000"/>
                <w:sz w:val="24"/>
                <w:szCs w:val="24"/>
                <w:lang w:val="ru-RU" w:eastAsia="ru-RU"/>
              </w:rPr>
            </w:pPr>
            <w:proofErr w:type="gramStart"/>
            <w:r w:rsidRPr="00937C42">
              <w:rPr>
                <w:color w:val="000000"/>
                <w:sz w:val="24"/>
                <w:szCs w:val="24"/>
                <w:lang w:val="ru-RU" w:eastAsia="ru-RU"/>
              </w:rPr>
              <w:t>соответствии</w:t>
            </w:r>
            <w:proofErr w:type="gramEnd"/>
            <w:r w:rsidRPr="00937C42">
              <w:rPr>
                <w:color w:val="000000"/>
                <w:sz w:val="24"/>
                <w:szCs w:val="24"/>
                <w:lang w:val="ru-RU" w:eastAsia="ru-RU"/>
              </w:rPr>
              <w:t xml:space="preserve"> с количеством</w:t>
            </w:r>
          </w:p>
          <w:p w:rsidR="0047619A" w:rsidRPr="00937C42" w:rsidRDefault="0047619A" w:rsidP="0047619A">
            <w:pPr>
              <w:widowControl/>
              <w:tabs>
                <w:tab w:val="left" w:pos="0"/>
              </w:tabs>
              <w:autoSpaceDE/>
              <w:autoSpaceDN/>
              <w:rPr>
                <w:color w:val="000000"/>
                <w:sz w:val="24"/>
                <w:szCs w:val="24"/>
                <w:lang w:val="ru-RU" w:eastAsia="ru-RU"/>
              </w:rPr>
            </w:pPr>
            <w:r w:rsidRPr="00937C42">
              <w:rPr>
                <w:color w:val="000000"/>
                <w:sz w:val="24"/>
                <w:szCs w:val="24"/>
                <w:lang w:val="ru-RU" w:eastAsia="ru-RU"/>
              </w:rPr>
              <w:t>подъездов и дополнительно</w:t>
            </w:r>
          </w:p>
          <w:p w:rsidR="0047619A" w:rsidRPr="00937C42" w:rsidRDefault="0047619A" w:rsidP="0047619A">
            <w:pPr>
              <w:widowControl/>
              <w:tabs>
                <w:tab w:val="left" w:pos="0"/>
              </w:tabs>
              <w:autoSpaceDE/>
              <w:autoSpaceDN/>
              <w:rPr>
                <w:color w:val="000000"/>
                <w:sz w:val="24"/>
                <w:szCs w:val="24"/>
                <w:lang w:val="ru-RU" w:eastAsia="ru-RU"/>
              </w:rPr>
            </w:pPr>
            <w:r w:rsidRPr="00937C42">
              <w:rPr>
                <w:color w:val="000000"/>
                <w:sz w:val="24"/>
                <w:szCs w:val="24"/>
                <w:lang w:val="ru-RU" w:eastAsia="ru-RU"/>
              </w:rPr>
              <w:t>не более трех)</w:t>
            </w:r>
          </w:p>
          <w:p w:rsidR="0047619A" w:rsidRPr="00937C42" w:rsidRDefault="0047619A" w:rsidP="0047619A">
            <w:pPr>
              <w:widowControl/>
              <w:tabs>
                <w:tab w:val="left" w:pos="0"/>
              </w:tabs>
              <w:autoSpaceDE/>
              <w:autoSpaceDN/>
              <w:rPr>
                <w:color w:val="000000"/>
                <w:sz w:val="24"/>
                <w:szCs w:val="24"/>
                <w:lang w:val="ru-RU" w:eastAsia="ru-RU"/>
              </w:rPr>
            </w:pPr>
            <w:r w:rsidRPr="00937C42">
              <w:rPr>
                <w:color w:val="000000"/>
                <w:sz w:val="24"/>
                <w:szCs w:val="24"/>
                <w:lang w:val="ru-RU" w:eastAsia="ru-RU"/>
              </w:rPr>
              <w:t>- установка урн для мусора</w:t>
            </w:r>
          </w:p>
          <w:p w:rsidR="0047619A" w:rsidRPr="00937C42" w:rsidRDefault="0047619A" w:rsidP="0047619A">
            <w:pPr>
              <w:widowControl/>
              <w:tabs>
                <w:tab w:val="left" w:pos="0"/>
              </w:tabs>
              <w:autoSpaceDE/>
              <w:autoSpaceDN/>
              <w:rPr>
                <w:color w:val="000000"/>
                <w:sz w:val="24"/>
                <w:szCs w:val="24"/>
                <w:lang w:val="ru-RU" w:eastAsia="ru-RU"/>
              </w:rPr>
            </w:pPr>
            <w:proofErr w:type="gramStart"/>
            <w:r w:rsidRPr="00937C42">
              <w:rPr>
                <w:color w:val="000000"/>
                <w:sz w:val="24"/>
                <w:szCs w:val="24"/>
                <w:lang w:val="ru-RU" w:eastAsia="ru-RU"/>
              </w:rPr>
              <w:t>(в соответствии с</w:t>
            </w:r>
            <w:proofErr w:type="gramEnd"/>
          </w:p>
          <w:p w:rsidR="0047619A" w:rsidRPr="00937C42" w:rsidRDefault="0047619A" w:rsidP="0047619A">
            <w:pPr>
              <w:widowControl/>
              <w:tabs>
                <w:tab w:val="left" w:pos="0"/>
              </w:tabs>
              <w:autoSpaceDE/>
              <w:autoSpaceDN/>
              <w:rPr>
                <w:color w:val="000000"/>
                <w:sz w:val="24"/>
                <w:szCs w:val="24"/>
                <w:lang w:val="ru-RU" w:eastAsia="ru-RU"/>
              </w:rPr>
            </w:pPr>
            <w:r w:rsidRPr="00937C42">
              <w:rPr>
                <w:color w:val="000000"/>
                <w:sz w:val="24"/>
                <w:szCs w:val="24"/>
                <w:lang w:val="ru-RU" w:eastAsia="ru-RU"/>
              </w:rPr>
              <w:t>количеством подъездов и</w:t>
            </w:r>
          </w:p>
          <w:p w:rsidR="0047619A" w:rsidRPr="00937C42" w:rsidRDefault="0047619A" w:rsidP="0047619A">
            <w:pPr>
              <w:widowControl/>
              <w:tabs>
                <w:tab w:val="left" w:pos="0"/>
              </w:tabs>
              <w:autoSpaceDE/>
              <w:autoSpaceDN/>
              <w:rPr>
                <w:color w:val="000000"/>
                <w:sz w:val="24"/>
                <w:szCs w:val="24"/>
                <w:lang w:val="ru-RU" w:eastAsia="ru-RU"/>
              </w:rPr>
            </w:pPr>
            <w:r w:rsidRPr="00937C42">
              <w:rPr>
                <w:color w:val="000000"/>
                <w:sz w:val="24"/>
                <w:szCs w:val="24"/>
                <w:lang w:val="ru-RU" w:eastAsia="ru-RU"/>
              </w:rPr>
              <w:t>дополнительно не более</w:t>
            </w:r>
          </w:p>
          <w:p w:rsidR="0047619A" w:rsidRPr="00937C42" w:rsidRDefault="0047619A" w:rsidP="0047619A">
            <w:pPr>
              <w:widowControl/>
              <w:tabs>
                <w:tab w:val="left" w:pos="0"/>
              </w:tabs>
              <w:autoSpaceDE/>
              <w:autoSpaceDN/>
              <w:rPr>
                <w:color w:val="000000"/>
                <w:sz w:val="24"/>
                <w:szCs w:val="24"/>
                <w:lang w:val="ru-RU" w:eastAsia="ru-RU"/>
              </w:rPr>
            </w:pPr>
            <w:r w:rsidRPr="00937C42">
              <w:rPr>
                <w:color w:val="000000"/>
                <w:sz w:val="24"/>
                <w:szCs w:val="24"/>
                <w:lang w:val="ru-RU" w:eastAsia="ru-RU"/>
              </w:rPr>
              <w:t>трех).</w:t>
            </w:r>
          </w:p>
          <w:p w:rsidR="0047619A" w:rsidRPr="00937C42" w:rsidRDefault="0047619A" w:rsidP="0047619A">
            <w:pPr>
              <w:widowControl/>
              <w:tabs>
                <w:tab w:val="left" w:pos="0"/>
              </w:tabs>
              <w:autoSpaceDE/>
              <w:autoSpaceDN/>
              <w:rPr>
                <w:color w:val="000000"/>
                <w:sz w:val="24"/>
                <w:szCs w:val="24"/>
                <w:lang w:val="ru-RU" w:eastAsia="ru-RU"/>
              </w:rPr>
            </w:pPr>
            <w:r w:rsidRPr="00937C42">
              <w:rPr>
                <w:color w:val="000000"/>
                <w:sz w:val="24"/>
                <w:szCs w:val="24"/>
                <w:lang w:val="ru-RU" w:eastAsia="ru-RU"/>
              </w:rPr>
              <w:t>- оборудование детских</w:t>
            </w:r>
          </w:p>
          <w:p w:rsidR="0047619A" w:rsidRPr="00937C42" w:rsidRDefault="0047619A" w:rsidP="0047619A">
            <w:pPr>
              <w:widowControl/>
              <w:tabs>
                <w:tab w:val="left" w:pos="0"/>
              </w:tabs>
              <w:autoSpaceDE/>
              <w:autoSpaceDN/>
              <w:rPr>
                <w:color w:val="000000"/>
                <w:sz w:val="24"/>
                <w:szCs w:val="24"/>
                <w:lang w:val="ru-RU" w:eastAsia="ru-RU"/>
              </w:rPr>
            </w:pPr>
            <w:r w:rsidRPr="00937C42">
              <w:rPr>
                <w:color w:val="000000"/>
                <w:sz w:val="24"/>
                <w:szCs w:val="24"/>
                <w:lang w:val="ru-RU" w:eastAsia="ru-RU"/>
              </w:rPr>
              <w:t>площадок</w:t>
            </w:r>
          </w:p>
          <w:p w:rsidR="0047619A" w:rsidRPr="00937C42" w:rsidRDefault="0047619A" w:rsidP="0047619A">
            <w:pPr>
              <w:widowControl/>
              <w:tabs>
                <w:tab w:val="left" w:pos="0"/>
              </w:tabs>
              <w:autoSpaceDE/>
              <w:autoSpaceDN/>
              <w:rPr>
                <w:color w:val="000000"/>
                <w:sz w:val="24"/>
                <w:szCs w:val="24"/>
                <w:lang w:val="ru-RU" w:eastAsia="ru-RU"/>
              </w:rPr>
            </w:pPr>
            <w:r w:rsidRPr="00937C42">
              <w:rPr>
                <w:color w:val="000000"/>
                <w:sz w:val="24"/>
                <w:szCs w:val="24"/>
                <w:lang w:val="ru-RU" w:eastAsia="ru-RU"/>
              </w:rPr>
              <w:t>- оборудование</w:t>
            </w:r>
          </w:p>
          <w:p w:rsidR="0047619A" w:rsidRPr="00937C42" w:rsidRDefault="0047619A" w:rsidP="0047619A">
            <w:pPr>
              <w:widowControl/>
              <w:tabs>
                <w:tab w:val="left" w:pos="0"/>
              </w:tabs>
              <w:autoSpaceDE/>
              <w:autoSpaceDN/>
              <w:rPr>
                <w:color w:val="000000"/>
                <w:sz w:val="24"/>
                <w:szCs w:val="24"/>
                <w:lang w:val="ru-RU" w:eastAsia="ru-RU"/>
              </w:rPr>
            </w:pPr>
            <w:r w:rsidRPr="00937C42">
              <w:rPr>
                <w:color w:val="000000"/>
                <w:sz w:val="24"/>
                <w:szCs w:val="24"/>
                <w:lang w:val="ru-RU" w:eastAsia="ru-RU"/>
              </w:rPr>
              <w:t>спортивных площадок</w:t>
            </w:r>
          </w:p>
          <w:p w:rsidR="0047619A" w:rsidRPr="00937C42" w:rsidRDefault="0047619A" w:rsidP="0047619A">
            <w:pPr>
              <w:widowControl/>
              <w:tabs>
                <w:tab w:val="left" w:pos="0"/>
              </w:tabs>
              <w:autoSpaceDE/>
              <w:autoSpaceDN/>
              <w:rPr>
                <w:color w:val="000000"/>
                <w:sz w:val="24"/>
                <w:szCs w:val="24"/>
                <w:lang w:val="ru-RU" w:eastAsia="ru-RU"/>
              </w:rPr>
            </w:pPr>
            <w:r w:rsidRPr="00937C42">
              <w:rPr>
                <w:color w:val="000000"/>
                <w:sz w:val="24"/>
                <w:szCs w:val="24"/>
                <w:lang w:val="ru-RU" w:eastAsia="ru-RU"/>
              </w:rPr>
              <w:t>- озеленение территории</w:t>
            </w:r>
          </w:p>
          <w:p w:rsidR="0047619A" w:rsidRPr="00937C42" w:rsidRDefault="0047619A" w:rsidP="0047619A">
            <w:pPr>
              <w:widowControl/>
              <w:tabs>
                <w:tab w:val="left" w:pos="0"/>
              </w:tabs>
              <w:autoSpaceDE/>
              <w:autoSpaceDN/>
              <w:rPr>
                <w:color w:val="000000"/>
                <w:sz w:val="24"/>
                <w:szCs w:val="24"/>
                <w:lang w:val="ru-RU" w:eastAsia="ru-RU"/>
              </w:rPr>
            </w:pPr>
          </w:p>
          <w:p w:rsidR="0047619A" w:rsidRPr="00937C42" w:rsidRDefault="0047619A" w:rsidP="0047619A">
            <w:pPr>
              <w:widowControl/>
              <w:tabs>
                <w:tab w:val="left" w:pos="0"/>
              </w:tabs>
              <w:autoSpaceDE/>
              <w:autoSpaceDN/>
              <w:rPr>
                <w:color w:val="000000"/>
                <w:sz w:val="24"/>
                <w:szCs w:val="24"/>
                <w:lang w:val="ru-RU" w:eastAsia="ru-RU"/>
              </w:rPr>
            </w:pPr>
          </w:p>
        </w:tc>
        <w:tc>
          <w:tcPr>
            <w:tcW w:w="2291" w:type="dxa"/>
            <w:tcBorders>
              <w:top w:val="nil"/>
              <w:left w:val="nil"/>
              <w:bottom w:val="single" w:sz="4" w:space="0" w:color="auto"/>
              <w:right w:val="single" w:sz="4" w:space="0" w:color="auto"/>
            </w:tcBorders>
          </w:tcPr>
          <w:p w:rsidR="0047619A" w:rsidRPr="00937C42" w:rsidRDefault="0047619A" w:rsidP="0047619A">
            <w:pPr>
              <w:widowControl/>
              <w:tabs>
                <w:tab w:val="left" w:pos="0"/>
              </w:tabs>
              <w:autoSpaceDE/>
              <w:autoSpaceDN/>
              <w:ind w:firstLine="10"/>
              <w:rPr>
                <w:sz w:val="24"/>
                <w:szCs w:val="24"/>
                <w:lang w:val="ru-RU" w:eastAsia="ru-RU"/>
              </w:rPr>
            </w:pPr>
            <w:r w:rsidRPr="00937C42">
              <w:rPr>
                <w:sz w:val="24"/>
                <w:szCs w:val="24"/>
                <w:lang w:val="ru-RU" w:eastAsia="ru-RU"/>
              </w:rPr>
              <w:t>Показатель 1:</w:t>
            </w:r>
          </w:p>
          <w:p w:rsidR="0047619A" w:rsidRPr="00937C42" w:rsidRDefault="0047619A" w:rsidP="0047619A">
            <w:pPr>
              <w:widowControl/>
              <w:tabs>
                <w:tab w:val="left" w:pos="0"/>
              </w:tabs>
              <w:autoSpaceDE/>
              <w:autoSpaceDN/>
              <w:ind w:firstLine="10"/>
              <w:rPr>
                <w:sz w:val="24"/>
                <w:szCs w:val="24"/>
                <w:lang w:val="ru-RU" w:eastAsia="ru-RU"/>
              </w:rPr>
            </w:pPr>
            <w:r w:rsidRPr="00937C42">
              <w:rPr>
                <w:sz w:val="24"/>
                <w:szCs w:val="24"/>
                <w:lang w:val="ru-RU" w:eastAsia="ru-RU"/>
              </w:rPr>
              <w:t>Количество</w:t>
            </w:r>
          </w:p>
          <w:p w:rsidR="0047619A" w:rsidRPr="00937C42" w:rsidRDefault="0047619A" w:rsidP="0047619A">
            <w:pPr>
              <w:widowControl/>
              <w:tabs>
                <w:tab w:val="left" w:pos="0"/>
              </w:tabs>
              <w:autoSpaceDE/>
              <w:autoSpaceDN/>
              <w:ind w:firstLine="10"/>
              <w:rPr>
                <w:sz w:val="24"/>
                <w:szCs w:val="24"/>
                <w:lang w:val="ru-RU" w:eastAsia="ru-RU"/>
              </w:rPr>
            </w:pPr>
            <w:r w:rsidRPr="00937C42">
              <w:rPr>
                <w:sz w:val="24"/>
                <w:szCs w:val="24"/>
                <w:lang w:val="ru-RU" w:eastAsia="ru-RU"/>
              </w:rPr>
              <w:t>благоустроенных</w:t>
            </w:r>
          </w:p>
          <w:p w:rsidR="0047619A" w:rsidRPr="00937C42" w:rsidRDefault="0047619A" w:rsidP="0047619A">
            <w:pPr>
              <w:widowControl/>
              <w:tabs>
                <w:tab w:val="left" w:pos="0"/>
              </w:tabs>
              <w:autoSpaceDE/>
              <w:autoSpaceDN/>
              <w:ind w:firstLine="10"/>
              <w:rPr>
                <w:sz w:val="24"/>
                <w:szCs w:val="24"/>
                <w:lang w:val="ru-RU" w:eastAsia="ru-RU"/>
              </w:rPr>
            </w:pPr>
            <w:r w:rsidRPr="00937C42">
              <w:rPr>
                <w:sz w:val="24"/>
                <w:szCs w:val="24"/>
                <w:lang w:val="ru-RU" w:eastAsia="ru-RU"/>
              </w:rPr>
              <w:t>дворовых территорий.</w:t>
            </w:r>
          </w:p>
          <w:p w:rsidR="0047619A" w:rsidRPr="00937C42" w:rsidRDefault="0047619A" w:rsidP="0047619A">
            <w:pPr>
              <w:widowControl/>
              <w:tabs>
                <w:tab w:val="left" w:pos="0"/>
              </w:tabs>
              <w:autoSpaceDE/>
              <w:autoSpaceDN/>
              <w:ind w:firstLine="10"/>
              <w:rPr>
                <w:sz w:val="24"/>
                <w:szCs w:val="24"/>
                <w:lang w:val="ru-RU" w:eastAsia="ru-RU"/>
              </w:rPr>
            </w:pPr>
            <w:r w:rsidRPr="00937C42">
              <w:rPr>
                <w:sz w:val="24"/>
                <w:szCs w:val="24"/>
                <w:lang w:val="ru-RU" w:eastAsia="ru-RU"/>
              </w:rPr>
              <w:t>Показатель 2:  Доля</w:t>
            </w:r>
          </w:p>
          <w:p w:rsidR="0047619A" w:rsidRPr="00937C42" w:rsidRDefault="0047619A" w:rsidP="0047619A">
            <w:pPr>
              <w:widowControl/>
              <w:tabs>
                <w:tab w:val="left" w:pos="0"/>
              </w:tabs>
              <w:autoSpaceDE/>
              <w:autoSpaceDN/>
              <w:ind w:firstLine="10"/>
              <w:rPr>
                <w:sz w:val="24"/>
                <w:szCs w:val="24"/>
                <w:lang w:val="ru-RU" w:eastAsia="ru-RU"/>
              </w:rPr>
            </w:pPr>
            <w:r w:rsidRPr="00937C42">
              <w:rPr>
                <w:sz w:val="24"/>
                <w:szCs w:val="24"/>
                <w:lang w:val="ru-RU" w:eastAsia="ru-RU"/>
              </w:rPr>
              <w:t>благоустроенных</w:t>
            </w:r>
          </w:p>
          <w:p w:rsidR="0047619A" w:rsidRPr="00937C42" w:rsidRDefault="0047619A" w:rsidP="0047619A">
            <w:pPr>
              <w:widowControl/>
              <w:tabs>
                <w:tab w:val="left" w:pos="0"/>
              </w:tabs>
              <w:autoSpaceDE/>
              <w:autoSpaceDN/>
              <w:ind w:firstLine="10"/>
              <w:rPr>
                <w:sz w:val="24"/>
                <w:szCs w:val="24"/>
                <w:lang w:val="ru-RU" w:eastAsia="ru-RU"/>
              </w:rPr>
            </w:pPr>
            <w:r w:rsidRPr="00937C42">
              <w:rPr>
                <w:sz w:val="24"/>
                <w:szCs w:val="24"/>
                <w:lang w:val="ru-RU" w:eastAsia="ru-RU"/>
              </w:rPr>
              <w:t>дворовых территорий от общего количества</w:t>
            </w:r>
          </w:p>
          <w:p w:rsidR="0047619A" w:rsidRPr="00937C42" w:rsidRDefault="0047619A" w:rsidP="0047619A">
            <w:pPr>
              <w:widowControl/>
              <w:tabs>
                <w:tab w:val="left" w:pos="0"/>
              </w:tabs>
              <w:autoSpaceDE/>
              <w:autoSpaceDN/>
              <w:ind w:firstLine="10"/>
              <w:rPr>
                <w:sz w:val="24"/>
                <w:szCs w:val="24"/>
                <w:lang w:val="ru-RU" w:eastAsia="ru-RU"/>
              </w:rPr>
            </w:pPr>
            <w:r w:rsidRPr="00937C42">
              <w:rPr>
                <w:sz w:val="24"/>
                <w:szCs w:val="24"/>
                <w:lang w:val="ru-RU" w:eastAsia="ru-RU"/>
              </w:rPr>
              <w:t>дворовых территорий</w:t>
            </w:r>
          </w:p>
          <w:p w:rsidR="0047619A" w:rsidRPr="00937C42" w:rsidRDefault="0047619A" w:rsidP="0047619A">
            <w:pPr>
              <w:widowControl/>
              <w:tabs>
                <w:tab w:val="left" w:pos="0"/>
              </w:tabs>
              <w:autoSpaceDE/>
              <w:autoSpaceDN/>
              <w:ind w:left="-284" w:firstLine="297"/>
              <w:rPr>
                <w:color w:val="000000"/>
                <w:sz w:val="24"/>
                <w:szCs w:val="24"/>
                <w:lang w:val="ru-RU" w:eastAsia="ru-RU"/>
              </w:rPr>
            </w:pPr>
            <w:r w:rsidRPr="00937C42">
              <w:rPr>
                <w:color w:val="000000"/>
                <w:sz w:val="24"/>
                <w:szCs w:val="24"/>
                <w:lang w:val="ru-RU" w:eastAsia="ru-RU"/>
              </w:rPr>
              <w:t>Показатель 3: Доля</w:t>
            </w:r>
          </w:p>
          <w:p w:rsidR="0047619A" w:rsidRPr="00937C42" w:rsidRDefault="0047619A" w:rsidP="0047619A">
            <w:pPr>
              <w:widowControl/>
              <w:tabs>
                <w:tab w:val="left" w:pos="0"/>
              </w:tabs>
              <w:autoSpaceDE/>
              <w:autoSpaceDN/>
              <w:ind w:firstLine="13"/>
              <w:rPr>
                <w:color w:val="000000"/>
                <w:sz w:val="24"/>
                <w:szCs w:val="24"/>
                <w:lang w:val="ru-RU" w:eastAsia="ru-RU"/>
              </w:rPr>
            </w:pPr>
            <w:r w:rsidRPr="00937C42">
              <w:rPr>
                <w:color w:val="000000"/>
                <w:sz w:val="24"/>
                <w:szCs w:val="24"/>
                <w:lang w:val="ru-RU" w:eastAsia="ru-RU"/>
              </w:rPr>
              <w:t>финансового участия в выполнении</w:t>
            </w:r>
          </w:p>
          <w:p w:rsidR="0047619A" w:rsidRPr="00937C42" w:rsidRDefault="0047619A" w:rsidP="0047619A">
            <w:pPr>
              <w:widowControl/>
              <w:tabs>
                <w:tab w:val="left" w:pos="0"/>
              </w:tabs>
              <w:autoSpaceDE/>
              <w:autoSpaceDN/>
              <w:ind w:left="-284" w:firstLine="297"/>
              <w:rPr>
                <w:color w:val="000000"/>
                <w:sz w:val="24"/>
                <w:szCs w:val="24"/>
                <w:lang w:val="ru-RU" w:eastAsia="ru-RU"/>
              </w:rPr>
            </w:pPr>
            <w:r w:rsidRPr="00937C42">
              <w:rPr>
                <w:color w:val="000000"/>
                <w:sz w:val="24"/>
                <w:szCs w:val="24"/>
                <w:lang w:val="ru-RU" w:eastAsia="ru-RU"/>
              </w:rPr>
              <w:t>минимального</w:t>
            </w:r>
          </w:p>
          <w:p w:rsidR="0047619A" w:rsidRPr="00937C42" w:rsidRDefault="0047619A" w:rsidP="0047619A">
            <w:pPr>
              <w:widowControl/>
              <w:tabs>
                <w:tab w:val="left" w:pos="0"/>
              </w:tabs>
              <w:autoSpaceDE/>
              <w:autoSpaceDN/>
              <w:ind w:left="-284" w:firstLine="297"/>
              <w:rPr>
                <w:color w:val="000000"/>
                <w:sz w:val="24"/>
                <w:szCs w:val="24"/>
                <w:lang w:val="ru-RU" w:eastAsia="ru-RU"/>
              </w:rPr>
            </w:pPr>
            <w:r w:rsidRPr="00937C42">
              <w:rPr>
                <w:color w:val="000000"/>
                <w:sz w:val="24"/>
                <w:szCs w:val="24"/>
                <w:lang w:val="ru-RU" w:eastAsia="ru-RU"/>
              </w:rPr>
              <w:t>перечня работ по</w:t>
            </w:r>
          </w:p>
          <w:p w:rsidR="0047619A" w:rsidRPr="00937C42" w:rsidRDefault="0047619A" w:rsidP="0047619A">
            <w:pPr>
              <w:widowControl/>
              <w:tabs>
                <w:tab w:val="left" w:pos="0"/>
              </w:tabs>
              <w:autoSpaceDE/>
              <w:autoSpaceDN/>
              <w:ind w:left="-284" w:firstLine="297"/>
              <w:rPr>
                <w:color w:val="000000"/>
                <w:sz w:val="24"/>
                <w:szCs w:val="24"/>
                <w:lang w:val="ru-RU" w:eastAsia="ru-RU"/>
              </w:rPr>
            </w:pPr>
            <w:r w:rsidRPr="00937C42">
              <w:rPr>
                <w:color w:val="000000"/>
                <w:sz w:val="24"/>
                <w:szCs w:val="24"/>
                <w:lang w:val="ru-RU" w:eastAsia="ru-RU"/>
              </w:rPr>
              <w:t>благоустройству</w:t>
            </w:r>
          </w:p>
          <w:p w:rsidR="0047619A" w:rsidRPr="00937C42" w:rsidRDefault="0047619A" w:rsidP="0047619A">
            <w:pPr>
              <w:widowControl/>
              <w:tabs>
                <w:tab w:val="left" w:pos="0"/>
              </w:tabs>
              <w:autoSpaceDE/>
              <w:autoSpaceDN/>
              <w:ind w:firstLine="13"/>
              <w:rPr>
                <w:color w:val="000000"/>
                <w:sz w:val="24"/>
                <w:szCs w:val="24"/>
                <w:lang w:val="ru-RU" w:eastAsia="ru-RU"/>
              </w:rPr>
            </w:pPr>
            <w:r w:rsidRPr="00937C42">
              <w:rPr>
                <w:color w:val="000000"/>
                <w:sz w:val="24"/>
                <w:szCs w:val="24"/>
                <w:lang w:val="ru-RU" w:eastAsia="ru-RU"/>
              </w:rPr>
              <w:t>дворовых территорий</w:t>
            </w:r>
          </w:p>
          <w:p w:rsidR="0047619A" w:rsidRPr="00937C42" w:rsidRDefault="0047619A" w:rsidP="0047619A">
            <w:pPr>
              <w:widowControl/>
              <w:tabs>
                <w:tab w:val="left" w:pos="0"/>
              </w:tabs>
              <w:autoSpaceDE/>
              <w:autoSpaceDN/>
              <w:ind w:left="-284" w:firstLine="297"/>
              <w:rPr>
                <w:color w:val="000000"/>
                <w:sz w:val="24"/>
                <w:szCs w:val="24"/>
                <w:lang w:val="ru-RU" w:eastAsia="ru-RU"/>
              </w:rPr>
            </w:pPr>
            <w:r w:rsidRPr="00937C42">
              <w:rPr>
                <w:color w:val="000000"/>
                <w:sz w:val="24"/>
                <w:szCs w:val="24"/>
                <w:lang w:val="ru-RU" w:eastAsia="ru-RU"/>
              </w:rPr>
              <w:t>заинтересованных</w:t>
            </w:r>
          </w:p>
          <w:p w:rsidR="0047619A" w:rsidRPr="00937C42" w:rsidRDefault="0047619A" w:rsidP="0047619A">
            <w:pPr>
              <w:widowControl/>
              <w:tabs>
                <w:tab w:val="left" w:pos="0"/>
              </w:tabs>
              <w:autoSpaceDE/>
              <w:autoSpaceDN/>
              <w:ind w:left="-284" w:firstLine="297"/>
              <w:rPr>
                <w:color w:val="000000"/>
                <w:sz w:val="24"/>
                <w:szCs w:val="24"/>
                <w:lang w:val="ru-RU" w:eastAsia="ru-RU"/>
              </w:rPr>
            </w:pPr>
            <w:r w:rsidRPr="00937C42">
              <w:rPr>
                <w:color w:val="000000"/>
                <w:sz w:val="24"/>
                <w:szCs w:val="24"/>
                <w:lang w:val="ru-RU" w:eastAsia="ru-RU"/>
              </w:rPr>
              <w:t>лиц.</w:t>
            </w:r>
          </w:p>
          <w:p w:rsidR="0047619A" w:rsidRPr="00937C42" w:rsidRDefault="0047619A" w:rsidP="0047619A">
            <w:pPr>
              <w:widowControl/>
              <w:tabs>
                <w:tab w:val="left" w:pos="0"/>
              </w:tabs>
              <w:autoSpaceDE/>
              <w:autoSpaceDN/>
              <w:ind w:firstLine="13"/>
              <w:rPr>
                <w:color w:val="000000"/>
                <w:sz w:val="24"/>
                <w:szCs w:val="24"/>
                <w:lang w:val="ru-RU" w:eastAsia="ru-RU"/>
              </w:rPr>
            </w:pPr>
          </w:p>
        </w:tc>
      </w:tr>
      <w:tr w:rsidR="0047619A" w:rsidRPr="00937C42" w:rsidTr="009731B4">
        <w:trPr>
          <w:trHeight w:val="300"/>
        </w:trPr>
        <w:tc>
          <w:tcPr>
            <w:tcW w:w="14601" w:type="dxa"/>
            <w:gridSpan w:val="7"/>
            <w:tcBorders>
              <w:top w:val="single" w:sz="4" w:space="0" w:color="auto"/>
              <w:left w:val="single" w:sz="4" w:space="0" w:color="auto"/>
              <w:bottom w:val="single" w:sz="4" w:space="0" w:color="auto"/>
              <w:right w:val="single" w:sz="4" w:space="0" w:color="auto"/>
            </w:tcBorders>
            <w:vAlign w:val="bottom"/>
          </w:tcPr>
          <w:p w:rsidR="0047619A" w:rsidRPr="00937C42" w:rsidRDefault="0047619A" w:rsidP="0047619A">
            <w:pPr>
              <w:widowControl/>
              <w:tabs>
                <w:tab w:val="left" w:pos="0"/>
              </w:tabs>
              <w:autoSpaceDE/>
              <w:autoSpaceDN/>
              <w:ind w:left="-284" w:firstLine="426"/>
              <w:rPr>
                <w:rFonts w:eastAsia="Calibri"/>
                <w:color w:val="000000"/>
                <w:sz w:val="24"/>
                <w:szCs w:val="24"/>
                <w:lang w:val="ru-RU"/>
              </w:rPr>
            </w:pPr>
            <w:r w:rsidRPr="00937C42">
              <w:rPr>
                <w:rFonts w:eastAsia="Calibri"/>
                <w:b/>
                <w:color w:val="000000"/>
                <w:sz w:val="24"/>
                <w:szCs w:val="24"/>
                <w:lang w:val="ru-RU"/>
              </w:rPr>
              <w:lastRenderedPageBreak/>
              <w:t xml:space="preserve">  </w:t>
            </w:r>
            <w:r w:rsidRPr="00937C42">
              <w:rPr>
                <w:b/>
                <w:color w:val="000000"/>
                <w:sz w:val="24"/>
                <w:szCs w:val="24"/>
                <w:lang w:val="ru-RU" w:eastAsia="ru-RU"/>
              </w:rPr>
              <w:t>Подпрограмма 2 «Благоустройство общественных пространств »</w:t>
            </w:r>
          </w:p>
        </w:tc>
      </w:tr>
      <w:tr w:rsidR="0047619A" w:rsidRPr="00937C42" w:rsidTr="009731B4">
        <w:trPr>
          <w:trHeight w:val="850"/>
        </w:trPr>
        <w:tc>
          <w:tcPr>
            <w:tcW w:w="2127" w:type="dxa"/>
            <w:tcBorders>
              <w:top w:val="nil"/>
              <w:left w:val="single" w:sz="4" w:space="0" w:color="auto"/>
              <w:bottom w:val="single" w:sz="4" w:space="0" w:color="auto"/>
              <w:right w:val="single" w:sz="4" w:space="0" w:color="auto"/>
            </w:tcBorders>
          </w:tcPr>
          <w:p w:rsidR="0047619A" w:rsidRPr="00937C42" w:rsidRDefault="0047619A" w:rsidP="0047619A">
            <w:pPr>
              <w:widowControl/>
              <w:tabs>
                <w:tab w:val="left" w:pos="0"/>
              </w:tabs>
              <w:autoSpaceDE/>
              <w:autoSpaceDN/>
              <w:ind w:left="34"/>
              <w:rPr>
                <w:color w:val="000000"/>
                <w:sz w:val="24"/>
                <w:szCs w:val="24"/>
                <w:lang w:val="ru-RU" w:eastAsia="ru-RU"/>
              </w:rPr>
            </w:pPr>
            <w:r w:rsidRPr="00937C42">
              <w:rPr>
                <w:color w:val="000000"/>
                <w:sz w:val="24"/>
                <w:szCs w:val="24"/>
                <w:lang w:val="ru-RU" w:eastAsia="ru-RU"/>
              </w:rPr>
              <w:t>Основное мероприятие «Благоустройство общественных пространств»</w:t>
            </w:r>
          </w:p>
        </w:tc>
        <w:tc>
          <w:tcPr>
            <w:tcW w:w="1984" w:type="dxa"/>
            <w:tcBorders>
              <w:top w:val="nil"/>
              <w:left w:val="nil"/>
              <w:bottom w:val="single" w:sz="4" w:space="0" w:color="auto"/>
              <w:right w:val="single" w:sz="4" w:space="0" w:color="auto"/>
            </w:tcBorders>
          </w:tcPr>
          <w:p w:rsidR="0047619A" w:rsidRPr="00937C42" w:rsidRDefault="0047619A" w:rsidP="0047619A">
            <w:pPr>
              <w:widowControl/>
              <w:tabs>
                <w:tab w:val="left" w:pos="0"/>
              </w:tabs>
              <w:autoSpaceDE/>
              <w:autoSpaceDN/>
              <w:rPr>
                <w:color w:val="000000"/>
                <w:sz w:val="24"/>
                <w:szCs w:val="24"/>
                <w:lang w:val="ru-RU" w:eastAsia="ru-RU"/>
              </w:rPr>
            </w:pPr>
            <w:r w:rsidRPr="00937C42">
              <w:rPr>
                <w:sz w:val="24"/>
                <w:szCs w:val="24"/>
                <w:lang w:val="ru-RU" w:eastAsia="ru-RU"/>
              </w:rPr>
              <w:t>Администрация Парабельского сельского поселения</w:t>
            </w:r>
          </w:p>
        </w:tc>
        <w:tc>
          <w:tcPr>
            <w:tcW w:w="1091" w:type="dxa"/>
            <w:tcBorders>
              <w:top w:val="nil"/>
              <w:left w:val="nil"/>
              <w:bottom w:val="single" w:sz="4" w:space="0" w:color="auto"/>
              <w:right w:val="single" w:sz="4" w:space="0" w:color="auto"/>
            </w:tcBorders>
          </w:tcPr>
          <w:p w:rsidR="0047619A" w:rsidRPr="00937C42" w:rsidRDefault="0047619A" w:rsidP="0047619A">
            <w:pPr>
              <w:widowControl/>
              <w:tabs>
                <w:tab w:val="left" w:pos="0"/>
              </w:tabs>
              <w:autoSpaceDE/>
              <w:autoSpaceDN/>
              <w:ind w:hanging="9"/>
              <w:jc w:val="center"/>
              <w:rPr>
                <w:color w:val="000000"/>
                <w:sz w:val="24"/>
                <w:szCs w:val="24"/>
                <w:lang w:val="ru-RU" w:eastAsia="ru-RU"/>
              </w:rPr>
            </w:pPr>
            <w:r w:rsidRPr="00937C42">
              <w:rPr>
                <w:color w:val="000000"/>
                <w:sz w:val="24"/>
                <w:szCs w:val="24"/>
                <w:lang w:val="ru-RU" w:eastAsia="ru-RU"/>
              </w:rPr>
              <w:t>1</w:t>
            </w:r>
          </w:p>
          <w:p w:rsidR="0047619A" w:rsidRPr="00937C42" w:rsidRDefault="0047619A" w:rsidP="0047619A">
            <w:pPr>
              <w:widowControl/>
              <w:tabs>
                <w:tab w:val="left" w:pos="0"/>
              </w:tabs>
              <w:autoSpaceDE/>
              <w:autoSpaceDN/>
              <w:ind w:hanging="9"/>
              <w:jc w:val="center"/>
              <w:rPr>
                <w:color w:val="000000"/>
                <w:sz w:val="24"/>
                <w:szCs w:val="24"/>
                <w:lang w:val="ru-RU" w:eastAsia="ru-RU"/>
              </w:rPr>
            </w:pPr>
            <w:r w:rsidRPr="00937C42">
              <w:rPr>
                <w:color w:val="000000"/>
                <w:sz w:val="24"/>
                <w:szCs w:val="24"/>
                <w:lang w:val="ru-RU" w:eastAsia="ru-RU"/>
              </w:rPr>
              <w:t>квартал</w:t>
            </w:r>
          </w:p>
          <w:p w:rsidR="0047619A" w:rsidRPr="00937C42" w:rsidRDefault="0047619A" w:rsidP="0047619A">
            <w:pPr>
              <w:widowControl/>
              <w:tabs>
                <w:tab w:val="left" w:pos="0"/>
              </w:tabs>
              <w:autoSpaceDE/>
              <w:autoSpaceDN/>
              <w:ind w:hanging="9"/>
              <w:jc w:val="center"/>
              <w:rPr>
                <w:color w:val="000000"/>
                <w:sz w:val="24"/>
                <w:szCs w:val="24"/>
                <w:lang w:val="ru-RU" w:eastAsia="ru-RU"/>
              </w:rPr>
            </w:pPr>
            <w:r w:rsidRPr="00937C42">
              <w:rPr>
                <w:color w:val="000000"/>
                <w:sz w:val="24"/>
                <w:szCs w:val="24"/>
                <w:lang w:val="ru-RU" w:eastAsia="ru-RU"/>
              </w:rPr>
              <w:t>соответствующего</w:t>
            </w:r>
          </w:p>
          <w:p w:rsidR="0047619A" w:rsidRPr="00937C42" w:rsidRDefault="0047619A" w:rsidP="0047619A">
            <w:pPr>
              <w:widowControl/>
              <w:tabs>
                <w:tab w:val="left" w:pos="0"/>
              </w:tabs>
              <w:autoSpaceDE/>
              <w:autoSpaceDN/>
              <w:ind w:hanging="9"/>
              <w:jc w:val="center"/>
              <w:rPr>
                <w:color w:val="000000"/>
                <w:sz w:val="24"/>
                <w:szCs w:val="24"/>
                <w:lang w:val="ru-RU" w:eastAsia="ru-RU"/>
              </w:rPr>
            </w:pPr>
            <w:r w:rsidRPr="00937C42">
              <w:rPr>
                <w:color w:val="000000"/>
                <w:sz w:val="24"/>
                <w:szCs w:val="24"/>
                <w:lang w:val="ru-RU" w:eastAsia="ru-RU"/>
              </w:rPr>
              <w:t>года</w:t>
            </w:r>
          </w:p>
          <w:p w:rsidR="0047619A" w:rsidRPr="00937C42" w:rsidRDefault="0047619A" w:rsidP="0047619A">
            <w:pPr>
              <w:widowControl/>
              <w:tabs>
                <w:tab w:val="left" w:pos="0"/>
              </w:tabs>
              <w:autoSpaceDE/>
              <w:autoSpaceDN/>
              <w:ind w:hanging="9"/>
              <w:jc w:val="center"/>
              <w:rPr>
                <w:color w:val="000000"/>
                <w:sz w:val="24"/>
                <w:szCs w:val="24"/>
                <w:lang w:val="ru-RU" w:eastAsia="ru-RU"/>
              </w:rPr>
            </w:pPr>
          </w:p>
        </w:tc>
        <w:tc>
          <w:tcPr>
            <w:tcW w:w="1177" w:type="dxa"/>
            <w:tcBorders>
              <w:top w:val="nil"/>
              <w:left w:val="nil"/>
              <w:bottom w:val="single" w:sz="4" w:space="0" w:color="auto"/>
              <w:right w:val="single" w:sz="4" w:space="0" w:color="auto"/>
            </w:tcBorders>
          </w:tcPr>
          <w:p w:rsidR="0047619A" w:rsidRPr="00937C42" w:rsidRDefault="0047619A" w:rsidP="0047619A">
            <w:pPr>
              <w:widowControl/>
              <w:tabs>
                <w:tab w:val="left" w:pos="0"/>
              </w:tabs>
              <w:autoSpaceDE/>
              <w:autoSpaceDN/>
              <w:ind w:left="-24" w:firstLine="24"/>
              <w:jc w:val="center"/>
              <w:rPr>
                <w:color w:val="000000"/>
                <w:sz w:val="24"/>
                <w:szCs w:val="24"/>
                <w:lang w:val="ru-RU" w:eastAsia="ru-RU"/>
              </w:rPr>
            </w:pPr>
            <w:r w:rsidRPr="00937C42">
              <w:rPr>
                <w:color w:val="000000"/>
                <w:sz w:val="24"/>
                <w:szCs w:val="24"/>
                <w:lang w:val="ru-RU" w:eastAsia="ru-RU"/>
              </w:rPr>
              <w:t>3</w:t>
            </w:r>
          </w:p>
          <w:p w:rsidR="0047619A" w:rsidRPr="00937C42" w:rsidRDefault="0047619A" w:rsidP="0047619A">
            <w:pPr>
              <w:widowControl/>
              <w:tabs>
                <w:tab w:val="left" w:pos="0"/>
              </w:tabs>
              <w:autoSpaceDE/>
              <w:autoSpaceDN/>
              <w:ind w:left="-24" w:firstLine="24"/>
              <w:jc w:val="center"/>
              <w:rPr>
                <w:color w:val="000000"/>
                <w:sz w:val="24"/>
                <w:szCs w:val="24"/>
                <w:lang w:val="ru-RU" w:eastAsia="ru-RU"/>
              </w:rPr>
            </w:pPr>
            <w:r w:rsidRPr="00937C42">
              <w:rPr>
                <w:color w:val="000000"/>
                <w:sz w:val="24"/>
                <w:szCs w:val="24"/>
                <w:lang w:val="ru-RU" w:eastAsia="ru-RU"/>
              </w:rPr>
              <w:t>кварта</w:t>
            </w:r>
          </w:p>
          <w:p w:rsidR="0047619A" w:rsidRPr="00937C42" w:rsidRDefault="0047619A" w:rsidP="0047619A">
            <w:pPr>
              <w:widowControl/>
              <w:tabs>
                <w:tab w:val="left" w:pos="0"/>
              </w:tabs>
              <w:autoSpaceDE/>
              <w:autoSpaceDN/>
              <w:ind w:left="-24" w:firstLine="24"/>
              <w:jc w:val="center"/>
              <w:rPr>
                <w:color w:val="000000"/>
                <w:sz w:val="24"/>
                <w:szCs w:val="24"/>
                <w:lang w:val="ru-RU" w:eastAsia="ru-RU"/>
              </w:rPr>
            </w:pPr>
            <w:r w:rsidRPr="00937C42">
              <w:rPr>
                <w:color w:val="000000"/>
                <w:sz w:val="24"/>
                <w:szCs w:val="24"/>
                <w:lang w:val="ru-RU" w:eastAsia="ru-RU"/>
              </w:rPr>
              <w:t>соответствующего</w:t>
            </w:r>
          </w:p>
          <w:p w:rsidR="0047619A" w:rsidRPr="00937C42" w:rsidRDefault="0047619A" w:rsidP="0047619A">
            <w:pPr>
              <w:widowControl/>
              <w:tabs>
                <w:tab w:val="left" w:pos="0"/>
              </w:tabs>
              <w:autoSpaceDE/>
              <w:autoSpaceDN/>
              <w:ind w:left="-24" w:firstLine="24"/>
              <w:jc w:val="center"/>
              <w:rPr>
                <w:color w:val="000000"/>
                <w:sz w:val="24"/>
                <w:szCs w:val="24"/>
                <w:lang w:val="ru-RU" w:eastAsia="ru-RU"/>
              </w:rPr>
            </w:pPr>
            <w:r w:rsidRPr="00937C42">
              <w:rPr>
                <w:color w:val="000000"/>
                <w:sz w:val="24"/>
                <w:szCs w:val="24"/>
                <w:lang w:val="ru-RU" w:eastAsia="ru-RU"/>
              </w:rPr>
              <w:t>года</w:t>
            </w:r>
          </w:p>
          <w:p w:rsidR="0047619A" w:rsidRPr="00937C42" w:rsidRDefault="0047619A" w:rsidP="0047619A">
            <w:pPr>
              <w:widowControl/>
              <w:tabs>
                <w:tab w:val="left" w:pos="0"/>
              </w:tabs>
              <w:autoSpaceDE/>
              <w:autoSpaceDN/>
              <w:ind w:left="-24" w:firstLine="24"/>
              <w:jc w:val="center"/>
              <w:rPr>
                <w:color w:val="000000"/>
                <w:sz w:val="24"/>
                <w:szCs w:val="24"/>
                <w:lang w:val="ru-RU" w:eastAsia="ru-RU"/>
              </w:rPr>
            </w:pPr>
          </w:p>
          <w:p w:rsidR="0047619A" w:rsidRPr="00937C42" w:rsidRDefault="0047619A" w:rsidP="0047619A">
            <w:pPr>
              <w:widowControl/>
              <w:tabs>
                <w:tab w:val="left" w:pos="0"/>
              </w:tabs>
              <w:autoSpaceDE/>
              <w:autoSpaceDN/>
              <w:ind w:left="-24" w:firstLine="24"/>
              <w:jc w:val="center"/>
              <w:rPr>
                <w:color w:val="000000"/>
                <w:sz w:val="24"/>
                <w:szCs w:val="24"/>
                <w:lang w:val="ru-RU" w:eastAsia="ru-RU"/>
              </w:rPr>
            </w:pPr>
          </w:p>
        </w:tc>
        <w:tc>
          <w:tcPr>
            <w:tcW w:w="2636" w:type="dxa"/>
            <w:tcBorders>
              <w:top w:val="nil"/>
              <w:left w:val="nil"/>
              <w:bottom w:val="single" w:sz="4" w:space="0" w:color="auto"/>
              <w:right w:val="single" w:sz="4" w:space="0" w:color="auto"/>
            </w:tcBorders>
          </w:tcPr>
          <w:p w:rsidR="0047619A" w:rsidRPr="00937C42" w:rsidRDefault="0047619A" w:rsidP="0047619A">
            <w:pPr>
              <w:widowControl/>
              <w:tabs>
                <w:tab w:val="left" w:pos="0"/>
              </w:tabs>
              <w:adjustRightInd w:val="0"/>
              <w:rPr>
                <w:color w:val="000000"/>
                <w:sz w:val="24"/>
                <w:szCs w:val="24"/>
                <w:lang w:val="ru-RU" w:eastAsia="ru-RU"/>
              </w:rPr>
            </w:pPr>
            <w:r w:rsidRPr="00937C42">
              <w:rPr>
                <w:color w:val="000000"/>
                <w:sz w:val="24"/>
                <w:szCs w:val="24"/>
                <w:lang w:val="ru-RU" w:eastAsia="ru-RU"/>
              </w:rPr>
              <w:t>Облагораживание архитектурного облика жилой и общественной  застройки; обеспечение здоровых условий отдыха для жителей города; улучшение экологической обстановки</w:t>
            </w:r>
          </w:p>
        </w:tc>
        <w:tc>
          <w:tcPr>
            <w:tcW w:w="3295" w:type="dxa"/>
            <w:tcBorders>
              <w:top w:val="nil"/>
              <w:left w:val="nil"/>
              <w:bottom w:val="single" w:sz="4" w:space="0" w:color="auto"/>
              <w:right w:val="single" w:sz="4" w:space="0" w:color="auto"/>
            </w:tcBorders>
          </w:tcPr>
          <w:p w:rsidR="0047619A" w:rsidRPr="00937C42" w:rsidRDefault="0047619A" w:rsidP="0047619A">
            <w:pPr>
              <w:widowControl/>
              <w:tabs>
                <w:tab w:val="left" w:pos="-94"/>
              </w:tabs>
              <w:autoSpaceDE/>
              <w:autoSpaceDN/>
              <w:rPr>
                <w:color w:val="000000"/>
                <w:sz w:val="24"/>
                <w:szCs w:val="24"/>
                <w:lang w:val="ru-RU" w:eastAsia="ru-RU"/>
              </w:rPr>
            </w:pPr>
            <w:r w:rsidRPr="00937C42">
              <w:rPr>
                <w:color w:val="000000"/>
                <w:sz w:val="24"/>
                <w:szCs w:val="24"/>
                <w:lang w:val="ru-RU" w:eastAsia="ru-RU"/>
              </w:rPr>
              <w:t xml:space="preserve"> - устройство </w:t>
            </w:r>
            <w:proofErr w:type="gramStart"/>
            <w:r w:rsidRPr="00937C42">
              <w:rPr>
                <w:color w:val="000000"/>
                <w:sz w:val="24"/>
                <w:szCs w:val="24"/>
                <w:lang w:val="ru-RU" w:eastAsia="ru-RU"/>
              </w:rPr>
              <w:t>тротуаров</w:t>
            </w:r>
            <w:proofErr w:type="gramEnd"/>
            <w:r w:rsidRPr="00937C42">
              <w:rPr>
                <w:color w:val="000000"/>
                <w:sz w:val="24"/>
                <w:szCs w:val="24"/>
                <w:lang w:val="ru-RU" w:eastAsia="ru-RU"/>
              </w:rPr>
              <w:t xml:space="preserve"> в том числе из тротуарной плитки для инвалидов и других маломобильных групп населения;</w:t>
            </w:r>
          </w:p>
          <w:p w:rsidR="0047619A" w:rsidRPr="00937C42" w:rsidRDefault="0047619A" w:rsidP="0047619A">
            <w:pPr>
              <w:widowControl/>
              <w:tabs>
                <w:tab w:val="left" w:pos="-94"/>
              </w:tabs>
              <w:autoSpaceDE/>
              <w:autoSpaceDN/>
              <w:rPr>
                <w:color w:val="000000"/>
                <w:sz w:val="24"/>
                <w:szCs w:val="24"/>
                <w:lang w:val="ru-RU" w:eastAsia="ru-RU"/>
              </w:rPr>
            </w:pPr>
            <w:r w:rsidRPr="00937C42">
              <w:rPr>
                <w:color w:val="000000"/>
                <w:sz w:val="24"/>
                <w:szCs w:val="24"/>
                <w:lang w:val="ru-RU" w:eastAsia="ru-RU"/>
              </w:rPr>
              <w:t>- площадки с детскими игровыми комплексами;</w:t>
            </w:r>
          </w:p>
          <w:p w:rsidR="0047619A" w:rsidRPr="00937C42" w:rsidRDefault="0047619A" w:rsidP="0047619A">
            <w:pPr>
              <w:widowControl/>
              <w:tabs>
                <w:tab w:val="left" w:pos="-94"/>
              </w:tabs>
              <w:autoSpaceDE/>
              <w:autoSpaceDN/>
              <w:rPr>
                <w:color w:val="000000"/>
                <w:sz w:val="24"/>
                <w:szCs w:val="24"/>
                <w:lang w:val="ru-RU" w:eastAsia="ru-RU"/>
              </w:rPr>
            </w:pPr>
            <w:r w:rsidRPr="00937C42">
              <w:rPr>
                <w:color w:val="000000"/>
                <w:sz w:val="24"/>
                <w:szCs w:val="24"/>
                <w:lang w:val="ru-RU" w:eastAsia="ru-RU"/>
              </w:rPr>
              <w:t>- декоративное ограждение;</w:t>
            </w:r>
          </w:p>
          <w:p w:rsidR="0047619A" w:rsidRPr="00937C42" w:rsidRDefault="0047619A" w:rsidP="0047619A">
            <w:pPr>
              <w:widowControl/>
              <w:tabs>
                <w:tab w:val="left" w:pos="-94"/>
              </w:tabs>
              <w:autoSpaceDE/>
              <w:autoSpaceDN/>
              <w:rPr>
                <w:color w:val="000000"/>
                <w:sz w:val="24"/>
                <w:szCs w:val="24"/>
                <w:lang w:val="ru-RU" w:eastAsia="ru-RU"/>
              </w:rPr>
            </w:pPr>
            <w:r w:rsidRPr="00937C42">
              <w:rPr>
                <w:color w:val="000000"/>
                <w:sz w:val="24"/>
                <w:szCs w:val="24"/>
                <w:lang w:val="ru-RU" w:eastAsia="ru-RU"/>
              </w:rPr>
              <w:t>-устройство скамеек, урн;</w:t>
            </w:r>
          </w:p>
          <w:p w:rsidR="0047619A" w:rsidRPr="00937C42" w:rsidRDefault="0047619A" w:rsidP="0047619A">
            <w:pPr>
              <w:widowControl/>
              <w:tabs>
                <w:tab w:val="left" w:pos="-94"/>
              </w:tabs>
              <w:autoSpaceDE/>
              <w:autoSpaceDN/>
              <w:rPr>
                <w:color w:val="000000"/>
                <w:sz w:val="24"/>
                <w:szCs w:val="24"/>
                <w:lang w:val="ru-RU" w:eastAsia="ru-RU"/>
              </w:rPr>
            </w:pPr>
            <w:r w:rsidRPr="00937C42">
              <w:rPr>
                <w:color w:val="000000"/>
                <w:sz w:val="24"/>
                <w:szCs w:val="24"/>
                <w:lang w:val="ru-RU" w:eastAsia="ru-RU"/>
              </w:rPr>
              <w:t>-озеленение;</w:t>
            </w:r>
          </w:p>
          <w:p w:rsidR="0047619A" w:rsidRPr="00937C42" w:rsidRDefault="0047619A" w:rsidP="0047619A">
            <w:pPr>
              <w:widowControl/>
              <w:tabs>
                <w:tab w:val="left" w:pos="-94"/>
              </w:tabs>
              <w:autoSpaceDE/>
              <w:autoSpaceDN/>
              <w:rPr>
                <w:color w:val="000000"/>
                <w:sz w:val="24"/>
                <w:szCs w:val="24"/>
                <w:lang w:val="ru-RU" w:eastAsia="ru-RU"/>
              </w:rPr>
            </w:pPr>
            <w:r w:rsidRPr="00937C42">
              <w:rPr>
                <w:color w:val="000000"/>
                <w:sz w:val="24"/>
                <w:szCs w:val="24"/>
                <w:lang w:val="ru-RU" w:eastAsia="ru-RU"/>
              </w:rPr>
              <w:t xml:space="preserve">-уличное освещение с использованием светильников со светодиодными лампами </w:t>
            </w:r>
          </w:p>
        </w:tc>
        <w:tc>
          <w:tcPr>
            <w:tcW w:w="2291" w:type="dxa"/>
            <w:tcBorders>
              <w:top w:val="nil"/>
              <w:left w:val="nil"/>
              <w:bottom w:val="single" w:sz="4" w:space="0" w:color="auto"/>
              <w:right w:val="single" w:sz="4" w:space="0" w:color="auto"/>
            </w:tcBorders>
          </w:tcPr>
          <w:p w:rsidR="0047619A" w:rsidRPr="00937C42" w:rsidRDefault="0047619A" w:rsidP="0047619A">
            <w:pPr>
              <w:widowControl/>
              <w:tabs>
                <w:tab w:val="left" w:pos="0"/>
              </w:tabs>
              <w:autoSpaceDE/>
              <w:autoSpaceDN/>
              <w:ind w:firstLine="47"/>
              <w:rPr>
                <w:sz w:val="24"/>
                <w:szCs w:val="24"/>
                <w:lang w:val="ru-RU" w:eastAsia="ru-RU"/>
              </w:rPr>
            </w:pPr>
            <w:r w:rsidRPr="00937C42">
              <w:rPr>
                <w:sz w:val="24"/>
                <w:szCs w:val="24"/>
                <w:lang w:val="ru-RU" w:eastAsia="ru-RU"/>
              </w:rPr>
              <w:t>Показатель 1:</w:t>
            </w:r>
          </w:p>
          <w:p w:rsidR="0047619A" w:rsidRPr="00937C42" w:rsidRDefault="0047619A" w:rsidP="0047619A">
            <w:pPr>
              <w:widowControl/>
              <w:tabs>
                <w:tab w:val="left" w:pos="0"/>
              </w:tabs>
              <w:autoSpaceDE/>
              <w:autoSpaceDN/>
              <w:ind w:firstLine="47"/>
              <w:rPr>
                <w:sz w:val="24"/>
                <w:szCs w:val="24"/>
                <w:lang w:val="ru-RU" w:eastAsia="ru-RU"/>
              </w:rPr>
            </w:pPr>
            <w:r w:rsidRPr="00937C42">
              <w:rPr>
                <w:sz w:val="24"/>
                <w:szCs w:val="24"/>
                <w:lang w:val="ru-RU" w:eastAsia="ru-RU"/>
              </w:rPr>
              <w:t>Количество благоустроенных муниципальных территорий общего пользования.</w:t>
            </w:r>
          </w:p>
          <w:p w:rsidR="0047619A" w:rsidRPr="00937C42" w:rsidRDefault="0047619A" w:rsidP="0047619A">
            <w:pPr>
              <w:widowControl/>
              <w:tabs>
                <w:tab w:val="left" w:pos="0"/>
              </w:tabs>
              <w:autoSpaceDE/>
              <w:autoSpaceDN/>
              <w:ind w:firstLine="47"/>
              <w:rPr>
                <w:sz w:val="24"/>
                <w:szCs w:val="24"/>
                <w:lang w:val="ru-RU" w:eastAsia="ru-RU"/>
              </w:rPr>
            </w:pPr>
            <w:r w:rsidRPr="00937C42">
              <w:rPr>
                <w:sz w:val="24"/>
                <w:szCs w:val="24"/>
                <w:lang w:val="ru-RU" w:eastAsia="ru-RU"/>
              </w:rPr>
              <w:t>Показатель 2:</w:t>
            </w:r>
          </w:p>
          <w:p w:rsidR="0047619A" w:rsidRPr="00937C42" w:rsidRDefault="0047619A" w:rsidP="0047619A">
            <w:pPr>
              <w:widowControl/>
              <w:tabs>
                <w:tab w:val="left" w:pos="0"/>
              </w:tabs>
              <w:autoSpaceDE/>
              <w:autoSpaceDN/>
              <w:ind w:firstLine="47"/>
              <w:rPr>
                <w:sz w:val="24"/>
                <w:szCs w:val="24"/>
                <w:lang w:val="ru-RU" w:eastAsia="ru-RU"/>
              </w:rPr>
            </w:pPr>
            <w:r w:rsidRPr="00937C42">
              <w:rPr>
                <w:sz w:val="24"/>
                <w:szCs w:val="24"/>
                <w:lang w:val="ru-RU" w:eastAsia="ru-RU"/>
              </w:rPr>
              <w:t>Доля благоустроенных муниципальных территорий общего пользования</w:t>
            </w:r>
          </w:p>
          <w:p w:rsidR="0047619A" w:rsidRPr="00937C42" w:rsidRDefault="0047619A" w:rsidP="0047619A">
            <w:pPr>
              <w:widowControl/>
              <w:tabs>
                <w:tab w:val="left" w:pos="0"/>
              </w:tabs>
              <w:autoSpaceDE/>
              <w:autoSpaceDN/>
              <w:ind w:left="-284" w:firstLine="426"/>
              <w:rPr>
                <w:color w:val="000000"/>
                <w:sz w:val="24"/>
                <w:szCs w:val="24"/>
                <w:lang w:val="ru-RU" w:eastAsia="ru-RU"/>
              </w:rPr>
            </w:pPr>
          </w:p>
        </w:tc>
      </w:tr>
    </w:tbl>
    <w:p w:rsidR="0047619A" w:rsidRPr="00937C42" w:rsidRDefault="0047619A" w:rsidP="0047619A">
      <w:pPr>
        <w:widowControl/>
        <w:autoSpaceDE/>
        <w:autoSpaceDN/>
        <w:ind w:firstLine="720"/>
        <w:jc w:val="both"/>
        <w:rPr>
          <w:sz w:val="24"/>
          <w:szCs w:val="24"/>
          <w:lang w:val="ru-RU" w:eastAsia="ru-RU"/>
        </w:rPr>
        <w:sectPr w:rsidR="0047619A" w:rsidRPr="00937C42" w:rsidSect="00EA6EC6">
          <w:pgSz w:w="15840" w:h="12240" w:orient="landscape"/>
          <w:pgMar w:top="851" w:right="719" w:bottom="284" w:left="899" w:header="720" w:footer="720" w:gutter="0"/>
          <w:cols w:space="720"/>
          <w:docGrid w:linePitch="326"/>
        </w:sectPr>
      </w:pPr>
    </w:p>
    <w:p w:rsidR="0047619A" w:rsidRPr="00937C42" w:rsidRDefault="0047619A" w:rsidP="0047619A">
      <w:pPr>
        <w:widowControl/>
        <w:adjustRightInd w:val="0"/>
        <w:jc w:val="center"/>
        <w:rPr>
          <w:b/>
          <w:sz w:val="24"/>
          <w:szCs w:val="24"/>
          <w:lang w:val="ru-RU" w:eastAsia="ru-RU"/>
        </w:rPr>
      </w:pPr>
      <w:r w:rsidRPr="00937C42">
        <w:rPr>
          <w:b/>
          <w:bCs/>
          <w:sz w:val="24"/>
          <w:szCs w:val="24"/>
          <w:lang w:val="ru-RU" w:eastAsia="ru-RU"/>
        </w:rPr>
        <w:lastRenderedPageBreak/>
        <w:t>4. Ресурсное обеспечение муниципальной Программы</w:t>
      </w: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Программные мероприятия определены на основании целей и задач Программы.</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Объем потребности в финансировании  на 2018-2022 годы в целом по Программе составляет 6580,075 тыс. руб., в том числе:</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2018 год – 1316,015 тыс. руб.;</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2019 год - 1316,015 тыс. руб.;</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2020 год - 1316,015 тыс. руб.;</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2021 год - 1316,015 тыс. руб.;</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2022 год - 1316,015 тыс. руб.;</w:t>
      </w: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Финансирование Программы планируется из федерального бюджета в размере 5434,2175 тыс. руб., из бюджета Томской области в размере 1113,1225 тыс. руб., а также софинсирование за счет средств муниципального образования «Парабельский район» 32,735 тыс. руб.</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Ресурсное обеспечение муниципальной программы «Формирование современной городской среды муниципального образования «Парабельский район» на 2018-2022 годы» представлено в таблице 3</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 xml:space="preserve">Мероприятия программы реализуются ежегодно в пределах выделенного бюджетного финансирования на объектах, представленных в адресном перечне объектов благоустройства дворовых и общественных территорий (приложение 2 к Программе) </w:t>
      </w:r>
    </w:p>
    <w:p w:rsidR="0047619A" w:rsidRPr="00937C42" w:rsidRDefault="0047619A" w:rsidP="0047619A">
      <w:pPr>
        <w:widowControl/>
        <w:autoSpaceDE/>
        <w:autoSpaceDN/>
        <w:ind w:firstLine="720"/>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sectPr w:rsidR="0047619A" w:rsidRPr="00937C42" w:rsidSect="00E9768D">
          <w:pgSz w:w="12240" w:h="15840"/>
          <w:pgMar w:top="1134" w:right="567" w:bottom="1134" w:left="1134" w:header="720" w:footer="720" w:gutter="0"/>
          <w:cols w:space="720"/>
          <w:docGrid w:linePitch="326"/>
        </w:sectPr>
      </w:pPr>
    </w:p>
    <w:p w:rsidR="0047619A" w:rsidRPr="00937C42" w:rsidRDefault="0047619A" w:rsidP="0047619A">
      <w:pPr>
        <w:widowControl/>
        <w:adjustRightInd w:val="0"/>
        <w:jc w:val="center"/>
        <w:rPr>
          <w:b/>
          <w:sz w:val="24"/>
          <w:szCs w:val="24"/>
          <w:lang w:val="ru-RU" w:eastAsia="ru-RU"/>
        </w:rPr>
      </w:pPr>
      <w:r w:rsidRPr="00937C42">
        <w:rPr>
          <w:b/>
          <w:bCs/>
          <w:sz w:val="24"/>
          <w:szCs w:val="24"/>
          <w:lang w:val="ru-RU" w:eastAsia="ru-RU"/>
        </w:rPr>
        <w:lastRenderedPageBreak/>
        <w:t xml:space="preserve"> Ресурсное обеспечение муниципальной Программы</w:t>
      </w: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Таблица 3</w:t>
      </w:r>
    </w:p>
    <w:tbl>
      <w:tblPr>
        <w:tblW w:w="14317"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2807"/>
        <w:gridCol w:w="1134"/>
        <w:gridCol w:w="1276"/>
        <w:gridCol w:w="1985"/>
        <w:gridCol w:w="1842"/>
        <w:gridCol w:w="1418"/>
        <w:gridCol w:w="1276"/>
        <w:gridCol w:w="1984"/>
      </w:tblGrid>
      <w:tr w:rsidR="0047619A" w:rsidRPr="00937C42" w:rsidTr="009731B4">
        <w:trPr>
          <w:trHeight w:val="276"/>
          <w:tblCellSpacing w:w="5" w:type="nil"/>
        </w:trPr>
        <w:tc>
          <w:tcPr>
            <w:tcW w:w="595" w:type="dxa"/>
            <w:vMerge w:val="restart"/>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пп</w:t>
            </w:r>
          </w:p>
        </w:tc>
        <w:tc>
          <w:tcPr>
            <w:tcW w:w="2807" w:type="dxa"/>
            <w:vMerge w:val="restart"/>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Наименование задачи муниципальной программы, подпрограммы</w:t>
            </w:r>
          </w:p>
        </w:tc>
        <w:tc>
          <w:tcPr>
            <w:tcW w:w="1134" w:type="dxa"/>
            <w:vMerge w:val="restart"/>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Срок реализации</w:t>
            </w:r>
          </w:p>
        </w:tc>
        <w:tc>
          <w:tcPr>
            <w:tcW w:w="1276" w:type="dxa"/>
            <w:vMerge w:val="restart"/>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Объем финансирования (тыс. рублей)</w:t>
            </w:r>
          </w:p>
        </w:tc>
        <w:tc>
          <w:tcPr>
            <w:tcW w:w="6521" w:type="dxa"/>
            <w:gridSpan w:val="4"/>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В том числе за счет средств</w:t>
            </w:r>
          </w:p>
        </w:tc>
        <w:tc>
          <w:tcPr>
            <w:tcW w:w="1984" w:type="dxa"/>
            <w:vMerge w:val="restart"/>
          </w:tcPr>
          <w:p w:rsidR="0047619A" w:rsidRPr="00937C42" w:rsidRDefault="0047619A" w:rsidP="0047619A">
            <w:pPr>
              <w:widowControl/>
              <w:adjustRightInd w:val="0"/>
              <w:rPr>
                <w:sz w:val="24"/>
                <w:szCs w:val="24"/>
                <w:lang w:val="ru-RU" w:eastAsia="ru-RU"/>
              </w:rPr>
            </w:pPr>
            <w:r w:rsidRPr="00937C42">
              <w:rPr>
                <w:sz w:val="24"/>
                <w:szCs w:val="24"/>
                <w:lang w:val="ru-RU" w:eastAsia="ru-RU"/>
              </w:rPr>
              <w:t>Соисполнитель</w:t>
            </w:r>
          </w:p>
        </w:tc>
      </w:tr>
      <w:tr w:rsidR="0047619A" w:rsidRPr="00937C42" w:rsidTr="009731B4">
        <w:trPr>
          <w:trHeight w:val="1066"/>
          <w:tblCellSpacing w:w="5" w:type="nil"/>
        </w:trPr>
        <w:tc>
          <w:tcPr>
            <w:tcW w:w="595" w:type="dxa"/>
            <w:vMerge/>
          </w:tcPr>
          <w:p w:rsidR="0047619A" w:rsidRPr="00937C42" w:rsidRDefault="0047619A" w:rsidP="0047619A">
            <w:pPr>
              <w:widowControl/>
              <w:adjustRightInd w:val="0"/>
              <w:jc w:val="center"/>
              <w:rPr>
                <w:sz w:val="24"/>
                <w:szCs w:val="24"/>
                <w:lang w:val="ru-RU" w:eastAsia="ru-RU"/>
              </w:rPr>
            </w:pPr>
          </w:p>
        </w:tc>
        <w:tc>
          <w:tcPr>
            <w:tcW w:w="2807" w:type="dxa"/>
            <w:vMerge/>
          </w:tcPr>
          <w:p w:rsidR="0047619A" w:rsidRPr="00937C42" w:rsidRDefault="0047619A" w:rsidP="0047619A">
            <w:pPr>
              <w:widowControl/>
              <w:adjustRightInd w:val="0"/>
              <w:jc w:val="center"/>
              <w:rPr>
                <w:sz w:val="24"/>
                <w:szCs w:val="24"/>
                <w:lang w:val="ru-RU" w:eastAsia="ru-RU"/>
              </w:rPr>
            </w:pPr>
          </w:p>
        </w:tc>
        <w:tc>
          <w:tcPr>
            <w:tcW w:w="1134" w:type="dxa"/>
            <w:vMerge/>
          </w:tcPr>
          <w:p w:rsidR="0047619A" w:rsidRPr="00937C42" w:rsidRDefault="0047619A" w:rsidP="0047619A">
            <w:pPr>
              <w:widowControl/>
              <w:adjustRightInd w:val="0"/>
              <w:jc w:val="center"/>
              <w:rPr>
                <w:sz w:val="24"/>
                <w:szCs w:val="24"/>
                <w:lang w:val="ru-RU" w:eastAsia="ru-RU"/>
              </w:rPr>
            </w:pPr>
          </w:p>
        </w:tc>
        <w:tc>
          <w:tcPr>
            <w:tcW w:w="1276" w:type="dxa"/>
            <w:vMerge/>
          </w:tcPr>
          <w:p w:rsidR="0047619A" w:rsidRPr="00937C42" w:rsidRDefault="0047619A" w:rsidP="0047619A">
            <w:pPr>
              <w:widowControl/>
              <w:adjustRightInd w:val="0"/>
              <w:jc w:val="center"/>
              <w:rPr>
                <w:sz w:val="24"/>
                <w:szCs w:val="24"/>
                <w:lang w:val="ru-RU" w:eastAsia="ru-RU"/>
              </w:rPr>
            </w:pPr>
          </w:p>
        </w:tc>
        <w:tc>
          <w:tcPr>
            <w:tcW w:w="198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федерального бюджета</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(по согласованию) (прогноз)</w:t>
            </w:r>
          </w:p>
        </w:tc>
        <w:tc>
          <w:tcPr>
            <w:tcW w:w="1842"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областного бюджета (по согласованию) (прогноз)</w:t>
            </w:r>
          </w:p>
        </w:tc>
        <w:tc>
          <w:tcPr>
            <w:tcW w:w="1418"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местного бюджета</w:t>
            </w:r>
          </w:p>
        </w:tc>
        <w:tc>
          <w:tcPr>
            <w:tcW w:w="1276"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внебюджетных источников</w:t>
            </w:r>
          </w:p>
        </w:tc>
        <w:tc>
          <w:tcPr>
            <w:tcW w:w="1984" w:type="dxa"/>
            <w:vMerge/>
          </w:tcPr>
          <w:p w:rsidR="0047619A" w:rsidRPr="00937C42" w:rsidRDefault="0047619A" w:rsidP="0047619A">
            <w:pPr>
              <w:widowControl/>
              <w:adjustRightInd w:val="0"/>
              <w:rPr>
                <w:sz w:val="24"/>
                <w:szCs w:val="24"/>
                <w:lang w:val="ru-RU" w:eastAsia="ru-RU"/>
              </w:rPr>
            </w:pPr>
          </w:p>
        </w:tc>
      </w:tr>
      <w:tr w:rsidR="0047619A" w:rsidRPr="00937C42" w:rsidTr="009731B4">
        <w:trPr>
          <w:tblCellSpacing w:w="5" w:type="nil"/>
        </w:trPr>
        <w:tc>
          <w:tcPr>
            <w:tcW w:w="59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w:t>
            </w:r>
          </w:p>
        </w:tc>
        <w:tc>
          <w:tcPr>
            <w:tcW w:w="2807"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w:t>
            </w:r>
          </w:p>
        </w:tc>
        <w:tc>
          <w:tcPr>
            <w:tcW w:w="1276"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w:t>
            </w:r>
          </w:p>
        </w:tc>
        <w:tc>
          <w:tcPr>
            <w:tcW w:w="198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5</w:t>
            </w:r>
          </w:p>
        </w:tc>
        <w:tc>
          <w:tcPr>
            <w:tcW w:w="1842"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6</w:t>
            </w:r>
          </w:p>
        </w:tc>
        <w:tc>
          <w:tcPr>
            <w:tcW w:w="1418"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w:t>
            </w:r>
          </w:p>
        </w:tc>
        <w:tc>
          <w:tcPr>
            <w:tcW w:w="1276"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8</w:t>
            </w:r>
          </w:p>
        </w:tc>
        <w:tc>
          <w:tcPr>
            <w:tcW w:w="198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9</w:t>
            </w:r>
          </w:p>
        </w:tc>
      </w:tr>
      <w:tr w:rsidR="0047619A" w:rsidRPr="00937C42" w:rsidTr="009731B4">
        <w:trPr>
          <w:tblCellSpacing w:w="5" w:type="nil"/>
        </w:trPr>
        <w:tc>
          <w:tcPr>
            <w:tcW w:w="59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w:t>
            </w:r>
          </w:p>
        </w:tc>
        <w:tc>
          <w:tcPr>
            <w:tcW w:w="13722" w:type="dxa"/>
            <w:gridSpan w:val="8"/>
          </w:tcPr>
          <w:p w:rsidR="0047619A" w:rsidRPr="00937C42" w:rsidRDefault="0047619A" w:rsidP="0047619A">
            <w:pPr>
              <w:widowControl/>
              <w:tabs>
                <w:tab w:val="left" w:pos="4771"/>
              </w:tabs>
              <w:adjustRightInd w:val="0"/>
              <w:rPr>
                <w:sz w:val="24"/>
                <w:szCs w:val="24"/>
                <w:lang w:val="ru-RU" w:eastAsia="ru-RU"/>
              </w:rPr>
            </w:pPr>
            <w:r w:rsidRPr="00937C42">
              <w:rPr>
                <w:sz w:val="24"/>
                <w:szCs w:val="24"/>
                <w:lang w:val="ru-RU" w:eastAsia="ru-RU"/>
              </w:rPr>
              <w:t>Задача 1 «Повышение уровня благоустройства дворовых территорий Парабельского района»</w:t>
            </w:r>
          </w:p>
        </w:tc>
      </w:tr>
      <w:tr w:rsidR="0047619A" w:rsidRPr="00937C42" w:rsidTr="009731B4">
        <w:trPr>
          <w:trHeight w:val="401"/>
          <w:tblCellSpacing w:w="5" w:type="nil"/>
        </w:trPr>
        <w:tc>
          <w:tcPr>
            <w:tcW w:w="595"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w:t>
            </w:r>
          </w:p>
        </w:tc>
        <w:tc>
          <w:tcPr>
            <w:tcW w:w="2807" w:type="dxa"/>
            <w:vMerge w:val="restart"/>
            <w:vAlign w:val="center"/>
          </w:tcPr>
          <w:p w:rsidR="0047619A" w:rsidRPr="00937C42" w:rsidRDefault="0047619A" w:rsidP="0047619A">
            <w:pPr>
              <w:widowControl/>
              <w:adjustRightInd w:val="0"/>
              <w:rPr>
                <w:sz w:val="24"/>
                <w:szCs w:val="24"/>
                <w:lang w:val="ru-RU" w:eastAsia="ru-RU"/>
              </w:rPr>
            </w:pPr>
            <w:r w:rsidRPr="00937C42">
              <w:rPr>
                <w:sz w:val="24"/>
                <w:szCs w:val="24"/>
                <w:lang w:val="ru-RU" w:eastAsia="ru-RU"/>
              </w:rPr>
              <w:t>Подпрограмма 1 «Благоустройство дворовых территорий»</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Всего</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4176,33212</w:t>
            </w:r>
          </w:p>
        </w:tc>
        <w:tc>
          <w:tcPr>
            <w:tcW w:w="1985"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3449,05864</w:t>
            </w:r>
          </w:p>
        </w:tc>
        <w:tc>
          <w:tcPr>
            <w:tcW w:w="1842"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706,49081</w:t>
            </w:r>
          </w:p>
        </w:tc>
        <w:tc>
          <w:tcPr>
            <w:tcW w:w="1418"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20,78267</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vMerge w:val="restart"/>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Администрация Парабельского сельского поселения,</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ОИМХ Администрации Парабельского района</w:t>
            </w:r>
          </w:p>
          <w:p w:rsidR="0047619A" w:rsidRPr="00937C42" w:rsidRDefault="0047619A" w:rsidP="0047619A">
            <w:pPr>
              <w:widowControl/>
              <w:adjustRightInd w:val="0"/>
              <w:jc w:val="center"/>
              <w:rPr>
                <w:sz w:val="24"/>
                <w:szCs w:val="24"/>
                <w:lang w:val="ru-RU" w:eastAsia="ru-RU"/>
              </w:rPr>
            </w:pPr>
          </w:p>
        </w:tc>
      </w:tr>
      <w:tr w:rsidR="0047619A" w:rsidRPr="00937C42" w:rsidTr="009731B4">
        <w:trPr>
          <w:trHeight w:val="421"/>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807" w:type="dxa"/>
            <w:vMerge/>
          </w:tcPr>
          <w:p w:rsidR="0047619A" w:rsidRPr="00937C42" w:rsidRDefault="0047619A" w:rsidP="0047619A">
            <w:pPr>
              <w:widowControl/>
              <w:adjustRightInd w:val="0"/>
              <w:jc w:val="both"/>
              <w:rPr>
                <w:sz w:val="24"/>
                <w:szCs w:val="24"/>
                <w:lang w:val="ru-RU" w:eastAsia="ru-RU"/>
              </w:rPr>
            </w:pP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2018 год</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666,9588</w:t>
            </w:r>
          </w:p>
        </w:tc>
        <w:tc>
          <w:tcPr>
            <w:tcW w:w="1985"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550,80932</w:t>
            </w:r>
          </w:p>
        </w:tc>
        <w:tc>
          <w:tcPr>
            <w:tcW w:w="1842"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112,82549</w:t>
            </w:r>
          </w:p>
        </w:tc>
        <w:tc>
          <w:tcPr>
            <w:tcW w:w="1418"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3,32399</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vMerge/>
          </w:tcPr>
          <w:p w:rsidR="0047619A" w:rsidRPr="00937C42" w:rsidRDefault="0047619A" w:rsidP="0047619A">
            <w:pPr>
              <w:widowControl/>
              <w:adjustRightInd w:val="0"/>
              <w:rPr>
                <w:sz w:val="24"/>
                <w:szCs w:val="24"/>
                <w:lang w:val="ru-RU" w:eastAsia="ru-RU"/>
              </w:rPr>
            </w:pPr>
          </w:p>
        </w:tc>
      </w:tr>
      <w:tr w:rsidR="0047619A" w:rsidRPr="00937C42" w:rsidTr="009731B4">
        <w:trPr>
          <w:trHeight w:val="413"/>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807" w:type="dxa"/>
            <w:vMerge/>
          </w:tcPr>
          <w:p w:rsidR="0047619A" w:rsidRPr="00937C42" w:rsidRDefault="0047619A" w:rsidP="0047619A">
            <w:pPr>
              <w:widowControl/>
              <w:adjustRightInd w:val="0"/>
              <w:jc w:val="both"/>
              <w:rPr>
                <w:sz w:val="24"/>
                <w:szCs w:val="24"/>
                <w:lang w:val="ru-RU" w:eastAsia="ru-RU"/>
              </w:rPr>
            </w:pP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2019 год</w:t>
            </w:r>
          </w:p>
        </w:tc>
        <w:tc>
          <w:tcPr>
            <w:tcW w:w="1276"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877,34333</w:t>
            </w:r>
          </w:p>
        </w:tc>
        <w:tc>
          <w:tcPr>
            <w:tcW w:w="1985"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724,56233</w:t>
            </w:r>
          </w:p>
        </w:tc>
        <w:tc>
          <w:tcPr>
            <w:tcW w:w="1842"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148,41633</w:t>
            </w:r>
          </w:p>
        </w:tc>
        <w:tc>
          <w:tcPr>
            <w:tcW w:w="1418"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4,36467</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vMerge/>
          </w:tcPr>
          <w:p w:rsidR="0047619A" w:rsidRPr="00937C42" w:rsidRDefault="0047619A" w:rsidP="0047619A">
            <w:pPr>
              <w:widowControl/>
              <w:adjustRightInd w:val="0"/>
              <w:rPr>
                <w:sz w:val="24"/>
                <w:szCs w:val="24"/>
                <w:lang w:val="ru-RU" w:eastAsia="ru-RU"/>
              </w:rPr>
            </w:pPr>
          </w:p>
        </w:tc>
      </w:tr>
      <w:tr w:rsidR="0047619A" w:rsidRPr="00937C42" w:rsidTr="009731B4">
        <w:trPr>
          <w:trHeight w:val="418"/>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807" w:type="dxa"/>
            <w:vMerge/>
          </w:tcPr>
          <w:p w:rsidR="0047619A" w:rsidRPr="00937C42" w:rsidRDefault="0047619A" w:rsidP="0047619A">
            <w:pPr>
              <w:widowControl/>
              <w:adjustRightInd w:val="0"/>
              <w:jc w:val="both"/>
              <w:rPr>
                <w:sz w:val="24"/>
                <w:szCs w:val="24"/>
                <w:lang w:val="ru-RU" w:eastAsia="ru-RU"/>
              </w:rPr>
            </w:pP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2020 год</w:t>
            </w:r>
          </w:p>
        </w:tc>
        <w:tc>
          <w:tcPr>
            <w:tcW w:w="1276"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877,34333</w:t>
            </w:r>
          </w:p>
        </w:tc>
        <w:tc>
          <w:tcPr>
            <w:tcW w:w="1985"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724,56233</w:t>
            </w:r>
          </w:p>
        </w:tc>
        <w:tc>
          <w:tcPr>
            <w:tcW w:w="1842"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148,41633</w:t>
            </w:r>
          </w:p>
        </w:tc>
        <w:tc>
          <w:tcPr>
            <w:tcW w:w="1418"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4,36467</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vMerge/>
          </w:tcPr>
          <w:p w:rsidR="0047619A" w:rsidRPr="00937C42" w:rsidRDefault="0047619A" w:rsidP="0047619A">
            <w:pPr>
              <w:widowControl/>
              <w:adjustRightInd w:val="0"/>
              <w:rPr>
                <w:sz w:val="24"/>
                <w:szCs w:val="24"/>
                <w:lang w:val="ru-RU" w:eastAsia="ru-RU"/>
              </w:rPr>
            </w:pPr>
          </w:p>
        </w:tc>
      </w:tr>
      <w:tr w:rsidR="0047619A" w:rsidRPr="00937C42" w:rsidTr="009731B4">
        <w:trPr>
          <w:trHeight w:val="410"/>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807" w:type="dxa"/>
            <w:vMerge/>
          </w:tcPr>
          <w:p w:rsidR="0047619A" w:rsidRPr="00937C42" w:rsidRDefault="0047619A" w:rsidP="0047619A">
            <w:pPr>
              <w:widowControl/>
              <w:adjustRightInd w:val="0"/>
              <w:jc w:val="both"/>
              <w:rPr>
                <w:sz w:val="24"/>
                <w:szCs w:val="24"/>
                <w:lang w:val="ru-RU" w:eastAsia="ru-RU"/>
              </w:rPr>
            </w:pP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2021 год</w:t>
            </w:r>
          </w:p>
        </w:tc>
        <w:tc>
          <w:tcPr>
            <w:tcW w:w="1276"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877,34333</w:t>
            </w:r>
          </w:p>
        </w:tc>
        <w:tc>
          <w:tcPr>
            <w:tcW w:w="1985"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724,56233</w:t>
            </w:r>
          </w:p>
        </w:tc>
        <w:tc>
          <w:tcPr>
            <w:tcW w:w="1842"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148,41633</w:t>
            </w:r>
          </w:p>
        </w:tc>
        <w:tc>
          <w:tcPr>
            <w:tcW w:w="1418"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4,36467</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vMerge/>
          </w:tcPr>
          <w:p w:rsidR="0047619A" w:rsidRPr="00937C42" w:rsidRDefault="0047619A" w:rsidP="0047619A">
            <w:pPr>
              <w:widowControl/>
              <w:adjustRightInd w:val="0"/>
              <w:rPr>
                <w:sz w:val="24"/>
                <w:szCs w:val="24"/>
                <w:lang w:val="ru-RU" w:eastAsia="ru-RU"/>
              </w:rPr>
            </w:pPr>
          </w:p>
        </w:tc>
      </w:tr>
      <w:tr w:rsidR="0047619A" w:rsidRPr="00937C42" w:rsidTr="009731B4">
        <w:trPr>
          <w:trHeight w:val="275"/>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807" w:type="dxa"/>
            <w:vMerge/>
          </w:tcPr>
          <w:p w:rsidR="0047619A" w:rsidRPr="00937C42" w:rsidRDefault="0047619A" w:rsidP="0047619A">
            <w:pPr>
              <w:widowControl/>
              <w:adjustRightInd w:val="0"/>
              <w:jc w:val="both"/>
              <w:rPr>
                <w:sz w:val="24"/>
                <w:szCs w:val="24"/>
                <w:lang w:val="ru-RU" w:eastAsia="ru-RU"/>
              </w:rPr>
            </w:pP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2022 год</w:t>
            </w:r>
          </w:p>
        </w:tc>
        <w:tc>
          <w:tcPr>
            <w:tcW w:w="1276"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877,34333</w:t>
            </w:r>
          </w:p>
        </w:tc>
        <w:tc>
          <w:tcPr>
            <w:tcW w:w="1985"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724,56233</w:t>
            </w:r>
          </w:p>
        </w:tc>
        <w:tc>
          <w:tcPr>
            <w:tcW w:w="1842"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148,41633</w:t>
            </w:r>
          </w:p>
        </w:tc>
        <w:tc>
          <w:tcPr>
            <w:tcW w:w="1418"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4,36467</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vMerge/>
          </w:tcPr>
          <w:p w:rsidR="0047619A" w:rsidRPr="00937C42" w:rsidRDefault="0047619A" w:rsidP="0047619A">
            <w:pPr>
              <w:widowControl/>
              <w:adjustRightInd w:val="0"/>
              <w:rPr>
                <w:sz w:val="24"/>
                <w:szCs w:val="24"/>
                <w:lang w:val="ru-RU" w:eastAsia="ru-RU"/>
              </w:rPr>
            </w:pPr>
          </w:p>
        </w:tc>
      </w:tr>
      <w:tr w:rsidR="0047619A" w:rsidRPr="00937C42" w:rsidTr="009731B4">
        <w:trPr>
          <w:tblCellSpacing w:w="5" w:type="nil"/>
        </w:trPr>
        <w:tc>
          <w:tcPr>
            <w:tcW w:w="59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w:t>
            </w:r>
          </w:p>
        </w:tc>
        <w:tc>
          <w:tcPr>
            <w:tcW w:w="13722" w:type="dxa"/>
            <w:gridSpan w:val="8"/>
          </w:tcPr>
          <w:p w:rsidR="0047619A" w:rsidRPr="00937C42" w:rsidRDefault="0047619A" w:rsidP="0047619A">
            <w:pPr>
              <w:widowControl/>
              <w:adjustRightInd w:val="0"/>
              <w:rPr>
                <w:sz w:val="24"/>
                <w:szCs w:val="24"/>
                <w:lang w:val="ru-RU" w:eastAsia="ru-RU"/>
              </w:rPr>
            </w:pPr>
            <w:r w:rsidRPr="00937C42">
              <w:rPr>
                <w:sz w:val="24"/>
                <w:szCs w:val="24"/>
                <w:lang w:val="ru-RU" w:eastAsia="ru-RU"/>
              </w:rPr>
              <w:t>Задача 2 «Повышение уровня благоустройства общественных пространств Парабельского района»</w:t>
            </w:r>
          </w:p>
        </w:tc>
      </w:tr>
      <w:tr w:rsidR="0047619A" w:rsidRPr="00937C42" w:rsidTr="009731B4">
        <w:trPr>
          <w:trHeight w:val="425"/>
          <w:tblCellSpacing w:w="5" w:type="nil"/>
        </w:trPr>
        <w:tc>
          <w:tcPr>
            <w:tcW w:w="595"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w:t>
            </w:r>
          </w:p>
        </w:tc>
        <w:tc>
          <w:tcPr>
            <w:tcW w:w="2807" w:type="dxa"/>
            <w:vMerge w:val="restart"/>
            <w:vAlign w:val="center"/>
          </w:tcPr>
          <w:p w:rsidR="0047619A" w:rsidRPr="00937C42" w:rsidRDefault="0047619A" w:rsidP="0047619A">
            <w:pPr>
              <w:widowControl/>
              <w:adjustRightInd w:val="0"/>
              <w:rPr>
                <w:sz w:val="24"/>
                <w:szCs w:val="24"/>
                <w:lang w:val="ru-RU" w:eastAsia="ru-RU"/>
              </w:rPr>
            </w:pPr>
            <w:r w:rsidRPr="00937C42">
              <w:rPr>
                <w:sz w:val="24"/>
                <w:szCs w:val="24"/>
                <w:lang w:val="ru-RU" w:eastAsia="ru-RU"/>
              </w:rPr>
              <w:t>Подпрограмма 2 «Благоустройство общественных пространств»</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Всего</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2403,74288</w:t>
            </w:r>
          </w:p>
        </w:tc>
        <w:tc>
          <w:tcPr>
            <w:tcW w:w="1985"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1985,15886</w:t>
            </w:r>
          </w:p>
        </w:tc>
        <w:tc>
          <w:tcPr>
            <w:tcW w:w="1842"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406,63169</w:t>
            </w:r>
          </w:p>
        </w:tc>
        <w:tc>
          <w:tcPr>
            <w:tcW w:w="1418"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11,95233</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vMerge w:val="restart"/>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Администрация Парабельского сельского поселения,</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ОИМХ Администрации Парабельского района</w:t>
            </w:r>
          </w:p>
          <w:p w:rsidR="0047619A" w:rsidRPr="00937C42" w:rsidRDefault="0047619A" w:rsidP="0047619A">
            <w:pPr>
              <w:widowControl/>
              <w:adjustRightInd w:val="0"/>
              <w:jc w:val="center"/>
              <w:rPr>
                <w:sz w:val="24"/>
                <w:szCs w:val="24"/>
                <w:lang w:val="ru-RU" w:eastAsia="ru-RU"/>
              </w:rPr>
            </w:pPr>
          </w:p>
        </w:tc>
      </w:tr>
      <w:tr w:rsidR="0047619A" w:rsidRPr="00937C42" w:rsidTr="009731B4">
        <w:trPr>
          <w:trHeight w:val="403"/>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807" w:type="dxa"/>
            <w:vMerge/>
          </w:tcPr>
          <w:p w:rsidR="0047619A" w:rsidRPr="00937C42" w:rsidRDefault="0047619A" w:rsidP="0047619A">
            <w:pPr>
              <w:widowControl/>
              <w:adjustRightInd w:val="0"/>
              <w:jc w:val="both"/>
              <w:rPr>
                <w:sz w:val="24"/>
                <w:szCs w:val="24"/>
                <w:lang w:val="ru-RU" w:eastAsia="ru-RU"/>
              </w:rPr>
            </w:pP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2018 год</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649,0562</w:t>
            </w:r>
          </w:p>
        </w:tc>
        <w:tc>
          <w:tcPr>
            <w:tcW w:w="1985"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536,03418</w:t>
            </w:r>
          </w:p>
        </w:tc>
        <w:tc>
          <w:tcPr>
            <w:tcW w:w="1842"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109,79901</w:t>
            </w:r>
          </w:p>
        </w:tc>
        <w:tc>
          <w:tcPr>
            <w:tcW w:w="1418"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3,22301</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vMerge/>
          </w:tcPr>
          <w:p w:rsidR="0047619A" w:rsidRPr="00937C42" w:rsidRDefault="0047619A" w:rsidP="0047619A">
            <w:pPr>
              <w:widowControl/>
              <w:adjustRightInd w:val="0"/>
              <w:rPr>
                <w:sz w:val="24"/>
                <w:szCs w:val="24"/>
                <w:lang w:val="ru-RU" w:eastAsia="ru-RU"/>
              </w:rPr>
            </w:pPr>
          </w:p>
        </w:tc>
      </w:tr>
      <w:tr w:rsidR="0047619A" w:rsidRPr="00937C42" w:rsidTr="009731B4">
        <w:trPr>
          <w:trHeight w:val="422"/>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807" w:type="dxa"/>
            <w:vMerge/>
          </w:tcPr>
          <w:p w:rsidR="0047619A" w:rsidRPr="00937C42" w:rsidRDefault="0047619A" w:rsidP="0047619A">
            <w:pPr>
              <w:widowControl/>
              <w:adjustRightInd w:val="0"/>
              <w:jc w:val="both"/>
              <w:rPr>
                <w:sz w:val="24"/>
                <w:szCs w:val="24"/>
                <w:lang w:val="ru-RU" w:eastAsia="ru-RU"/>
              </w:rPr>
            </w:pP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2019 год</w:t>
            </w:r>
          </w:p>
        </w:tc>
        <w:tc>
          <w:tcPr>
            <w:tcW w:w="1276"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438,67167</w:t>
            </w:r>
          </w:p>
        </w:tc>
        <w:tc>
          <w:tcPr>
            <w:tcW w:w="1985"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362,28117</w:t>
            </w:r>
          </w:p>
        </w:tc>
        <w:tc>
          <w:tcPr>
            <w:tcW w:w="1842"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74,20817</w:t>
            </w:r>
          </w:p>
        </w:tc>
        <w:tc>
          <w:tcPr>
            <w:tcW w:w="1418"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2,18233</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vMerge/>
          </w:tcPr>
          <w:p w:rsidR="0047619A" w:rsidRPr="00937C42" w:rsidRDefault="0047619A" w:rsidP="0047619A">
            <w:pPr>
              <w:widowControl/>
              <w:adjustRightInd w:val="0"/>
              <w:rPr>
                <w:sz w:val="24"/>
                <w:szCs w:val="24"/>
                <w:lang w:val="ru-RU" w:eastAsia="ru-RU"/>
              </w:rPr>
            </w:pPr>
          </w:p>
        </w:tc>
      </w:tr>
      <w:tr w:rsidR="0047619A" w:rsidRPr="00937C42" w:rsidTr="009731B4">
        <w:trPr>
          <w:trHeight w:val="401"/>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807" w:type="dxa"/>
            <w:vMerge/>
          </w:tcPr>
          <w:p w:rsidR="0047619A" w:rsidRPr="00937C42" w:rsidRDefault="0047619A" w:rsidP="0047619A">
            <w:pPr>
              <w:widowControl/>
              <w:adjustRightInd w:val="0"/>
              <w:jc w:val="both"/>
              <w:rPr>
                <w:sz w:val="24"/>
                <w:szCs w:val="24"/>
                <w:lang w:val="ru-RU" w:eastAsia="ru-RU"/>
              </w:rPr>
            </w:pP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2020 год</w:t>
            </w:r>
          </w:p>
        </w:tc>
        <w:tc>
          <w:tcPr>
            <w:tcW w:w="1276"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438,67167</w:t>
            </w:r>
          </w:p>
        </w:tc>
        <w:tc>
          <w:tcPr>
            <w:tcW w:w="1985"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362,28117</w:t>
            </w:r>
          </w:p>
        </w:tc>
        <w:tc>
          <w:tcPr>
            <w:tcW w:w="1842"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74,20817</w:t>
            </w:r>
          </w:p>
        </w:tc>
        <w:tc>
          <w:tcPr>
            <w:tcW w:w="1418"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2,18233</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vMerge/>
          </w:tcPr>
          <w:p w:rsidR="0047619A" w:rsidRPr="00937C42" w:rsidRDefault="0047619A" w:rsidP="0047619A">
            <w:pPr>
              <w:widowControl/>
              <w:adjustRightInd w:val="0"/>
              <w:rPr>
                <w:sz w:val="24"/>
                <w:szCs w:val="24"/>
                <w:lang w:val="ru-RU" w:eastAsia="ru-RU"/>
              </w:rPr>
            </w:pPr>
          </w:p>
        </w:tc>
      </w:tr>
      <w:tr w:rsidR="0047619A" w:rsidRPr="00937C42" w:rsidTr="009731B4">
        <w:trPr>
          <w:trHeight w:val="435"/>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807" w:type="dxa"/>
            <w:vMerge/>
          </w:tcPr>
          <w:p w:rsidR="0047619A" w:rsidRPr="00937C42" w:rsidRDefault="0047619A" w:rsidP="0047619A">
            <w:pPr>
              <w:widowControl/>
              <w:adjustRightInd w:val="0"/>
              <w:jc w:val="both"/>
              <w:rPr>
                <w:sz w:val="24"/>
                <w:szCs w:val="24"/>
                <w:lang w:val="ru-RU" w:eastAsia="ru-RU"/>
              </w:rPr>
            </w:pP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2021 год</w:t>
            </w:r>
          </w:p>
        </w:tc>
        <w:tc>
          <w:tcPr>
            <w:tcW w:w="1276"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438,67167</w:t>
            </w:r>
          </w:p>
        </w:tc>
        <w:tc>
          <w:tcPr>
            <w:tcW w:w="1985"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362,28117</w:t>
            </w:r>
          </w:p>
        </w:tc>
        <w:tc>
          <w:tcPr>
            <w:tcW w:w="1842"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74,20817</w:t>
            </w:r>
          </w:p>
        </w:tc>
        <w:tc>
          <w:tcPr>
            <w:tcW w:w="1418"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2,18233</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vMerge/>
          </w:tcPr>
          <w:p w:rsidR="0047619A" w:rsidRPr="00937C42" w:rsidRDefault="0047619A" w:rsidP="0047619A">
            <w:pPr>
              <w:widowControl/>
              <w:adjustRightInd w:val="0"/>
              <w:rPr>
                <w:sz w:val="24"/>
                <w:szCs w:val="24"/>
                <w:lang w:val="ru-RU" w:eastAsia="ru-RU"/>
              </w:rPr>
            </w:pPr>
          </w:p>
        </w:tc>
      </w:tr>
      <w:tr w:rsidR="0047619A" w:rsidRPr="00937C42" w:rsidTr="009731B4">
        <w:trPr>
          <w:trHeight w:val="399"/>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807" w:type="dxa"/>
            <w:vMerge/>
          </w:tcPr>
          <w:p w:rsidR="0047619A" w:rsidRPr="00937C42" w:rsidRDefault="0047619A" w:rsidP="0047619A">
            <w:pPr>
              <w:widowControl/>
              <w:adjustRightInd w:val="0"/>
              <w:jc w:val="both"/>
              <w:rPr>
                <w:sz w:val="24"/>
                <w:szCs w:val="24"/>
                <w:lang w:val="ru-RU" w:eastAsia="ru-RU"/>
              </w:rPr>
            </w:pP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2022 год</w:t>
            </w:r>
          </w:p>
        </w:tc>
        <w:tc>
          <w:tcPr>
            <w:tcW w:w="1276"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438,67167</w:t>
            </w:r>
          </w:p>
        </w:tc>
        <w:tc>
          <w:tcPr>
            <w:tcW w:w="1985"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362,28116</w:t>
            </w:r>
          </w:p>
        </w:tc>
        <w:tc>
          <w:tcPr>
            <w:tcW w:w="1842"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74,20817</w:t>
            </w:r>
          </w:p>
        </w:tc>
        <w:tc>
          <w:tcPr>
            <w:tcW w:w="1418"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2,18233</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vMerge/>
          </w:tcPr>
          <w:p w:rsidR="0047619A" w:rsidRPr="00937C42" w:rsidRDefault="0047619A" w:rsidP="0047619A">
            <w:pPr>
              <w:widowControl/>
              <w:adjustRightInd w:val="0"/>
              <w:rPr>
                <w:sz w:val="24"/>
                <w:szCs w:val="24"/>
                <w:lang w:val="ru-RU" w:eastAsia="ru-RU"/>
              </w:rPr>
            </w:pPr>
          </w:p>
        </w:tc>
      </w:tr>
      <w:tr w:rsidR="0047619A" w:rsidRPr="00937C42" w:rsidTr="009731B4">
        <w:trPr>
          <w:trHeight w:val="347"/>
          <w:tblCellSpacing w:w="5" w:type="nil"/>
        </w:trPr>
        <w:tc>
          <w:tcPr>
            <w:tcW w:w="595" w:type="dxa"/>
            <w:vMerge w:val="restart"/>
            <w:vAlign w:val="center"/>
          </w:tcPr>
          <w:p w:rsidR="0047619A" w:rsidRPr="00937C42" w:rsidRDefault="0047619A" w:rsidP="0047619A">
            <w:pPr>
              <w:widowControl/>
              <w:adjustRightInd w:val="0"/>
              <w:rPr>
                <w:sz w:val="24"/>
                <w:szCs w:val="24"/>
                <w:lang w:val="ru-RU" w:eastAsia="ru-RU"/>
              </w:rPr>
            </w:pPr>
          </w:p>
        </w:tc>
        <w:tc>
          <w:tcPr>
            <w:tcW w:w="2807" w:type="dxa"/>
            <w:vMerge w:val="restart"/>
            <w:vAlign w:val="center"/>
          </w:tcPr>
          <w:p w:rsidR="0047619A" w:rsidRPr="00937C42" w:rsidRDefault="0047619A" w:rsidP="0047619A">
            <w:pPr>
              <w:widowControl/>
              <w:adjustRightInd w:val="0"/>
              <w:rPr>
                <w:sz w:val="24"/>
                <w:szCs w:val="24"/>
                <w:lang w:val="ru-RU" w:eastAsia="ru-RU"/>
              </w:rPr>
            </w:pPr>
            <w:r w:rsidRPr="00937C42">
              <w:rPr>
                <w:sz w:val="24"/>
                <w:szCs w:val="24"/>
                <w:lang w:val="ru-RU" w:eastAsia="ru-RU"/>
              </w:rPr>
              <w:t>Итого по муниципальной программе</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Всего</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6580,075</w:t>
            </w:r>
          </w:p>
        </w:tc>
        <w:tc>
          <w:tcPr>
            <w:tcW w:w="1985"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5434,2175</w:t>
            </w:r>
          </w:p>
        </w:tc>
        <w:tc>
          <w:tcPr>
            <w:tcW w:w="1842"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1113,1225</w:t>
            </w:r>
          </w:p>
        </w:tc>
        <w:tc>
          <w:tcPr>
            <w:tcW w:w="1418"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32,735</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tcBorders>
              <w:bottom w:val="nil"/>
            </w:tcBorders>
          </w:tcPr>
          <w:p w:rsidR="0047619A" w:rsidRPr="00937C42" w:rsidRDefault="0047619A" w:rsidP="0047619A">
            <w:pPr>
              <w:widowControl/>
              <w:adjustRightInd w:val="0"/>
              <w:rPr>
                <w:sz w:val="24"/>
                <w:szCs w:val="24"/>
                <w:lang w:val="ru-RU" w:eastAsia="ru-RU"/>
              </w:rPr>
            </w:pPr>
          </w:p>
        </w:tc>
      </w:tr>
      <w:tr w:rsidR="0047619A" w:rsidRPr="00937C42" w:rsidTr="009731B4">
        <w:trPr>
          <w:trHeight w:val="281"/>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807" w:type="dxa"/>
            <w:vMerge/>
          </w:tcPr>
          <w:p w:rsidR="0047619A" w:rsidRPr="00937C42" w:rsidRDefault="0047619A" w:rsidP="0047619A">
            <w:pPr>
              <w:widowControl/>
              <w:adjustRightInd w:val="0"/>
              <w:rPr>
                <w:sz w:val="24"/>
                <w:szCs w:val="24"/>
                <w:lang w:val="ru-RU" w:eastAsia="ru-RU"/>
              </w:rPr>
            </w:pP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2018 год</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1316,015</w:t>
            </w:r>
          </w:p>
        </w:tc>
        <w:tc>
          <w:tcPr>
            <w:tcW w:w="1985"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1086,8435</w:t>
            </w:r>
          </w:p>
        </w:tc>
        <w:tc>
          <w:tcPr>
            <w:tcW w:w="1842"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222,6245</w:t>
            </w:r>
          </w:p>
        </w:tc>
        <w:tc>
          <w:tcPr>
            <w:tcW w:w="1418"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6,547</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tcBorders>
              <w:top w:val="nil"/>
              <w:bottom w:val="nil"/>
            </w:tcBorders>
          </w:tcPr>
          <w:p w:rsidR="0047619A" w:rsidRPr="00937C42" w:rsidRDefault="0047619A" w:rsidP="0047619A">
            <w:pPr>
              <w:widowControl/>
              <w:adjustRightInd w:val="0"/>
              <w:rPr>
                <w:sz w:val="24"/>
                <w:szCs w:val="24"/>
                <w:lang w:val="ru-RU" w:eastAsia="ru-RU"/>
              </w:rPr>
            </w:pPr>
          </w:p>
        </w:tc>
      </w:tr>
      <w:tr w:rsidR="0047619A" w:rsidRPr="00937C42" w:rsidTr="009731B4">
        <w:trPr>
          <w:trHeight w:val="431"/>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807" w:type="dxa"/>
            <w:vMerge/>
          </w:tcPr>
          <w:p w:rsidR="0047619A" w:rsidRPr="00937C42" w:rsidRDefault="0047619A" w:rsidP="0047619A">
            <w:pPr>
              <w:widowControl/>
              <w:adjustRightInd w:val="0"/>
              <w:jc w:val="both"/>
              <w:rPr>
                <w:sz w:val="24"/>
                <w:szCs w:val="24"/>
                <w:lang w:val="ru-RU" w:eastAsia="ru-RU"/>
              </w:rPr>
            </w:pP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2019 год</w:t>
            </w:r>
          </w:p>
        </w:tc>
        <w:tc>
          <w:tcPr>
            <w:tcW w:w="1276"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1316,015</w:t>
            </w:r>
          </w:p>
        </w:tc>
        <w:tc>
          <w:tcPr>
            <w:tcW w:w="1985"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1086,8435</w:t>
            </w:r>
          </w:p>
        </w:tc>
        <w:tc>
          <w:tcPr>
            <w:tcW w:w="1842"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222,6245</w:t>
            </w:r>
          </w:p>
        </w:tc>
        <w:tc>
          <w:tcPr>
            <w:tcW w:w="1418"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6,547</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tcBorders>
              <w:top w:val="nil"/>
              <w:bottom w:val="nil"/>
            </w:tcBorders>
          </w:tcPr>
          <w:p w:rsidR="0047619A" w:rsidRPr="00937C42" w:rsidRDefault="0047619A" w:rsidP="0047619A">
            <w:pPr>
              <w:widowControl/>
              <w:adjustRightInd w:val="0"/>
              <w:rPr>
                <w:sz w:val="24"/>
                <w:szCs w:val="24"/>
                <w:lang w:val="ru-RU" w:eastAsia="ru-RU"/>
              </w:rPr>
            </w:pPr>
          </w:p>
        </w:tc>
      </w:tr>
      <w:tr w:rsidR="0047619A" w:rsidRPr="00937C42" w:rsidTr="009731B4">
        <w:trPr>
          <w:trHeight w:val="395"/>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807" w:type="dxa"/>
            <w:vMerge/>
          </w:tcPr>
          <w:p w:rsidR="0047619A" w:rsidRPr="00937C42" w:rsidRDefault="0047619A" w:rsidP="0047619A">
            <w:pPr>
              <w:widowControl/>
              <w:adjustRightInd w:val="0"/>
              <w:jc w:val="both"/>
              <w:rPr>
                <w:sz w:val="24"/>
                <w:szCs w:val="24"/>
                <w:lang w:val="ru-RU" w:eastAsia="ru-RU"/>
              </w:rPr>
            </w:pP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2020 год</w:t>
            </w:r>
          </w:p>
        </w:tc>
        <w:tc>
          <w:tcPr>
            <w:tcW w:w="1276"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1316,015</w:t>
            </w:r>
          </w:p>
        </w:tc>
        <w:tc>
          <w:tcPr>
            <w:tcW w:w="1985"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1086,8435</w:t>
            </w:r>
          </w:p>
        </w:tc>
        <w:tc>
          <w:tcPr>
            <w:tcW w:w="1842"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222,6245</w:t>
            </w:r>
          </w:p>
        </w:tc>
        <w:tc>
          <w:tcPr>
            <w:tcW w:w="1418"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6,547</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tcBorders>
              <w:top w:val="nil"/>
              <w:bottom w:val="nil"/>
            </w:tcBorders>
          </w:tcPr>
          <w:p w:rsidR="0047619A" w:rsidRPr="00937C42" w:rsidRDefault="0047619A" w:rsidP="0047619A">
            <w:pPr>
              <w:widowControl/>
              <w:adjustRightInd w:val="0"/>
              <w:rPr>
                <w:sz w:val="24"/>
                <w:szCs w:val="24"/>
                <w:lang w:val="ru-RU" w:eastAsia="ru-RU"/>
              </w:rPr>
            </w:pPr>
          </w:p>
        </w:tc>
      </w:tr>
      <w:tr w:rsidR="0047619A" w:rsidRPr="00937C42" w:rsidTr="009731B4">
        <w:trPr>
          <w:trHeight w:val="428"/>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807" w:type="dxa"/>
            <w:vMerge/>
          </w:tcPr>
          <w:p w:rsidR="0047619A" w:rsidRPr="00937C42" w:rsidRDefault="0047619A" w:rsidP="0047619A">
            <w:pPr>
              <w:widowControl/>
              <w:adjustRightInd w:val="0"/>
              <w:jc w:val="both"/>
              <w:rPr>
                <w:sz w:val="24"/>
                <w:szCs w:val="24"/>
                <w:lang w:val="ru-RU" w:eastAsia="ru-RU"/>
              </w:rPr>
            </w:pP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2021 год</w:t>
            </w:r>
          </w:p>
        </w:tc>
        <w:tc>
          <w:tcPr>
            <w:tcW w:w="1276"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1316,015</w:t>
            </w:r>
          </w:p>
        </w:tc>
        <w:tc>
          <w:tcPr>
            <w:tcW w:w="1985"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1086,8435</w:t>
            </w:r>
          </w:p>
        </w:tc>
        <w:tc>
          <w:tcPr>
            <w:tcW w:w="1842"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222,6245</w:t>
            </w:r>
          </w:p>
        </w:tc>
        <w:tc>
          <w:tcPr>
            <w:tcW w:w="1418"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6,547</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tcBorders>
              <w:top w:val="nil"/>
              <w:bottom w:val="nil"/>
            </w:tcBorders>
          </w:tcPr>
          <w:p w:rsidR="0047619A" w:rsidRPr="00937C42" w:rsidRDefault="0047619A" w:rsidP="0047619A">
            <w:pPr>
              <w:widowControl/>
              <w:adjustRightInd w:val="0"/>
              <w:rPr>
                <w:sz w:val="24"/>
                <w:szCs w:val="24"/>
                <w:lang w:val="ru-RU" w:eastAsia="ru-RU"/>
              </w:rPr>
            </w:pPr>
          </w:p>
        </w:tc>
      </w:tr>
      <w:tr w:rsidR="0047619A" w:rsidRPr="00937C42" w:rsidTr="009731B4">
        <w:trPr>
          <w:trHeight w:val="407"/>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807" w:type="dxa"/>
            <w:vMerge/>
          </w:tcPr>
          <w:p w:rsidR="0047619A" w:rsidRPr="00937C42" w:rsidRDefault="0047619A" w:rsidP="0047619A">
            <w:pPr>
              <w:widowControl/>
              <w:adjustRightInd w:val="0"/>
              <w:jc w:val="both"/>
              <w:rPr>
                <w:sz w:val="24"/>
                <w:szCs w:val="24"/>
                <w:lang w:val="ru-RU" w:eastAsia="ru-RU"/>
              </w:rPr>
            </w:pP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2022 год</w:t>
            </w:r>
          </w:p>
        </w:tc>
        <w:tc>
          <w:tcPr>
            <w:tcW w:w="1276"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1316,015</w:t>
            </w:r>
          </w:p>
        </w:tc>
        <w:tc>
          <w:tcPr>
            <w:tcW w:w="1985"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1086,8435</w:t>
            </w:r>
          </w:p>
        </w:tc>
        <w:tc>
          <w:tcPr>
            <w:tcW w:w="1842"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222,6245</w:t>
            </w:r>
          </w:p>
        </w:tc>
        <w:tc>
          <w:tcPr>
            <w:tcW w:w="1418" w:type="dxa"/>
          </w:tcPr>
          <w:p w:rsidR="0047619A" w:rsidRPr="00937C42" w:rsidRDefault="0047619A" w:rsidP="0047619A">
            <w:pPr>
              <w:widowControl/>
              <w:autoSpaceDE/>
              <w:autoSpaceDN/>
              <w:jc w:val="right"/>
              <w:rPr>
                <w:sz w:val="24"/>
                <w:szCs w:val="24"/>
                <w:lang w:val="ru-RU" w:eastAsia="ru-RU"/>
              </w:rPr>
            </w:pPr>
            <w:r w:rsidRPr="00937C42">
              <w:rPr>
                <w:sz w:val="24"/>
                <w:szCs w:val="24"/>
                <w:lang w:val="ru-RU" w:eastAsia="ru-RU"/>
              </w:rPr>
              <w:t>6,547</w:t>
            </w:r>
          </w:p>
        </w:tc>
        <w:tc>
          <w:tcPr>
            <w:tcW w:w="1276" w:type="dxa"/>
          </w:tcPr>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0</w:t>
            </w:r>
          </w:p>
        </w:tc>
        <w:tc>
          <w:tcPr>
            <w:tcW w:w="1984" w:type="dxa"/>
            <w:tcBorders>
              <w:top w:val="nil"/>
            </w:tcBorders>
          </w:tcPr>
          <w:p w:rsidR="0047619A" w:rsidRPr="00937C42" w:rsidRDefault="0047619A" w:rsidP="0047619A">
            <w:pPr>
              <w:widowControl/>
              <w:adjustRightInd w:val="0"/>
              <w:rPr>
                <w:sz w:val="24"/>
                <w:szCs w:val="24"/>
                <w:lang w:val="ru-RU" w:eastAsia="ru-RU"/>
              </w:rPr>
            </w:pPr>
          </w:p>
        </w:tc>
      </w:tr>
    </w:tbl>
    <w:p w:rsidR="0047619A" w:rsidRPr="00937C42" w:rsidRDefault="0047619A" w:rsidP="0047619A">
      <w:pPr>
        <w:widowControl/>
        <w:autoSpaceDE/>
        <w:autoSpaceDN/>
        <w:ind w:firstLine="720"/>
        <w:jc w:val="both"/>
        <w:rPr>
          <w:sz w:val="24"/>
          <w:szCs w:val="24"/>
          <w:lang w:val="ru-RU" w:eastAsia="ru-RU"/>
        </w:rPr>
        <w:sectPr w:rsidR="0047619A" w:rsidRPr="00937C42" w:rsidSect="009C63FE">
          <w:pgSz w:w="15840" w:h="12240" w:orient="landscape"/>
          <w:pgMar w:top="851" w:right="720" w:bottom="567" w:left="902" w:header="720" w:footer="720" w:gutter="0"/>
          <w:cols w:space="720"/>
        </w:sectPr>
      </w:pPr>
    </w:p>
    <w:p w:rsidR="0047619A" w:rsidRPr="00937C42" w:rsidRDefault="0047619A" w:rsidP="0047619A">
      <w:pPr>
        <w:widowControl/>
        <w:adjustRightInd w:val="0"/>
        <w:spacing w:before="120"/>
        <w:jc w:val="center"/>
        <w:rPr>
          <w:b/>
          <w:bCs/>
          <w:sz w:val="24"/>
          <w:szCs w:val="24"/>
          <w:lang w:val="ru-RU" w:eastAsia="ru-RU"/>
        </w:rPr>
      </w:pPr>
      <w:r w:rsidRPr="00937C42">
        <w:rPr>
          <w:b/>
          <w:bCs/>
          <w:sz w:val="24"/>
          <w:szCs w:val="24"/>
          <w:lang w:val="ru-RU" w:eastAsia="ru-RU"/>
        </w:rPr>
        <w:lastRenderedPageBreak/>
        <w:t xml:space="preserve">5. Управление и </w:t>
      </w:r>
      <w:proofErr w:type="gramStart"/>
      <w:r w:rsidRPr="00937C42">
        <w:rPr>
          <w:b/>
          <w:bCs/>
          <w:sz w:val="24"/>
          <w:szCs w:val="24"/>
          <w:lang w:val="ru-RU" w:eastAsia="ru-RU"/>
        </w:rPr>
        <w:t>контроль за</w:t>
      </w:r>
      <w:proofErr w:type="gramEnd"/>
      <w:r w:rsidRPr="00937C42">
        <w:rPr>
          <w:b/>
          <w:bCs/>
          <w:sz w:val="24"/>
          <w:szCs w:val="24"/>
          <w:lang w:val="ru-RU" w:eastAsia="ru-RU"/>
        </w:rPr>
        <w:t xml:space="preserve"> реализацией муниципальной программы,</w:t>
      </w:r>
    </w:p>
    <w:p w:rsidR="0047619A" w:rsidRPr="00937C42" w:rsidRDefault="0047619A" w:rsidP="0047619A">
      <w:pPr>
        <w:widowControl/>
        <w:adjustRightInd w:val="0"/>
        <w:spacing w:after="120"/>
        <w:jc w:val="center"/>
        <w:rPr>
          <w:b/>
          <w:sz w:val="24"/>
          <w:szCs w:val="24"/>
          <w:lang w:val="ru-RU" w:eastAsia="ru-RU"/>
        </w:rPr>
      </w:pPr>
      <w:r w:rsidRPr="00937C42">
        <w:rPr>
          <w:b/>
          <w:bCs/>
          <w:sz w:val="24"/>
          <w:szCs w:val="24"/>
          <w:lang w:val="ru-RU" w:eastAsia="ru-RU"/>
        </w:rPr>
        <w:t>в т.ч. анализ рисков реализации муниципальной 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Соисполнители Программы - Администрация Парабельского сельского поселения и отдел инфраструктуры коммунального хозяйства Администрации Парабельского района:</w:t>
      </w:r>
    </w:p>
    <w:p w:rsidR="0047619A" w:rsidRPr="00937C42" w:rsidRDefault="0047619A" w:rsidP="0047619A">
      <w:pPr>
        <w:widowControl/>
        <w:autoSpaceDE/>
        <w:autoSpaceDN/>
        <w:ind w:firstLine="708"/>
        <w:jc w:val="both"/>
        <w:rPr>
          <w:sz w:val="24"/>
          <w:szCs w:val="24"/>
          <w:lang w:val="ru-RU" w:eastAsia="ru-RU"/>
        </w:rPr>
      </w:pPr>
      <w:r w:rsidRPr="00937C42">
        <w:rPr>
          <w:sz w:val="24"/>
          <w:szCs w:val="24"/>
          <w:lang w:val="ru-RU" w:eastAsia="ru-RU"/>
        </w:rPr>
        <w:t>- несут ответственность за своевременную и качественную подготовку и реализацию мероприятий Программы, обеспечивают целевое и эффективное использование средств, выделенных на реализацию мероприятий Программы;</w:t>
      </w:r>
    </w:p>
    <w:p w:rsidR="0047619A" w:rsidRPr="00937C42" w:rsidRDefault="0047619A" w:rsidP="0047619A">
      <w:pPr>
        <w:widowControl/>
        <w:autoSpaceDE/>
        <w:autoSpaceDN/>
        <w:ind w:firstLine="708"/>
        <w:jc w:val="both"/>
        <w:rPr>
          <w:sz w:val="24"/>
          <w:szCs w:val="24"/>
          <w:lang w:val="ru-RU" w:eastAsia="ru-RU"/>
        </w:rPr>
      </w:pPr>
      <w:r w:rsidRPr="00937C42">
        <w:rPr>
          <w:sz w:val="24"/>
          <w:szCs w:val="24"/>
          <w:lang w:val="ru-RU"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Программы;</w:t>
      </w:r>
    </w:p>
    <w:p w:rsidR="0047619A" w:rsidRPr="00937C42" w:rsidRDefault="0047619A" w:rsidP="0047619A">
      <w:pPr>
        <w:widowControl/>
        <w:autoSpaceDE/>
        <w:autoSpaceDN/>
        <w:ind w:firstLine="708"/>
        <w:jc w:val="both"/>
        <w:rPr>
          <w:sz w:val="24"/>
          <w:szCs w:val="24"/>
          <w:lang w:val="ru-RU" w:eastAsia="ru-RU"/>
        </w:rPr>
      </w:pPr>
      <w:r w:rsidRPr="00937C42">
        <w:rPr>
          <w:sz w:val="24"/>
          <w:szCs w:val="24"/>
          <w:lang w:val="ru-RU" w:eastAsia="ru-RU"/>
        </w:rPr>
        <w:t>- вносят предложения по уточнению затрат по мероприятиям Программы на очередной финансовый год;</w:t>
      </w:r>
    </w:p>
    <w:p w:rsidR="0047619A" w:rsidRPr="00937C42" w:rsidRDefault="0047619A" w:rsidP="0047619A">
      <w:pPr>
        <w:widowControl/>
        <w:autoSpaceDE/>
        <w:autoSpaceDN/>
        <w:ind w:firstLine="708"/>
        <w:jc w:val="both"/>
        <w:rPr>
          <w:sz w:val="24"/>
          <w:szCs w:val="24"/>
          <w:lang w:val="ru-RU" w:eastAsia="ru-RU"/>
        </w:rPr>
      </w:pPr>
      <w:r w:rsidRPr="00937C42">
        <w:rPr>
          <w:sz w:val="24"/>
          <w:szCs w:val="24"/>
          <w:lang w:val="ru-RU" w:eastAsia="ru-RU"/>
        </w:rPr>
        <w:t>- осуществляют ведение годовой отчетности о реализации мероприятий Программы;</w:t>
      </w:r>
    </w:p>
    <w:p w:rsidR="0047619A" w:rsidRPr="00937C42" w:rsidRDefault="0047619A" w:rsidP="0047619A">
      <w:pPr>
        <w:widowControl/>
        <w:autoSpaceDE/>
        <w:autoSpaceDN/>
        <w:ind w:firstLine="708"/>
        <w:jc w:val="both"/>
        <w:rPr>
          <w:sz w:val="24"/>
          <w:szCs w:val="24"/>
          <w:lang w:val="ru-RU" w:eastAsia="ru-RU"/>
        </w:rPr>
      </w:pPr>
      <w:r w:rsidRPr="00937C42">
        <w:rPr>
          <w:sz w:val="24"/>
          <w:szCs w:val="24"/>
          <w:lang w:val="ru-RU" w:eastAsia="ru-RU"/>
        </w:rPr>
        <w:t>- осуществляют подготовку информации о ходе реализации мероприятий Программы;</w:t>
      </w:r>
    </w:p>
    <w:p w:rsidR="0047619A" w:rsidRPr="00937C42" w:rsidRDefault="0047619A" w:rsidP="0047619A">
      <w:pPr>
        <w:widowControl/>
        <w:autoSpaceDE/>
        <w:autoSpaceDN/>
        <w:ind w:firstLine="708"/>
        <w:jc w:val="both"/>
        <w:rPr>
          <w:sz w:val="24"/>
          <w:szCs w:val="24"/>
          <w:lang w:val="ru-RU" w:eastAsia="ru-RU"/>
        </w:rPr>
      </w:pPr>
      <w:r w:rsidRPr="00937C42">
        <w:rPr>
          <w:sz w:val="24"/>
          <w:szCs w:val="24"/>
          <w:lang w:val="ru-RU" w:eastAsia="ru-RU"/>
        </w:rPr>
        <w:t>- организуют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Программы.</w:t>
      </w:r>
    </w:p>
    <w:p w:rsidR="0047619A" w:rsidRPr="00937C42" w:rsidRDefault="0047619A" w:rsidP="0047619A">
      <w:pPr>
        <w:widowControl/>
        <w:autoSpaceDE/>
        <w:autoSpaceDN/>
        <w:ind w:firstLine="708"/>
        <w:jc w:val="both"/>
        <w:rPr>
          <w:sz w:val="24"/>
          <w:szCs w:val="24"/>
          <w:lang w:val="ru-RU" w:eastAsia="ru-RU"/>
        </w:rPr>
      </w:pPr>
      <w:r w:rsidRPr="00937C42">
        <w:rPr>
          <w:sz w:val="24"/>
          <w:szCs w:val="24"/>
          <w:lang w:val="ru-RU" w:eastAsia="ru-RU"/>
        </w:rPr>
        <w:t>Участники мероприятий Программы:</w:t>
      </w:r>
    </w:p>
    <w:p w:rsidR="0047619A" w:rsidRPr="00937C42" w:rsidRDefault="0047619A" w:rsidP="0047619A">
      <w:pPr>
        <w:widowControl/>
        <w:autoSpaceDE/>
        <w:autoSpaceDN/>
        <w:ind w:firstLine="708"/>
        <w:jc w:val="both"/>
        <w:rPr>
          <w:sz w:val="24"/>
          <w:szCs w:val="24"/>
          <w:lang w:val="ru-RU" w:eastAsia="ru-RU"/>
        </w:rPr>
      </w:pPr>
      <w:r w:rsidRPr="00937C42">
        <w:rPr>
          <w:sz w:val="24"/>
          <w:szCs w:val="24"/>
          <w:lang w:val="ru-RU" w:eastAsia="ru-RU"/>
        </w:rPr>
        <w:t>- несут ответственность за своевременную и качественную подготовку и реализацию мероприятий Программы, обеспечивает целевое и эффективное использование средств, выделенных на реализацию мероприятий Программы;</w:t>
      </w:r>
    </w:p>
    <w:p w:rsidR="0047619A" w:rsidRPr="00937C42" w:rsidRDefault="0047619A" w:rsidP="0047619A">
      <w:pPr>
        <w:widowControl/>
        <w:autoSpaceDE/>
        <w:autoSpaceDN/>
        <w:ind w:firstLine="708"/>
        <w:jc w:val="both"/>
        <w:rPr>
          <w:sz w:val="24"/>
          <w:szCs w:val="24"/>
          <w:lang w:val="ru-RU" w:eastAsia="ru-RU"/>
        </w:rPr>
      </w:pPr>
      <w:r w:rsidRPr="00937C42">
        <w:rPr>
          <w:sz w:val="24"/>
          <w:szCs w:val="24"/>
          <w:lang w:val="ru-RU" w:eastAsia="ru-RU"/>
        </w:rPr>
        <w:t>- вносит предложения по уточнению затрат по мероприятиям Программы на очередной финансовый год;</w:t>
      </w:r>
    </w:p>
    <w:p w:rsidR="0047619A" w:rsidRPr="00937C42" w:rsidRDefault="0047619A" w:rsidP="0047619A">
      <w:pPr>
        <w:widowControl/>
        <w:autoSpaceDE/>
        <w:autoSpaceDN/>
        <w:ind w:firstLine="708"/>
        <w:jc w:val="both"/>
        <w:rPr>
          <w:sz w:val="24"/>
          <w:szCs w:val="24"/>
          <w:lang w:val="ru-RU" w:eastAsia="ru-RU"/>
        </w:rPr>
      </w:pPr>
      <w:r w:rsidRPr="00937C42">
        <w:rPr>
          <w:sz w:val="24"/>
          <w:szCs w:val="24"/>
          <w:lang w:val="ru-RU" w:eastAsia="ru-RU"/>
        </w:rPr>
        <w:t>- осуществляет подготовку информации о ходе реализации мероприятий 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Риски, связанные с выполнением мероприятий Программы, могут возникнуть в связи с недостатком финансирования за счет средств бюджетов всех уровней.</w:t>
      </w: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jc w:val="both"/>
        <w:rPr>
          <w:sz w:val="24"/>
          <w:szCs w:val="24"/>
          <w:lang w:val="ru-RU" w:eastAsia="ru-RU"/>
        </w:rPr>
      </w:pPr>
      <w:r w:rsidRPr="00937C42">
        <w:rPr>
          <w:sz w:val="24"/>
          <w:szCs w:val="24"/>
          <w:lang w:val="ru-RU" w:eastAsia="ru-RU"/>
        </w:rPr>
        <w:t>Заместитель Главы –</w:t>
      </w:r>
    </w:p>
    <w:p w:rsidR="0047619A" w:rsidRPr="00937C42" w:rsidRDefault="0047619A" w:rsidP="0047619A">
      <w:pPr>
        <w:widowControl/>
        <w:autoSpaceDE/>
        <w:autoSpaceDN/>
        <w:jc w:val="both"/>
        <w:rPr>
          <w:sz w:val="24"/>
          <w:szCs w:val="24"/>
          <w:lang w:val="ru-RU" w:eastAsia="ru-RU"/>
        </w:rPr>
      </w:pPr>
      <w:r w:rsidRPr="00937C42">
        <w:rPr>
          <w:sz w:val="24"/>
          <w:szCs w:val="24"/>
          <w:lang w:val="ru-RU" w:eastAsia="ru-RU"/>
        </w:rPr>
        <w:t>Управляющий делами</w:t>
      </w:r>
      <w:r w:rsidRPr="00937C42">
        <w:rPr>
          <w:sz w:val="24"/>
          <w:szCs w:val="24"/>
          <w:lang w:val="ru-RU" w:eastAsia="ru-RU"/>
        </w:rPr>
        <w:tab/>
      </w:r>
      <w:r w:rsidRPr="00937C42">
        <w:rPr>
          <w:sz w:val="24"/>
          <w:szCs w:val="24"/>
          <w:lang w:val="ru-RU" w:eastAsia="ru-RU"/>
        </w:rPr>
        <w:tab/>
      </w:r>
      <w:r w:rsidRPr="00937C42">
        <w:rPr>
          <w:sz w:val="24"/>
          <w:szCs w:val="24"/>
          <w:lang w:val="ru-RU" w:eastAsia="ru-RU"/>
        </w:rPr>
        <w:tab/>
      </w:r>
      <w:r w:rsidRPr="00937C42">
        <w:rPr>
          <w:sz w:val="24"/>
          <w:szCs w:val="24"/>
          <w:lang w:val="ru-RU" w:eastAsia="ru-RU"/>
        </w:rPr>
        <w:tab/>
      </w:r>
      <w:r w:rsidRPr="00937C42">
        <w:rPr>
          <w:sz w:val="24"/>
          <w:szCs w:val="24"/>
          <w:lang w:val="ru-RU" w:eastAsia="ru-RU"/>
        </w:rPr>
        <w:tab/>
      </w:r>
      <w:r w:rsidRPr="00937C42">
        <w:rPr>
          <w:sz w:val="24"/>
          <w:szCs w:val="24"/>
          <w:lang w:val="ru-RU" w:eastAsia="ru-RU"/>
        </w:rPr>
        <w:tab/>
      </w:r>
      <w:r w:rsidRPr="00937C42">
        <w:rPr>
          <w:sz w:val="24"/>
          <w:szCs w:val="24"/>
          <w:lang w:val="ru-RU" w:eastAsia="ru-RU"/>
        </w:rPr>
        <w:tab/>
      </w:r>
      <w:r w:rsidRPr="00937C42">
        <w:rPr>
          <w:sz w:val="24"/>
          <w:szCs w:val="24"/>
          <w:lang w:val="ru-RU" w:eastAsia="ru-RU"/>
        </w:rPr>
        <w:tab/>
        <w:t xml:space="preserve">        А.А. Костарев</w:t>
      </w: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sectPr w:rsidR="0047619A" w:rsidRPr="00937C42" w:rsidSect="00E9768D">
          <w:pgSz w:w="12240" w:h="15840"/>
          <w:pgMar w:top="1134" w:right="567" w:bottom="1134" w:left="1134" w:header="720" w:footer="720" w:gutter="0"/>
          <w:cols w:space="720"/>
          <w:docGrid w:linePitch="326"/>
        </w:sectPr>
      </w:pPr>
    </w:p>
    <w:p w:rsidR="0047619A" w:rsidRPr="00937C42" w:rsidRDefault="0047619A" w:rsidP="0047619A">
      <w:pPr>
        <w:widowControl/>
        <w:adjustRightInd w:val="0"/>
        <w:jc w:val="right"/>
        <w:rPr>
          <w:sz w:val="24"/>
          <w:szCs w:val="24"/>
          <w:lang w:val="ru-RU" w:eastAsia="ru-RU"/>
        </w:rPr>
      </w:pPr>
      <w:bookmarkStart w:id="2" w:name="OLE_LINK13"/>
      <w:bookmarkStart w:id="3" w:name="OLE_LINK14"/>
      <w:r w:rsidRPr="00937C42">
        <w:rPr>
          <w:sz w:val="24"/>
          <w:szCs w:val="24"/>
          <w:lang w:val="ru-RU" w:eastAsia="ru-RU"/>
        </w:rPr>
        <w:lastRenderedPageBreak/>
        <w:t>Приложение 1</w:t>
      </w: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к муниципальной программе</w:t>
      </w:r>
    </w:p>
    <w:p w:rsidR="0047619A" w:rsidRPr="00937C42" w:rsidRDefault="0047619A" w:rsidP="0047619A">
      <w:pPr>
        <w:widowControl/>
        <w:adjustRightInd w:val="0"/>
        <w:ind w:left="5245"/>
        <w:jc w:val="right"/>
        <w:rPr>
          <w:sz w:val="24"/>
          <w:szCs w:val="24"/>
          <w:lang w:val="ru-RU" w:eastAsia="ru-RU"/>
        </w:rPr>
      </w:pPr>
      <w:r w:rsidRPr="00937C42">
        <w:rPr>
          <w:sz w:val="24"/>
          <w:szCs w:val="24"/>
          <w:lang w:val="ru-RU" w:eastAsia="ru-RU"/>
        </w:rPr>
        <w:t>«Формирование современной городской среды муниципального образования «Парабельский район» на 2018-2022 годы»</w:t>
      </w:r>
    </w:p>
    <w:p w:rsidR="0047619A" w:rsidRPr="00937C42" w:rsidRDefault="0047619A" w:rsidP="0047619A">
      <w:pPr>
        <w:ind w:left="3250"/>
        <w:rPr>
          <w:b/>
          <w:sz w:val="24"/>
          <w:szCs w:val="24"/>
          <w:lang w:val="ru-RU"/>
        </w:rPr>
      </w:pPr>
    </w:p>
    <w:p w:rsidR="0047619A" w:rsidRPr="00937C42" w:rsidRDefault="0047619A" w:rsidP="0047619A">
      <w:pPr>
        <w:ind w:left="3250"/>
        <w:rPr>
          <w:b/>
          <w:sz w:val="24"/>
          <w:szCs w:val="24"/>
          <w:lang w:val="ru-RU"/>
        </w:rPr>
      </w:pPr>
      <w:r w:rsidRPr="00937C42">
        <w:rPr>
          <w:b/>
          <w:sz w:val="24"/>
          <w:szCs w:val="24"/>
          <w:lang w:val="ru-RU"/>
        </w:rPr>
        <w:t>Порядок разработки, обсуждения</w:t>
      </w:r>
    </w:p>
    <w:p w:rsidR="0047619A" w:rsidRPr="00937C42" w:rsidRDefault="0047619A" w:rsidP="0047619A">
      <w:pPr>
        <w:spacing w:before="2" w:line="237" w:lineRule="auto"/>
        <w:ind w:left="224" w:right="48"/>
        <w:jc w:val="center"/>
        <w:rPr>
          <w:b/>
          <w:sz w:val="24"/>
          <w:szCs w:val="24"/>
          <w:lang w:val="ru-RU"/>
        </w:rPr>
      </w:pPr>
      <w:r w:rsidRPr="00937C42">
        <w:rPr>
          <w:b/>
          <w:sz w:val="24"/>
          <w:szCs w:val="24"/>
          <w:lang w:val="ru-RU"/>
        </w:rPr>
        <w:t xml:space="preserve">с заинтересованными лицами и утверждения </w:t>
      </w:r>
      <w:proofErr w:type="gramStart"/>
      <w:r w:rsidRPr="00937C42">
        <w:rPr>
          <w:b/>
          <w:sz w:val="24"/>
          <w:szCs w:val="24"/>
          <w:lang w:val="ru-RU"/>
        </w:rPr>
        <w:t>дизайн-проектов</w:t>
      </w:r>
      <w:proofErr w:type="gramEnd"/>
      <w:r w:rsidRPr="00937C42">
        <w:rPr>
          <w:b/>
          <w:sz w:val="24"/>
          <w:szCs w:val="24"/>
          <w:lang w:val="ru-RU"/>
        </w:rPr>
        <w:t xml:space="preserve"> благоустройства дворовых территорий, прилегающих к многоквартирным домам, а также дизайн-проектов</w:t>
      </w:r>
    </w:p>
    <w:p w:rsidR="0047619A" w:rsidRPr="00937C42" w:rsidRDefault="0047619A" w:rsidP="0047619A">
      <w:pPr>
        <w:spacing w:before="1"/>
        <w:ind w:left="502" w:right="1161"/>
        <w:jc w:val="center"/>
        <w:rPr>
          <w:b/>
          <w:sz w:val="24"/>
          <w:szCs w:val="24"/>
          <w:lang w:val="ru-RU"/>
        </w:rPr>
      </w:pPr>
      <w:r w:rsidRPr="00937C42">
        <w:rPr>
          <w:b/>
          <w:sz w:val="24"/>
          <w:szCs w:val="24"/>
          <w:lang w:val="ru-RU"/>
        </w:rPr>
        <w:t>благоустройства общественных территорий, расположенных на территории Муниципального образования «Парабельский район»</w:t>
      </w:r>
    </w:p>
    <w:p w:rsidR="0047619A" w:rsidRPr="00937C42" w:rsidRDefault="0047619A" w:rsidP="0047619A">
      <w:pPr>
        <w:widowControl/>
        <w:autoSpaceDE/>
        <w:autoSpaceDN/>
        <w:jc w:val="center"/>
        <w:rPr>
          <w:rFonts w:eastAsia="Calibri"/>
          <w:b/>
          <w:sz w:val="24"/>
          <w:szCs w:val="24"/>
          <w:lang w:val="ru-RU"/>
        </w:rPr>
      </w:pPr>
    </w:p>
    <w:p w:rsidR="0047619A" w:rsidRPr="00937C42" w:rsidRDefault="0047619A" w:rsidP="0047619A">
      <w:pPr>
        <w:widowControl/>
        <w:autoSpaceDE/>
        <w:autoSpaceDN/>
        <w:jc w:val="center"/>
        <w:rPr>
          <w:rFonts w:eastAsia="Calibri"/>
          <w:b/>
          <w:sz w:val="24"/>
          <w:szCs w:val="24"/>
          <w:lang w:val="ru-RU"/>
        </w:rPr>
      </w:pPr>
      <w:r w:rsidRPr="00937C42">
        <w:rPr>
          <w:rFonts w:eastAsia="Calibri"/>
          <w:b/>
          <w:sz w:val="24"/>
          <w:szCs w:val="24"/>
        </w:rPr>
        <w:t>I</w:t>
      </w:r>
      <w:r w:rsidRPr="00937C42">
        <w:rPr>
          <w:rFonts w:eastAsia="Calibri"/>
          <w:b/>
          <w:sz w:val="24"/>
          <w:szCs w:val="24"/>
          <w:lang w:val="ru-RU"/>
        </w:rPr>
        <w:t>. Общие положения</w:t>
      </w:r>
    </w:p>
    <w:bookmarkEnd w:id="2"/>
    <w:bookmarkEnd w:id="3"/>
    <w:p w:rsidR="0047619A" w:rsidRPr="00937C42" w:rsidRDefault="0047619A" w:rsidP="0047619A">
      <w:pPr>
        <w:widowControl/>
        <w:autoSpaceDE/>
        <w:autoSpaceDN/>
        <w:ind w:firstLine="709"/>
        <w:jc w:val="both"/>
        <w:rPr>
          <w:rFonts w:eastAsia="Calibri"/>
          <w:sz w:val="24"/>
          <w:szCs w:val="24"/>
          <w:lang w:val="ru-RU"/>
        </w:rPr>
      </w:pPr>
      <w:r w:rsidRPr="00937C42">
        <w:rPr>
          <w:rFonts w:eastAsia="Calibri"/>
          <w:sz w:val="24"/>
          <w:szCs w:val="24"/>
          <w:lang w:val="ru-RU"/>
        </w:rPr>
        <w:t xml:space="preserve">1. Настоящий Порядок определяет механизм действий по разработке </w:t>
      </w:r>
      <w:bookmarkStart w:id="4" w:name="OLE_LINK4"/>
      <w:r w:rsidRPr="00937C42">
        <w:rPr>
          <w:rFonts w:eastAsia="Calibri"/>
          <w:sz w:val="24"/>
          <w:szCs w:val="24"/>
          <w:lang w:val="ru-RU"/>
        </w:rPr>
        <w:t xml:space="preserve">и утверждению </w:t>
      </w:r>
      <w:proofErr w:type="gramStart"/>
      <w:r w:rsidRPr="00937C42">
        <w:rPr>
          <w:rFonts w:eastAsia="Calibri"/>
          <w:sz w:val="24"/>
          <w:szCs w:val="24"/>
          <w:lang w:val="ru-RU"/>
        </w:rPr>
        <w:t>дизайн-проектов</w:t>
      </w:r>
      <w:bookmarkEnd w:id="4"/>
      <w:proofErr w:type="gramEnd"/>
      <w:r w:rsidRPr="00937C42">
        <w:rPr>
          <w:rFonts w:eastAsia="Calibri"/>
          <w:sz w:val="24"/>
          <w:szCs w:val="24"/>
          <w:lang w:val="ru-RU"/>
        </w:rPr>
        <w:t xml:space="preserve"> благоустройства дворовых  и общественных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47619A" w:rsidRPr="00937C42" w:rsidRDefault="0047619A" w:rsidP="0047619A">
      <w:pPr>
        <w:widowControl/>
        <w:numPr>
          <w:ilvl w:val="0"/>
          <w:numId w:val="36"/>
        </w:numPr>
        <w:tabs>
          <w:tab w:val="left" w:pos="993"/>
        </w:tabs>
        <w:suppressAutoHyphens/>
        <w:autoSpaceDE/>
        <w:autoSpaceDN/>
        <w:ind w:left="0" w:firstLine="709"/>
        <w:rPr>
          <w:sz w:val="24"/>
          <w:szCs w:val="24"/>
          <w:lang w:val="ru-RU" w:eastAsia="zh-CN"/>
        </w:rPr>
      </w:pPr>
      <w:bookmarkStart w:id="5" w:name="OLE_LINK15"/>
      <w:bookmarkStart w:id="6" w:name="OLE_LINK16"/>
      <w:bookmarkStart w:id="7" w:name="OLE_LINK17"/>
      <w:r w:rsidRPr="00937C42">
        <w:rPr>
          <w:sz w:val="24"/>
          <w:szCs w:val="24"/>
          <w:lang w:val="ru-RU" w:eastAsia="zh-CN"/>
        </w:rPr>
        <w:t>В целях настоящего Порядка:</w:t>
      </w:r>
    </w:p>
    <w:p w:rsidR="0047619A" w:rsidRPr="00937C42" w:rsidRDefault="0047619A" w:rsidP="0047619A">
      <w:pPr>
        <w:widowControl/>
        <w:suppressAutoHyphens/>
        <w:adjustRightInd w:val="0"/>
        <w:ind w:firstLine="709"/>
        <w:jc w:val="both"/>
        <w:rPr>
          <w:sz w:val="24"/>
          <w:szCs w:val="24"/>
          <w:lang w:val="ru-RU" w:eastAsia="zh-CN"/>
        </w:rPr>
      </w:pPr>
      <w:r w:rsidRPr="00937C42">
        <w:rPr>
          <w:sz w:val="24"/>
          <w:szCs w:val="24"/>
          <w:lang w:val="ru-RU" w:eastAsia="zh-CN"/>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7619A" w:rsidRPr="00937C42" w:rsidRDefault="0047619A" w:rsidP="0047619A">
      <w:pPr>
        <w:widowControl/>
        <w:suppressAutoHyphens/>
        <w:adjustRightInd w:val="0"/>
        <w:ind w:firstLine="709"/>
        <w:jc w:val="both"/>
        <w:rPr>
          <w:sz w:val="24"/>
          <w:szCs w:val="24"/>
          <w:lang w:val="ru-RU" w:eastAsia="zh-CN"/>
        </w:rPr>
      </w:pPr>
      <w:r w:rsidRPr="00937C42">
        <w:rPr>
          <w:sz w:val="24"/>
          <w:szCs w:val="24"/>
          <w:lang w:val="ru-RU" w:eastAsia="zh-CN"/>
        </w:rPr>
        <w:t>- под общественными территориями понимается территория общего пользования, которой беспрепятственно пользуется неограниченный круг лиц (в том числе площади, улицы, пешеходные зоны, береговые полосы водных объектов общего пользования, скверы, парки, бульвары).</w:t>
      </w:r>
    </w:p>
    <w:p w:rsidR="0047619A" w:rsidRPr="00937C42" w:rsidRDefault="0047619A" w:rsidP="0047619A">
      <w:pPr>
        <w:widowControl/>
        <w:suppressAutoHyphens/>
        <w:autoSpaceDE/>
        <w:autoSpaceDN/>
        <w:ind w:firstLine="709"/>
        <w:jc w:val="both"/>
        <w:rPr>
          <w:sz w:val="24"/>
          <w:szCs w:val="24"/>
          <w:lang w:val="ru-RU" w:eastAsia="zh-CN"/>
        </w:rPr>
      </w:pPr>
      <w:r w:rsidRPr="00937C42">
        <w:rPr>
          <w:sz w:val="24"/>
          <w:szCs w:val="24"/>
          <w:lang w:val="ru-RU" w:eastAsia="zh-CN"/>
        </w:rPr>
        <w:t>-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5"/>
    <w:bookmarkEnd w:id="6"/>
    <w:bookmarkEnd w:id="7"/>
    <w:p w:rsidR="0047619A" w:rsidRPr="00937C42" w:rsidRDefault="0047619A" w:rsidP="0047619A">
      <w:pPr>
        <w:widowControl/>
        <w:autoSpaceDE/>
        <w:autoSpaceDN/>
        <w:ind w:firstLine="709"/>
        <w:jc w:val="both"/>
        <w:rPr>
          <w:rFonts w:eastAsia="Calibri"/>
          <w:sz w:val="24"/>
          <w:szCs w:val="24"/>
          <w:lang w:val="ru-RU"/>
        </w:rPr>
      </w:pPr>
      <w:r w:rsidRPr="00937C42">
        <w:rPr>
          <w:rFonts w:eastAsia="Calibri"/>
          <w:sz w:val="24"/>
          <w:szCs w:val="24"/>
          <w:lang w:val="ru-RU"/>
        </w:rPr>
        <w:t>- 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47619A" w:rsidRPr="00937C42" w:rsidRDefault="0047619A" w:rsidP="0047619A">
      <w:pPr>
        <w:widowContro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4"/>
          <w:szCs w:val="24"/>
          <w:lang w:val="ru-RU" w:eastAsia="ru-RU"/>
        </w:rPr>
      </w:pPr>
      <w:r w:rsidRPr="00937C42">
        <w:rPr>
          <w:sz w:val="24"/>
          <w:szCs w:val="24"/>
          <w:lang w:val="x-none" w:eastAsia="ru-RU"/>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спортивных площадок, оборудование автомобильных парковок, озеленение дворовой территории, устройство и ремонт ограждений различного функционального назначения, </w:t>
      </w:r>
      <w:r w:rsidRPr="00937C42">
        <w:rPr>
          <w:rFonts w:eastAsia="Calibri"/>
          <w:sz w:val="24"/>
          <w:szCs w:val="24"/>
          <w:lang w:val="ru-RU" w:eastAsia="ru-RU"/>
        </w:rPr>
        <w:t>оборудование площадок для сбора коммунальных отходов, включая раздельный сбор отходов</w:t>
      </w:r>
      <w:r w:rsidRPr="00937C42">
        <w:rPr>
          <w:sz w:val="24"/>
          <w:szCs w:val="24"/>
          <w:lang w:val="x-none" w:eastAsia="ru-RU"/>
        </w:rPr>
        <w:t xml:space="preserve">, </w:t>
      </w:r>
      <w:r w:rsidRPr="00937C42">
        <w:rPr>
          <w:rFonts w:eastAsia="Calibri"/>
          <w:sz w:val="24"/>
          <w:szCs w:val="24"/>
          <w:lang w:val="ru-RU" w:eastAsia="ru-RU"/>
        </w:rPr>
        <w:t xml:space="preserve">устройство и ремонт дворовых тротуаров и пешеходных дорожек, </w:t>
      </w:r>
      <w:r w:rsidRPr="00937C42">
        <w:rPr>
          <w:rFonts w:eastAsia="Calibri"/>
          <w:sz w:val="24"/>
          <w:szCs w:val="24"/>
          <w:lang w:val="x-none" w:eastAsia="ru-RU"/>
        </w:rPr>
        <w:t>устройство пандуса</w:t>
      </w:r>
      <w:r w:rsidRPr="00937C42">
        <w:rPr>
          <w:rFonts w:eastAsia="Calibri"/>
          <w:sz w:val="24"/>
          <w:szCs w:val="24"/>
          <w:lang w:val="ru-RU" w:eastAsia="ru-RU"/>
        </w:rPr>
        <w:t>, устройство водоотводных лотков</w:t>
      </w:r>
      <w:r w:rsidRPr="00937C42">
        <w:rPr>
          <w:sz w:val="24"/>
          <w:szCs w:val="24"/>
          <w:lang w:val="ru-RU" w:eastAsia="ru-RU"/>
        </w:rPr>
        <w:t>.</w:t>
      </w:r>
    </w:p>
    <w:p w:rsidR="0047619A" w:rsidRPr="00937C42" w:rsidRDefault="0047619A" w:rsidP="0047619A">
      <w:pPr>
        <w:widowControl/>
        <w:autoSpaceDE/>
        <w:autoSpaceDN/>
        <w:ind w:firstLine="709"/>
        <w:jc w:val="both"/>
        <w:rPr>
          <w:rFonts w:eastAsia="Calibri"/>
          <w:sz w:val="24"/>
          <w:szCs w:val="24"/>
          <w:lang w:val="ru-RU"/>
        </w:rPr>
      </w:pPr>
    </w:p>
    <w:p w:rsidR="0047619A" w:rsidRPr="00937C42" w:rsidRDefault="0047619A" w:rsidP="0047619A">
      <w:pPr>
        <w:widowControl/>
        <w:autoSpaceDE/>
        <w:autoSpaceDN/>
        <w:ind w:firstLine="709"/>
        <w:jc w:val="center"/>
        <w:rPr>
          <w:rFonts w:eastAsia="Calibri"/>
          <w:sz w:val="24"/>
          <w:szCs w:val="24"/>
          <w:lang w:val="ru-RU"/>
        </w:rPr>
      </w:pPr>
      <w:r w:rsidRPr="00937C42">
        <w:rPr>
          <w:rFonts w:eastAsia="Calibri"/>
          <w:b/>
          <w:sz w:val="24"/>
          <w:szCs w:val="24"/>
        </w:rPr>
        <w:t>II</w:t>
      </w:r>
      <w:r w:rsidRPr="00937C42">
        <w:rPr>
          <w:rFonts w:eastAsia="Calibri"/>
          <w:b/>
          <w:sz w:val="24"/>
          <w:szCs w:val="24"/>
          <w:lang w:val="ru-RU"/>
        </w:rPr>
        <w:t>. Порядок разработки и требования к дизайн-проектам</w:t>
      </w:r>
    </w:p>
    <w:p w:rsidR="0047619A" w:rsidRPr="00937C42" w:rsidRDefault="0047619A" w:rsidP="0047619A">
      <w:pPr>
        <w:widowControl/>
        <w:autoSpaceDE/>
        <w:autoSpaceDN/>
        <w:ind w:firstLine="709"/>
        <w:jc w:val="both"/>
        <w:rPr>
          <w:rFonts w:eastAsia="Calibri"/>
          <w:sz w:val="24"/>
          <w:szCs w:val="24"/>
          <w:lang w:val="ru-RU"/>
        </w:rPr>
      </w:pPr>
      <w:r w:rsidRPr="00937C42">
        <w:rPr>
          <w:rFonts w:eastAsia="Calibri"/>
          <w:sz w:val="24"/>
          <w:szCs w:val="24"/>
          <w:lang w:val="ru-RU"/>
        </w:rPr>
        <w:t xml:space="preserve"> Дизайн-проект должен быть оформлен в письменном виде и содержать следующую информацию:</w:t>
      </w:r>
    </w:p>
    <w:p w:rsidR="0047619A" w:rsidRPr="00937C42" w:rsidRDefault="0047619A" w:rsidP="0047619A">
      <w:pPr>
        <w:widowControl/>
        <w:autoSpaceDE/>
        <w:autoSpaceDN/>
        <w:ind w:firstLine="709"/>
        <w:jc w:val="both"/>
        <w:rPr>
          <w:rFonts w:eastAsia="Calibri"/>
          <w:sz w:val="24"/>
          <w:szCs w:val="24"/>
          <w:lang w:val="ru-RU"/>
        </w:rPr>
      </w:pPr>
      <w:r w:rsidRPr="00937C42">
        <w:rPr>
          <w:rFonts w:eastAsia="Calibri"/>
          <w:sz w:val="24"/>
          <w:szCs w:val="24"/>
          <w:lang w:val="ru-RU"/>
        </w:rPr>
        <w:t xml:space="preserve">- наименование </w:t>
      </w:r>
      <w:proofErr w:type="gramStart"/>
      <w:r w:rsidRPr="00937C42">
        <w:rPr>
          <w:rFonts w:eastAsia="Calibri"/>
          <w:sz w:val="24"/>
          <w:szCs w:val="24"/>
          <w:lang w:val="ru-RU"/>
        </w:rPr>
        <w:t>дизайн-проекта</w:t>
      </w:r>
      <w:proofErr w:type="gramEnd"/>
      <w:r w:rsidRPr="00937C42">
        <w:rPr>
          <w:rFonts w:eastAsia="Calibri"/>
          <w:sz w:val="24"/>
          <w:szCs w:val="24"/>
          <w:lang w:val="ru-RU"/>
        </w:rPr>
        <w:t xml:space="preserve"> по благоустройству дворовой или общественной территории, включающее адрес многоквартирного дома или общественного пространства </w:t>
      </w:r>
    </w:p>
    <w:p w:rsidR="0047619A" w:rsidRPr="00937C42" w:rsidRDefault="0047619A" w:rsidP="0047619A">
      <w:pPr>
        <w:widowControl/>
        <w:autoSpaceDE/>
        <w:autoSpaceDN/>
        <w:ind w:firstLine="709"/>
        <w:jc w:val="both"/>
        <w:rPr>
          <w:rFonts w:eastAsia="Calibri"/>
          <w:sz w:val="24"/>
          <w:szCs w:val="24"/>
          <w:lang w:val="ru-RU"/>
        </w:rPr>
      </w:pPr>
      <w:r w:rsidRPr="00937C42">
        <w:rPr>
          <w:rFonts w:eastAsia="Calibri"/>
          <w:sz w:val="24"/>
          <w:szCs w:val="24"/>
          <w:lang w:val="ru-RU"/>
        </w:rPr>
        <w:t>-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территории;</w:t>
      </w:r>
    </w:p>
    <w:p w:rsidR="0047619A" w:rsidRPr="00937C42" w:rsidRDefault="0047619A" w:rsidP="0047619A">
      <w:pPr>
        <w:widowControl/>
        <w:autoSpaceDE/>
        <w:autoSpaceDN/>
        <w:ind w:firstLine="709"/>
        <w:jc w:val="both"/>
        <w:rPr>
          <w:rFonts w:eastAsia="Calibri"/>
          <w:sz w:val="24"/>
          <w:szCs w:val="24"/>
          <w:lang w:val="ru-RU"/>
        </w:rPr>
      </w:pPr>
      <w:r w:rsidRPr="00937C42">
        <w:rPr>
          <w:rFonts w:eastAsia="Calibri"/>
          <w:sz w:val="24"/>
          <w:szCs w:val="24"/>
          <w:lang w:val="ru-RU"/>
        </w:rPr>
        <w:lastRenderedPageBreak/>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47619A" w:rsidRPr="00937C42" w:rsidRDefault="0047619A" w:rsidP="0047619A">
      <w:pPr>
        <w:widowControl/>
        <w:autoSpaceDE/>
        <w:autoSpaceDN/>
        <w:ind w:firstLine="709"/>
        <w:jc w:val="both"/>
        <w:rPr>
          <w:rFonts w:eastAsia="Calibri"/>
          <w:sz w:val="24"/>
          <w:szCs w:val="24"/>
          <w:lang w:val="ru-RU"/>
        </w:rPr>
      </w:pPr>
      <w:r w:rsidRPr="00937C42">
        <w:rPr>
          <w:rFonts w:eastAsia="Calibri"/>
          <w:sz w:val="24"/>
          <w:szCs w:val="24"/>
          <w:lang w:val="ru-RU"/>
        </w:rPr>
        <w:t>Дизайн-проект должен учитывать рельеф местности, быть адаптированным к фактическим границам дворовой территории.</w:t>
      </w:r>
    </w:p>
    <w:p w:rsidR="0047619A" w:rsidRPr="00937C42" w:rsidRDefault="0047619A" w:rsidP="0047619A">
      <w:pPr>
        <w:widowControl/>
        <w:autoSpaceDE/>
        <w:autoSpaceDN/>
        <w:ind w:firstLine="709"/>
        <w:jc w:val="both"/>
        <w:rPr>
          <w:rFonts w:eastAsia="Calibri"/>
          <w:sz w:val="24"/>
          <w:szCs w:val="24"/>
          <w:lang w:val="ru-RU"/>
        </w:rPr>
      </w:pPr>
      <w:r w:rsidRPr="00937C42">
        <w:rPr>
          <w:rFonts w:eastAsia="Calibri"/>
          <w:sz w:val="24"/>
          <w:szCs w:val="24"/>
          <w:lang w:val="ru-RU"/>
        </w:rPr>
        <w:t>Дизайн-проект должен предусматривать проведение мероприятий по благоустройству дворовой или общественной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47619A" w:rsidRPr="00937C42" w:rsidRDefault="0047619A" w:rsidP="0047619A">
      <w:pPr>
        <w:ind w:firstLine="709"/>
        <w:jc w:val="both"/>
        <w:rPr>
          <w:sz w:val="24"/>
          <w:szCs w:val="24"/>
          <w:lang w:val="ru-RU" w:eastAsia="ru-RU"/>
        </w:rPr>
      </w:pPr>
      <w:r w:rsidRPr="00937C42">
        <w:rPr>
          <w:sz w:val="24"/>
          <w:szCs w:val="24"/>
          <w:lang w:val="ru-RU" w:eastAsia="ru-RU"/>
        </w:rPr>
        <w:t xml:space="preserve">Заказчиком </w:t>
      </w:r>
      <w:proofErr w:type="gramStart"/>
      <w:r w:rsidRPr="00937C42">
        <w:rPr>
          <w:sz w:val="24"/>
          <w:szCs w:val="24"/>
          <w:lang w:val="ru-RU" w:eastAsia="ru-RU"/>
        </w:rPr>
        <w:t>дизайн-проекта</w:t>
      </w:r>
      <w:proofErr w:type="gramEnd"/>
      <w:r w:rsidRPr="00937C42">
        <w:rPr>
          <w:sz w:val="24"/>
          <w:szCs w:val="24"/>
          <w:lang w:val="ru-RU" w:eastAsia="ru-RU"/>
        </w:rPr>
        <w:t xml:space="preserve"> является Администрация Парабельского сельского поселения (далее – Администрация). </w:t>
      </w:r>
      <w:proofErr w:type="gramStart"/>
      <w:r w:rsidRPr="00937C42">
        <w:rPr>
          <w:sz w:val="24"/>
          <w:szCs w:val="24"/>
          <w:lang w:val="ru-RU" w:eastAsia="ru-RU"/>
        </w:rPr>
        <w:t>Администрация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Комиссии по рассмотрению и оценке предложений граждан, организаций о включении в муниципальную программу «Формирование современной городской среды муниципального образования «Парабельский район» созданной распоряжением Администрации Парабельского района от 09.03.2017 №51/1а (далее - Общественная комиссия).</w:t>
      </w:r>
      <w:proofErr w:type="gramEnd"/>
    </w:p>
    <w:p w:rsidR="0047619A" w:rsidRPr="00937C42" w:rsidRDefault="0047619A" w:rsidP="0047619A">
      <w:pPr>
        <w:widowControl/>
        <w:autoSpaceDE/>
        <w:autoSpaceDN/>
        <w:ind w:firstLine="709"/>
        <w:jc w:val="both"/>
        <w:rPr>
          <w:rFonts w:eastAsia="Calibri"/>
          <w:sz w:val="24"/>
          <w:szCs w:val="24"/>
          <w:lang w:val="ru-RU"/>
        </w:rPr>
      </w:pPr>
    </w:p>
    <w:p w:rsidR="0047619A" w:rsidRPr="00937C42" w:rsidRDefault="0047619A" w:rsidP="0047619A">
      <w:pPr>
        <w:widowControl/>
        <w:autoSpaceDE/>
        <w:autoSpaceDN/>
        <w:jc w:val="center"/>
        <w:rPr>
          <w:rFonts w:eastAsia="Calibri"/>
          <w:b/>
          <w:sz w:val="24"/>
          <w:szCs w:val="24"/>
          <w:lang w:val="ru-RU"/>
        </w:rPr>
      </w:pPr>
      <w:r w:rsidRPr="00937C42">
        <w:rPr>
          <w:rFonts w:eastAsia="Calibri"/>
          <w:b/>
          <w:sz w:val="24"/>
          <w:szCs w:val="24"/>
        </w:rPr>
        <w:t>III</w:t>
      </w:r>
      <w:r w:rsidRPr="00937C42">
        <w:rPr>
          <w:rFonts w:eastAsia="Calibri"/>
          <w:b/>
          <w:sz w:val="24"/>
          <w:szCs w:val="24"/>
          <w:lang w:val="ru-RU"/>
        </w:rPr>
        <w:t>. Обсуждение дизайн-проектов и их утверждение</w:t>
      </w:r>
    </w:p>
    <w:p w:rsidR="0047619A" w:rsidRPr="00937C42" w:rsidRDefault="0047619A" w:rsidP="0047619A">
      <w:pPr>
        <w:widowControl/>
        <w:autoSpaceDE/>
        <w:autoSpaceDN/>
        <w:jc w:val="both"/>
        <w:rPr>
          <w:rFonts w:eastAsia="Calibri"/>
          <w:sz w:val="24"/>
          <w:szCs w:val="24"/>
          <w:lang w:val="ru-RU"/>
        </w:rPr>
      </w:pPr>
    </w:p>
    <w:p w:rsidR="0047619A" w:rsidRPr="00937C42" w:rsidRDefault="0047619A" w:rsidP="0047619A">
      <w:pPr>
        <w:widowControl/>
        <w:autoSpaceDE/>
        <w:autoSpaceDN/>
        <w:ind w:firstLine="709"/>
        <w:jc w:val="both"/>
        <w:rPr>
          <w:rFonts w:eastAsia="Calibri"/>
          <w:sz w:val="24"/>
          <w:szCs w:val="24"/>
          <w:lang w:val="ru-RU"/>
        </w:rPr>
      </w:pPr>
      <w:bookmarkStart w:id="8" w:name="OLE_LINK21"/>
      <w:bookmarkStart w:id="9" w:name="OLE_LINK22"/>
      <w:r w:rsidRPr="00937C42">
        <w:rPr>
          <w:sz w:val="24"/>
          <w:szCs w:val="24"/>
          <w:lang w:val="ru-RU"/>
        </w:rPr>
        <w:t xml:space="preserve">Общественная комиссия </w:t>
      </w:r>
      <w:bookmarkEnd w:id="8"/>
      <w:bookmarkEnd w:id="9"/>
      <w:r w:rsidRPr="00937C42">
        <w:rPr>
          <w:rFonts w:eastAsia="Calibri"/>
          <w:sz w:val="24"/>
          <w:szCs w:val="24"/>
          <w:lang w:val="ru-RU"/>
        </w:rPr>
        <w:t xml:space="preserve">обеспечивает рассмотрение предложенных </w:t>
      </w:r>
      <w:proofErr w:type="gramStart"/>
      <w:r w:rsidRPr="00937C42">
        <w:rPr>
          <w:rFonts w:eastAsia="Calibri"/>
          <w:sz w:val="24"/>
          <w:szCs w:val="24"/>
          <w:lang w:val="ru-RU"/>
        </w:rPr>
        <w:t>дизайн-проектов</w:t>
      </w:r>
      <w:proofErr w:type="gramEnd"/>
      <w:r w:rsidRPr="00937C42">
        <w:rPr>
          <w:rFonts w:eastAsia="Calibri"/>
          <w:sz w:val="24"/>
          <w:szCs w:val="24"/>
          <w:lang w:val="ru-RU"/>
        </w:rPr>
        <w:t xml:space="preserve"> совместно с представителями заинтересованных лиц.</w:t>
      </w:r>
    </w:p>
    <w:p w:rsidR="0047619A" w:rsidRPr="00937C42" w:rsidRDefault="0047619A" w:rsidP="0047619A">
      <w:pPr>
        <w:widowControl/>
        <w:autoSpaceDE/>
        <w:autoSpaceDN/>
        <w:ind w:firstLine="709"/>
        <w:jc w:val="both"/>
        <w:rPr>
          <w:rFonts w:eastAsia="Calibri"/>
          <w:sz w:val="24"/>
          <w:szCs w:val="24"/>
          <w:lang w:val="ru-RU"/>
        </w:rPr>
      </w:pPr>
      <w:proofErr w:type="gramStart"/>
      <w:r w:rsidRPr="00937C42">
        <w:rPr>
          <w:rFonts w:eastAsia="Calibri"/>
          <w:sz w:val="24"/>
          <w:szCs w:val="24"/>
          <w:lang w:val="ru-RU"/>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Администрацию и размещению на официальном сайте муниципального образования «Парабельское сельское поселение» в сети «Интернет».</w:t>
      </w:r>
      <w:proofErr w:type="gramEnd"/>
      <w:r w:rsidRPr="00937C42">
        <w:rPr>
          <w:rFonts w:eastAsia="Calibri"/>
          <w:sz w:val="24"/>
          <w:szCs w:val="24"/>
          <w:lang w:val="ru-RU"/>
        </w:rPr>
        <w:t xml:space="preserve"> При обсуждении должны быть определены пути устранения (учета) предложений (замечаний), при не устранении (не учёте) которых дизайн-проект не сможет быть утвержден, а также сроки устранения (учета) предложений (замечаний).</w:t>
      </w:r>
    </w:p>
    <w:p w:rsidR="0047619A" w:rsidRPr="00937C42" w:rsidRDefault="0047619A" w:rsidP="0047619A">
      <w:pPr>
        <w:ind w:firstLine="709"/>
        <w:jc w:val="both"/>
        <w:rPr>
          <w:rFonts w:eastAsia="Calibri"/>
          <w:sz w:val="24"/>
          <w:szCs w:val="24"/>
          <w:lang w:val="ru-RU" w:eastAsia="ru-RU"/>
        </w:rPr>
      </w:pPr>
      <w:r w:rsidRPr="00937C42">
        <w:rPr>
          <w:rFonts w:eastAsia="Calibri"/>
          <w:sz w:val="24"/>
          <w:szCs w:val="24"/>
          <w:lang w:val="ru-RU" w:eastAsia="ru-RU"/>
        </w:rPr>
        <w:t xml:space="preserve">Администрация обеспечивают доработку </w:t>
      </w:r>
      <w:proofErr w:type="gramStart"/>
      <w:r w:rsidRPr="00937C42">
        <w:rPr>
          <w:rFonts w:eastAsia="Calibri"/>
          <w:sz w:val="24"/>
          <w:szCs w:val="24"/>
          <w:lang w:val="ru-RU" w:eastAsia="ru-RU"/>
        </w:rPr>
        <w:t>дизайн-проекта</w:t>
      </w:r>
      <w:proofErr w:type="gramEnd"/>
      <w:r w:rsidRPr="00937C42">
        <w:rPr>
          <w:rFonts w:eastAsia="Calibri"/>
          <w:sz w:val="24"/>
          <w:szCs w:val="24"/>
          <w:lang w:val="ru-RU" w:eastAsia="ru-RU"/>
        </w:rPr>
        <w:t xml:space="preserve"> и перечня мероприятий с учетом протокола заседания Общественной комиссии.</w:t>
      </w:r>
    </w:p>
    <w:p w:rsidR="0047619A" w:rsidRPr="00937C42" w:rsidRDefault="0047619A" w:rsidP="0047619A">
      <w:pPr>
        <w:widowControl/>
        <w:autoSpaceDE/>
        <w:autoSpaceDN/>
        <w:ind w:firstLine="709"/>
        <w:jc w:val="both"/>
        <w:rPr>
          <w:rFonts w:eastAsia="Calibri"/>
          <w:sz w:val="24"/>
          <w:szCs w:val="24"/>
          <w:lang w:val="ru-RU"/>
        </w:rPr>
      </w:pPr>
      <w:r w:rsidRPr="00937C42">
        <w:rPr>
          <w:rFonts w:eastAsia="Calibri"/>
          <w:sz w:val="24"/>
          <w:szCs w:val="24"/>
          <w:lang w:val="ru-RU"/>
        </w:rPr>
        <w:t>Доработанный дизайн-проект направляется Администрацией для согласования в Общественную комиссию.</w:t>
      </w:r>
    </w:p>
    <w:p w:rsidR="0047619A" w:rsidRPr="00937C42" w:rsidRDefault="0047619A" w:rsidP="0047619A">
      <w:pPr>
        <w:widowControl/>
        <w:autoSpaceDE/>
        <w:autoSpaceDN/>
        <w:ind w:firstLine="709"/>
        <w:jc w:val="both"/>
        <w:rPr>
          <w:rFonts w:eastAsia="Calibri"/>
          <w:sz w:val="24"/>
          <w:szCs w:val="24"/>
          <w:lang w:val="ru-RU"/>
        </w:rPr>
      </w:pPr>
      <w:r w:rsidRPr="00937C42">
        <w:rPr>
          <w:rFonts w:eastAsia="Calibri"/>
          <w:sz w:val="24"/>
          <w:szCs w:val="24"/>
          <w:lang w:val="ru-RU"/>
        </w:rPr>
        <w:t xml:space="preserve">Дизайн-проект, прошедший обсуждение без предложений (замечаний), либо доработанный в порядке, установленном настоящим разделом, согласовывается с </w:t>
      </w:r>
      <w:r w:rsidRPr="00937C42">
        <w:rPr>
          <w:sz w:val="24"/>
          <w:szCs w:val="24"/>
          <w:lang w:val="ru-RU"/>
        </w:rPr>
        <w:t>Общественной комиссией и представителями заинтересованных лиц.</w:t>
      </w:r>
    </w:p>
    <w:p w:rsidR="0047619A" w:rsidRPr="00937C42" w:rsidRDefault="0047619A" w:rsidP="0047619A">
      <w:pPr>
        <w:widowControl/>
        <w:autoSpaceDE/>
        <w:autoSpaceDN/>
        <w:ind w:firstLine="709"/>
        <w:jc w:val="both"/>
        <w:rPr>
          <w:rFonts w:eastAsia="Calibri"/>
          <w:sz w:val="24"/>
          <w:szCs w:val="24"/>
          <w:lang w:val="ru-RU"/>
        </w:rPr>
      </w:pPr>
      <w:r w:rsidRPr="00937C42">
        <w:rPr>
          <w:rFonts w:eastAsia="Calibri"/>
          <w:sz w:val="24"/>
          <w:szCs w:val="24"/>
          <w:lang w:val="ru-RU"/>
        </w:rPr>
        <w:t xml:space="preserve">Решение о согласовании </w:t>
      </w:r>
      <w:proofErr w:type="gramStart"/>
      <w:r w:rsidRPr="00937C42">
        <w:rPr>
          <w:rFonts w:eastAsia="Calibri"/>
          <w:sz w:val="24"/>
          <w:szCs w:val="24"/>
          <w:lang w:val="ru-RU"/>
        </w:rPr>
        <w:t>дизайн-проекта</w:t>
      </w:r>
      <w:proofErr w:type="gramEnd"/>
      <w:r w:rsidRPr="00937C42">
        <w:rPr>
          <w:rFonts w:eastAsia="Calibri"/>
          <w:sz w:val="24"/>
          <w:szCs w:val="24"/>
          <w:lang w:val="ru-RU"/>
        </w:rPr>
        <w:t xml:space="preserve"> принимается на заседании Общественной комиссии и оформляется протоколом, который в течение одного рабочего дня после принятия решения направляется в Администрацию.</w:t>
      </w:r>
    </w:p>
    <w:p w:rsidR="0047619A" w:rsidRPr="00937C42" w:rsidRDefault="0047619A" w:rsidP="0047619A">
      <w:pPr>
        <w:widowControl/>
        <w:suppressAutoHyphens/>
        <w:autoSpaceDE/>
        <w:autoSpaceDN/>
        <w:ind w:firstLine="709"/>
        <w:jc w:val="both"/>
        <w:rPr>
          <w:sz w:val="24"/>
          <w:szCs w:val="24"/>
          <w:lang w:val="ru-RU" w:eastAsia="zh-CN"/>
        </w:rPr>
      </w:pPr>
      <w:r w:rsidRPr="00937C42">
        <w:rPr>
          <w:sz w:val="24"/>
          <w:szCs w:val="24"/>
          <w:lang w:val="ru-RU" w:eastAsia="zh-CN"/>
        </w:rPr>
        <w:t xml:space="preserve">Администрация подготавливает и обеспечивает подписание распоряжения Администрации Парабельского района об утверждении </w:t>
      </w:r>
      <w:proofErr w:type="gramStart"/>
      <w:r w:rsidRPr="00937C42">
        <w:rPr>
          <w:sz w:val="24"/>
          <w:szCs w:val="24"/>
          <w:lang w:val="ru-RU" w:eastAsia="zh-CN"/>
        </w:rPr>
        <w:t>дизайн-проектов</w:t>
      </w:r>
      <w:proofErr w:type="gramEnd"/>
      <w:r w:rsidRPr="00937C42">
        <w:rPr>
          <w:sz w:val="24"/>
          <w:szCs w:val="24"/>
          <w:lang w:val="ru-RU" w:eastAsia="zh-CN"/>
        </w:rPr>
        <w:t xml:space="preserve"> обустройства дворовых территорий, подлежащих благоустройству (далее – Распоряжение).</w:t>
      </w:r>
    </w:p>
    <w:p w:rsidR="0047619A" w:rsidRPr="00937C42" w:rsidRDefault="0047619A" w:rsidP="0047619A">
      <w:pPr>
        <w:widowControl/>
        <w:suppressAutoHyphens/>
        <w:autoSpaceDE/>
        <w:autoSpaceDN/>
        <w:ind w:firstLine="709"/>
        <w:jc w:val="both"/>
        <w:rPr>
          <w:sz w:val="24"/>
          <w:szCs w:val="24"/>
          <w:lang w:val="ru-RU" w:eastAsia="zh-CN"/>
        </w:rPr>
      </w:pPr>
      <w:r w:rsidRPr="00937C42">
        <w:rPr>
          <w:sz w:val="24"/>
          <w:szCs w:val="24"/>
          <w:lang w:val="ru-RU" w:eastAsia="ru-RU"/>
        </w:rPr>
        <w:t xml:space="preserve">Решение Общественной комиссии и Распоряжение размещаются </w:t>
      </w:r>
      <w:r w:rsidRPr="00937C42">
        <w:rPr>
          <w:sz w:val="24"/>
          <w:szCs w:val="24"/>
          <w:lang w:val="ru-RU" w:eastAsia="zh-CN"/>
        </w:rPr>
        <w:t>на официальном сайте муниципального образования «Парабельский район» в сети «Интернет»</w:t>
      </w:r>
      <w:r w:rsidRPr="00937C42">
        <w:rPr>
          <w:sz w:val="24"/>
          <w:szCs w:val="24"/>
          <w:lang w:val="ru-RU" w:eastAsia="ru-RU"/>
        </w:rPr>
        <w:t xml:space="preserve"> в течение 2-х рабочих дней со дня подписания Распоряжения.</w:t>
      </w:r>
    </w:p>
    <w:p w:rsidR="0047619A" w:rsidRPr="00937C42" w:rsidRDefault="0047619A" w:rsidP="0047619A">
      <w:pPr>
        <w:ind w:firstLine="709"/>
        <w:rPr>
          <w:sz w:val="24"/>
          <w:szCs w:val="24"/>
          <w:lang w:val="ru-RU"/>
        </w:rPr>
      </w:pPr>
    </w:p>
    <w:p w:rsidR="0047619A" w:rsidRPr="00937C42" w:rsidRDefault="0047619A" w:rsidP="0047619A">
      <w:pPr>
        <w:widowControl/>
        <w:tabs>
          <w:tab w:val="left" w:pos="0"/>
        </w:tabs>
        <w:autoSpaceDE/>
        <w:autoSpaceDN/>
        <w:ind w:left="-284" w:firstLine="426"/>
        <w:rPr>
          <w:rFonts w:eastAsia="Calibri"/>
          <w:color w:val="000000"/>
          <w:sz w:val="24"/>
          <w:szCs w:val="24"/>
          <w:lang w:val="ru-RU" w:eastAsia="ru-RU"/>
        </w:rPr>
      </w:pPr>
      <w:r w:rsidRPr="00937C42">
        <w:rPr>
          <w:rFonts w:eastAsia="Calibri"/>
          <w:color w:val="000000"/>
          <w:sz w:val="24"/>
          <w:szCs w:val="24"/>
          <w:lang w:val="ru-RU" w:eastAsia="ru-RU"/>
        </w:rPr>
        <w:t>Заместитель Главы района -                                                      А.А. Костарев</w:t>
      </w:r>
    </w:p>
    <w:p w:rsidR="0047619A" w:rsidRPr="00937C42" w:rsidRDefault="0047619A" w:rsidP="0047619A">
      <w:pPr>
        <w:widowControl/>
        <w:tabs>
          <w:tab w:val="left" w:pos="0"/>
        </w:tabs>
        <w:autoSpaceDE/>
        <w:autoSpaceDN/>
        <w:ind w:left="-284" w:firstLine="426"/>
        <w:rPr>
          <w:rFonts w:eastAsia="Calibri"/>
          <w:color w:val="000000"/>
          <w:sz w:val="24"/>
          <w:szCs w:val="24"/>
          <w:lang w:val="ru-RU" w:eastAsia="ru-RU"/>
        </w:rPr>
      </w:pPr>
      <w:r w:rsidRPr="00937C42">
        <w:rPr>
          <w:rFonts w:eastAsia="Calibri"/>
          <w:color w:val="000000"/>
          <w:sz w:val="24"/>
          <w:szCs w:val="24"/>
          <w:lang w:val="ru-RU" w:eastAsia="ru-RU"/>
        </w:rPr>
        <w:t>Управляющий делами</w:t>
      </w: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lastRenderedPageBreak/>
        <w:t>Приложение 2</w:t>
      </w: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к муниципальной программе</w:t>
      </w:r>
    </w:p>
    <w:p w:rsidR="0047619A" w:rsidRPr="00937C42" w:rsidRDefault="0047619A" w:rsidP="0047619A">
      <w:pPr>
        <w:widowControl/>
        <w:adjustRightInd w:val="0"/>
        <w:ind w:left="5245"/>
        <w:jc w:val="right"/>
        <w:rPr>
          <w:sz w:val="24"/>
          <w:szCs w:val="24"/>
          <w:lang w:val="ru-RU" w:eastAsia="ru-RU"/>
        </w:rPr>
      </w:pPr>
      <w:r w:rsidRPr="00937C42">
        <w:rPr>
          <w:sz w:val="24"/>
          <w:szCs w:val="24"/>
          <w:lang w:val="ru-RU" w:eastAsia="ru-RU"/>
        </w:rPr>
        <w:t>«Формирование современной городской среды муниципального образования «Парабельский район» на 2018-2022 годы»</w:t>
      </w:r>
    </w:p>
    <w:p w:rsidR="0047619A" w:rsidRPr="00937C42" w:rsidRDefault="0047619A" w:rsidP="0047619A">
      <w:pPr>
        <w:widowControl/>
        <w:tabs>
          <w:tab w:val="left" w:pos="0"/>
        </w:tabs>
        <w:autoSpaceDE/>
        <w:autoSpaceDN/>
        <w:ind w:left="-284" w:firstLine="426"/>
        <w:rPr>
          <w:sz w:val="24"/>
          <w:szCs w:val="24"/>
          <w:lang w:val="ru-RU" w:eastAsia="ru-RU"/>
        </w:rPr>
      </w:pPr>
    </w:p>
    <w:p w:rsidR="0047619A" w:rsidRPr="00937C42" w:rsidRDefault="0047619A" w:rsidP="0047619A">
      <w:pPr>
        <w:widowControl/>
        <w:tabs>
          <w:tab w:val="left" w:pos="0"/>
        </w:tabs>
        <w:autoSpaceDE/>
        <w:autoSpaceDN/>
        <w:ind w:left="-284" w:firstLine="426"/>
        <w:rPr>
          <w:sz w:val="24"/>
          <w:szCs w:val="24"/>
          <w:lang w:val="ru-RU" w:eastAsia="ru-RU"/>
        </w:rPr>
      </w:pPr>
    </w:p>
    <w:p w:rsidR="0047619A" w:rsidRPr="00937C42" w:rsidRDefault="0047619A" w:rsidP="0047619A">
      <w:pPr>
        <w:widowControl/>
        <w:autoSpaceDE/>
        <w:autoSpaceDN/>
        <w:spacing w:line="237" w:lineRule="auto"/>
        <w:ind w:right="-259"/>
        <w:jc w:val="center"/>
        <w:rPr>
          <w:b/>
          <w:bCs/>
          <w:sz w:val="24"/>
          <w:szCs w:val="24"/>
          <w:lang w:val="ru-RU" w:eastAsia="ru-RU"/>
        </w:rPr>
      </w:pPr>
      <w:r w:rsidRPr="00937C42">
        <w:rPr>
          <w:b/>
          <w:bCs/>
          <w:sz w:val="24"/>
          <w:szCs w:val="24"/>
          <w:lang w:val="ru-RU" w:eastAsia="ru-RU"/>
        </w:rPr>
        <w:t xml:space="preserve">Перечень дворовых и общественных территорий согласно поданным заявкам заинтересованных лиц и результатов проведенной инвентаризации </w:t>
      </w:r>
      <w:proofErr w:type="gramStart"/>
      <w:r w:rsidRPr="00937C42">
        <w:rPr>
          <w:b/>
          <w:bCs/>
          <w:sz w:val="24"/>
          <w:szCs w:val="24"/>
          <w:lang w:val="ru-RU" w:eastAsia="ru-RU"/>
        </w:rPr>
        <w:t>в</w:t>
      </w:r>
      <w:proofErr w:type="gramEnd"/>
    </w:p>
    <w:p w:rsidR="0047619A" w:rsidRPr="00937C42" w:rsidRDefault="0047619A" w:rsidP="0047619A">
      <w:pPr>
        <w:widowControl/>
        <w:autoSpaceDE/>
        <w:autoSpaceDN/>
        <w:spacing w:line="237" w:lineRule="auto"/>
        <w:ind w:right="-259"/>
        <w:jc w:val="center"/>
        <w:rPr>
          <w:b/>
          <w:bCs/>
          <w:sz w:val="24"/>
          <w:szCs w:val="24"/>
          <w:lang w:val="ru-RU" w:eastAsia="ru-RU"/>
        </w:rPr>
      </w:pPr>
      <w:r w:rsidRPr="00937C42">
        <w:rPr>
          <w:b/>
          <w:bCs/>
          <w:sz w:val="24"/>
          <w:szCs w:val="24"/>
          <w:lang w:val="ru-RU" w:eastAsia="ru-RU"/>
        </w:rPr>
        <w:t>2017 году, для участия в программе на 2018-2022 годы»</w:t>
      </w:r>
    </w:p>
    <w:p w:rsidR="0047619A" w:rsidRPr="00937C42" w:rsidRDefault="0047619A" w:rsidP="0047619A">
      <w:pPr>
        <w:widowControl/>
        <w:autoSpaceDE/>
        <w:autoSpaceDN/>
        <w:spacing w:line="237" w:lineRule="auto"/>
        <w:ind w:left="9560"/>
        <w:rPr>
          <w:sz w:val="24"/>
          <w:szCs w:val="24"/>
          <w:lang w:val="ru-RU" w:eastAsia="ru-RU"/>
        </w:rPr>
      </w:pPr>
      <w:r w:rsidRPr="00937C42">
        <w:rPr>
          <w:sz w:val="24"/>
          <w:szCs w:val="24"/>
          <w:lang w:val="ru-RU" w:eastAsia="ru-RU"/>
        </w:rPr>
        <w:t>.</w:t>
      </w:r>
    </w:p>
    <w:p w:rsidR="0047619A" w:rsidRPr="00937C42" w:rsidRDefault="0047619A" w:rsidP="0047619A">
      <w:pPr>
        <w:widowControl/>
        <w:autoSpaceDE/>
        <w:autoSpaceDN/>
        <w:spacing w:line="1" w:lineRule="exact"/>
        <w:rPr>
          <w:sz w:val="24"/>
          <w:szCs w:val="24"/>
          <w:lang w:val="ru-RU"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427"/>
        <w:gridCol w:w="3686"/>
        <w:gridCol w:w="425"/>
        <w:gridCol w:w="5387"/>
      </w:tblGrid>
      <w:tr w:rsidR="0047619A" w:rsidRPr="00937C42" w:rsidTr="009731B4">
        <w:trPr>
          <w:trHeight w:val="267"/>
        </w:trPr>
        <w:tc>
          <w:tcPr>
            <w:tcW w:w="427" w:type="dxa"/>
            <w:tcBorders>
              <w:top w:val="single" w:sz="8" w:space="0" w:color="auto"/>
              <w:left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c>
          <w:tcPr>
            <w:tcW w:w="3686" w:type="dxa"/>
            <w:tcBorders>
              <w:top w:val="single" w:sz="8" w:space="0" w:color="auto"/>
              <w:right w:val="single" w:sz="8" w:space="0" w:color="auto"/>
            </w:tcBorders>
            <w:vAlign w:val="bottom"/>
          </w:tcPr>
          <w:p w:rsidR="0047619A" w:rsidRPr="00937C42" w:rsidRDefault="0047619A" w:rsidP="0047619A">
            <w:pPr>
              <w:widowControl/>
              <w:autoSpaceDE/>
              <w:autoSpaceDN/>
              <w:spacing w:line="267" w:lineRule="exact"/>
              <w:jc w:val="center"/>
              <w:rPr>
                <w:sz w:val="24"/>
                <w:szCs w:val="24"/>
                <w:lang w:val="ru-RU" w:eastAsia="ru-RU"/>
              </w:rPr>
            </w:pPr>
            <w:r w:rsidRPr="00937C42">
              <w:rPr>
                <w:b/>
                <w:bCs/>
                <w:sz w:val="24"/>
                <w:szCs w:val="24"/>
                <w:lang w:val="ru-RU" w:eastAsia="ru-RU"/>
              </w:rPr>
              <w:t>* ( **) Адреса</w:t>
            </w:r>
          </w:p>
        </w:tc>
        <w:tc>
          <w:tcPr>
            <w:tcW w:w="425" w:type="dxa"/>
            <w:tcBorders>
              <w:top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c>
          <w:tcPr>
            <w:tcW w:w="5387" w:type="dxa"/>
            <w:tcBorders>
              <w:top w:val="single" w:sz="8" w:space="0" w:color="auto"/>
              <w:right w:val="single" w:sz="8" w:space="0" w:color="auto"/>
            </w:tcBorders>
            <w:vAlign w:val="bottom"/>
          </w:tcPr>
          <w:p w:rsidR="0047619A" w:rsidRPr="00937C42" w:rsidRDefault="0047619A" w:rsidP="0047619A">
            <w:pPr>
              <w:widowControl/>
              <w:autoSpaceDE/>
              <w:autoSpaceDN/>
              <w:spacing w:line="267" w:lineRule="exact"/>
              <w:jc w:val="center"/>
              <w:rPr>
                <w:sz w:val="24"/>
                <w:szCs w:val="24"/>
                <w:lang w:val="ru-RU" w:eastAsia="ru-RU"/>
              </w:rPr>
            </w:pPr>
            <w:r w:rsidRPr="00937C42">
              <w:rPr>
                <w:b/>
                <w:bCs/>
                <w:w w:val="99"/>
                <w:sz w:val="24"/>
                <w:szCs w:val="24"/>
                <w:lang w:val="ru-RU" w:eastAsia="ru-RU"/>
              </w:rPr>
              <w:t>Местоположение общественной территории</w:t>
            </w:r>
          </w:p>
        </w:tc>
      </w:tr>
      <w:tr w:rsidR="0047619A" w:rsidRPr="00937C42" w:rsidTr="009731B4">
        <w:trPr>
          <w:trHeight w:val="276"/>
        </w:trPr>
        <w:tc>
          <w:tcPr>
            <w:tcW w:w="427" w:type="dxa"/>
            <w:tcBorders>
              <w:left w:val="single" w:sz="8" w:space="0" w:color="auto"/>
              <w:right w:val="single" w:sz="8" w:space="0" w:color="auto"/>
            </w:tcBorders>
            <w:vAlign w:val="bottom"/>
          </w:tcPr>
          <w:p w:rsidR="0047619A" w:rsidRPr="00937C42" w:rsidRDefault="0047619A" w:rsidP="0047619A">
            <w:pPr>
              <w:widowControl/>
              <w:autoSpaceDE/>
              <w:autoSpaceDN/>
              <w:ind w:left="140"/>
              <w:rPr>
                <w:sz w:val="24"/>
                <w:szCs w:val="24"/>
                <w:lang w:val="ru-RU" w:eastAsia="ru-RU"/>
              </w:rPr>
            </w:pPr>
            <w:r w:rsidRPr="00937C42">
              <w:rPr>
                <w:b/>
                <w:bCs/>
                <w:sz w:val="24"/>
                <w:szCs w:val="24"/>
                <w:lang w:val="ru-RU" w:eastAsia="ru-RU"/>
              </w:rPr>
              <w:t>№</w:t>
            </w:r>
          </w:p>
        </w:tc>
        <w:tc>
          <w:tcPr>
            <w:tcW w:w="3686" w:type="dxa"/>
            <w:tcBorders>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b/>
                <w:bCs/>
                <w:sz w:val="24"/>
                <w:szCs w:val="24"/>
                <w:lang w:val="ru-RU" w:eastAsia="ru-RU"/>
              </w:rPr>
              <w:t>многоквартирных</w:t>
            </w:r>
          </w:p>
        </w:tc>
        <w:tc>
          <w:tcPr>
            <w:tcW w:w="425" w:type="dxa"/>
            <w:tcBorders>
              <w:right w:val="single" w:sz="8" w:space="0" w:color="auto"/>
            </w:tcBorders>
            <w:vAlign w:val="bottom"/>
          </w:tcPr>
          <w:p w:rsidR="0047619A" w:rsidRPr="00937C42" w:rsidRDefault="0047619A" w:rsidP="0047619A">
            <w:pPr>
              <w:widowControl/>
              <w:autoSpaceDE/>
              <w:autoSpaceDN/>
              <w:ind w:left="160"/>
              <w:rPr>
                <w:sz w:val="24"/>
                <w:szCs w:val="24"/>
                <w:lang w:val="ru-RU" w:eastAsia="ru-RU"/>
              </w:rPr>
            </w:pPr>
            <w:r w:rsidRPr="00937C42">
              <w:rPr>
                <w:b/>
                <w:bCs/>
                <w:sz w:val="24"/>
                <w:szCs w:val="24"/>
                <w:lang w:val="ru-RU" w:eastAsia="ru-RU"/>
              </w:rPr>
              <w:t>№</w:t>
            </w:r>
          </w:p>
        </w:tc>
        <w:tc>
          <w:tcPr>
            <w:tcW w:w="5387" w:type="dxa"/>
            <w:tcBorders>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b/>
                <w:bCs/>
                <w:w w:val="98"/>
                <w:sz w:val="24"/>
                <w:szCs w:val="24"/>
                <w:lang w:val="ru-RU" w:eastAsia="ru-RU"/>
              </w:rPr>
              <w:t>с. Парабель</w:t>
            </w:r>
          </w:p>
        </w:tc>
      </w:tr>
      <w:tr w:rsidR="0047619A" w:rsidRPr="00937C42" w:rsidTr="009731B4">
        <w:trPr>
          <w:trHeight w:val="276"/>
        </w:trPr>
        <w:tc>
          <w:tcPr>
            <w:tcW w:w="427" w:type="dxa"/>
            <w:tcBorders>
              <w:left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c>
          <w:tcPr>
            <w:tcW w:w="3686" w:type="dxa"/>
            <w:tcBorders>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b/>
                <w:bCs/>
                <w:sz w:val="24"/>
                <w:szCs w:val="24"/>
                <w:lang w:val="ru-RU" w:eastAsia="ru-RU"/>
              </w:rPr>
              <w:t xml:space="preserve">домов </w:t>
            </w:r>
            <w:proofErr w:type="gramStart"/>
            <w:r w:rsidRPr="00937C42">
              <w:rPr>
                <w:b/>
                <w:bCs/>
                <w:sz w:val="24"/>
                <w:szCs w:val="24"/>
                <w:lang w:val="ru-RU" w:eastAsia="ru-RU"/>
              </w:rPr>
              <w:t>в</w:t>
            </w:r>
            <w:proofErr w:type="gramEnd"/>
            <w:r w:rsidRPr="00937C42">
              <w:rPr>
                <w:b/>
                <w:bCs/>
                <w:sz w:val="24"/>
                <w:szCs w:val="24"/>
                <w:lang w:val="ru-RU" w:eastAsia="ru-RU"/>
              </w:rPr>
              <w:t xml:space="preserve"> с. Парабель</w:t>
            </w:r>
          </w:p>
        </w:tc>
        <w:tc>
          <w:tcPr>
            <w:tcW w:w="425" w:type="dxa"/>
            <w:tcBorders>
              <w:right w:val="single" w:sz="8" w:space="0" w:color="auto"/>
            </w:tcBorders>
            <w:vAlign w:val="bottom"/>
          </w:tcPr>
          <w:p w:rsidR="0047619A" w:rsidRPr="00937C42" w:rsidRDefault="0047619A" w:rsidP="0047619A">
            <w:pPr>
              <w:widowControl/>
              <w:autoSpaceDE/>
              <w:autoSpaceDN/>
              <w:rPr>
                <w:sz w:val="24"/>
                <w:szCs w:val="24"/>
                <w:lang w:val="ru-RU" w:eastAsia="ru-RU"/>
              </w:rPr>
            </w:pPr>
          </w:p>
        </w:tc>
        <w:tc>
          <w:tcPr>
            <w:tcW w:w="5387" w:type="dxa"/>
            <w:tcBorders>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75"/>
        </w:trPr>
        <w:tc>
          <w:tcPr>
            <w:tcW w:w="427" w:type="dxa"/>
            <w:tcBorders>
              <w:left w:val="single" w:sz="8" w:space="0" w:color="auto"/>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c>
          <w:tcPr>
            <w:tcW w:w="3686"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c>
          <w:tcPr>
            <w:tcW w:w="425"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c>
          <w:tcPr>
            <w:tcW w:w="5387"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4"/>
        </w:trPr>
        <w:tc>
          <w:tcPr>
            <w:tcW w:w="427" w:type="dxa"/>
            <w:tcBorders>
              <w:left w:val="single" w:sz="8" w:space="0" w:color="auto"/>
              <w:bottom w:val="single" w:sz="8" w:space="0" w:color="auto"/>
            </w:tcBorders>
            <w:vAlign w:val="bottom"/>
          </w:tcPr>
          <w:p w:rsidR="0047619A" w:rsidRPr="00937C42" w:rsidRDefault="0047619A" w:rsidP="0047619A">
            <w:pPr>
              <w:widowControl/>
              <w:autoSpaceDE/>
              <w:autoSpaceDN/>
              <w:rPr>
                <w:sz w:val="24"/>
                <w:szCs w:val="24"/>
                <w:lang w:val="ru-RU" w:eastAsia="ru-RU"/>
              </w:rPr>
            </w:pPr>
          </w:p>
        </w:tc>
        <w:tc>
          <w:tcPr>
            <w:tcW w:w="3686" w:type="dxa"/>
            <w:tcBorders>
              <w:bottom w:val="single" w:sz="8" w:space="0" w:color="auto"/>
            </w:tcBorders>
            <w:vAlign w:val="bottom"/>
          </w:tcPr>
          <w:p w:rsidR="0047619A" w:rsidRPr="00937C42" w:rsidRDefault="0047619A" w:rsidP="0047619A">
            <w:pPr>
              <w:widowControl/>
              <w:autoSpaceDE/>
              <w:autoSpaceDN/>
              <w:rPr>
                <w:sz w:val="24"/>
                <w:szCs w:val="24"/>
                <w:lang w:val="ru-RU" w:eastAsia="ru-RU"/>
              </w:rPr>
            </w:pPr>
          </w:p>
        </w:tc>
        <w:tc>
          <w:tcPr>
            <w:tcW w:w="425" w:type="dxa"/>
            <w:tcBorders>
              <w:bottom w:val="single" w:sz="8" w:space="0" w:color="auto"/>
            </w:tcBorders>
            <w:vAlign w:val="bottom"/>
          </w:tcPr>
          <w:p w:rsidR="0047619A" w:rsidRPr="00937C42" w:rsidRDefault="0047619A" w:rsidP="0047619A">
            <w:pPr>
              <w:widowControl/>
              <w:autoSpaceDE/>
              <w:autoSpaceDN/>
              <w:rPr>
                <w:sz w:val="24"/>
                <w:szCs w:val="24"/>
                <w:lang w:val="ru-RU" w:eastAsia="ru-RU"/>
              </w:rPr>
            </w:pPr>
          </w:p>
        </w:tc>
        <w:tc>
          <w:tcPr>
            <w:tcW w:w="5387" w:type="dxa"/>
            <w:tcBorders>
              <w:bottom w:val="single" w:sz="8" w:space="0" w:color="auto"/>
              <w:right w:val="single" w:sz="8" w:space="0" w:color="auto"/>
            </w:tcBorders>
            <w:vAlign w:val="bottom"/>
          </w:tcPr>
          <w:p w:rsidR="0047619A" w:rsidRPr="00937C42" w:rsidRDefault="0047619A" w:rsidP="0047619A">
            <w:pPr>
              <w:widowControl/>
              <w:autoSpaceDE/>
              <w:autoSpaceDN/>
              <w:spacing w:line="270" w:lineRule="exact"/>
              <w:ind w:left="140"/>
              <w:rPr>
                <w:sz w:val="24"/>
                <w:szCs w:val="24"/>
                <w:lang w:val="ru-RU" w:eastAsia="ru-RU"/>
              </w:rPr>
            </w:pPr>
            <w:r w:rsidRPr="00937C42">
              <w:rPr>
                <w:b/>
                <w:bCs/>
                <w:sz w:val="24"/>
                <w:szCs w:val="24"/>
                <w:lang w:val="ru-RU" w:eastAsia="ru-RU"/>
              </w:rPr>
              <w:t>2018 год</w:t>
            </w:r>
          </w:p>
        </w:tc>
      </w:tr>
      <w:tr w:rsidR="0047619A" w:rsidRPr="00937C42" w:rsidTr="009731B4">
        <w:trPr>
          <w:trHeight w:val="278"/>
        </w:trPr>
        <w:tc>
          <w:tcPr>
            <w:tcW w:w="427" w:type="dxa"/>
            <w:tcBorders>
              <w:left w:val="single" w:sz="8" w:space="0" w:color="auto"/>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w:t>
            </w:r>
          </w:p>
        </w:tc>
        <w:tc>
          <w:tcPr>
            <w:tcW w:w="3686"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Советская, д. 64</w:t>
            </w:r>
          </w:p>
        </w:tc>
        <w:tc>
          <w:tcPr>
            <w:tcW w:w="425" w:type="dxa"/>
            <w:tcBorders>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w:t>
            </w:r>
          </w:p>
        </w:tc>
        <w:tc>
          <w:tcPr>
            <w:tcW w:w="5387"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Советская, 3: Сквер 400-летия основания с. Парабель</w:t>
            </w:r>
          </w:p>
        </w:tc>
      </w:tr>
      <w:tr w:rsidR="0047619A" w:rsidRPr="00937C42" w:rsidTr="009731B4">
        <w:trPr>
          <w:trHeight w:val="278"/>
        </w:trPr>
        <w:tc>
          <w:tcPr>
            <w:tcW w:w="427" w:type="dxa"/>
            <w:tcBorders>
              <w:left w:val="single" w:sz="8" w:space="0" w:color="auto"/>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w:t>
            </w:r>
          </w:p>
        </w:tc>
        <w:tc>
          <w:tcPr>
            <w:tcW w:w="3686"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Техническая, д.8</w:t>
            </w:r>
          </w:p>
        </w:tc>
        <w:tc>
          <w:tcPr>
            <w:tcW w:w="425" w:type="dxa"/>
            <w:tcBorders>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w:t>
            </w:r>
          </w:p>
        </w:tc>
        <w:tc>
          <w:tcPr>
            <w:tcW w:w="5387"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558"/>
        </w:trPr>
        <w:tc>
          <w:tcPr>
            <w:tcW w:w="9925" w:type="dxa"/>
            <w:gridSpan w:val="4"/>
            <w:tcBorders>
              <w:left w:val="single" w:sz="8" w:space="0" w:color="auto"/>
              <w:right w:val="single" w:sz="8" w:space="0" w:color="auto"/>
            </w:tcBorders>
            <w:vAlign w:val="bottom"/>
          </w:tcPr>
          <w:p w:rsidR="0047619A" w:rsidRPr="00937C42" w:rsidRDefault="0047619A" w:rsidP="0047619A">
            <w:pPr>
              <w:widowControl/>
              <w:autoSpaceDE/>
              <w:autoSpaceDN/>
              <w:ind w:left="140"/>
              <w:jc w:val="center"/>
              <w:rPr>
                <w:sz w:val="24"/>
                <w:szCs w:val="24"/>
                <w:lang w:val="ru-RU" w:eastAsia="ru-RU"/>
              </w:rPr>
            </w:pPr>
            <w:r w:rsidRPr="00937C42">
              <w:rPr>
                <w:b/>
                <w:bCs/>
                <w:sz w:val="24"/>
                <w:szCs w:val="24"/>
                <w:lang w:val="ru-RU" w:eastAsia="ru-RU"/>
              </w:rPr>
              <w:t>2019 год</w:t>
            </w:r>
          </w:p>
        </w:tc>
      </w:tr>
      <w:tr w:rsidR="0047619A" w:rsidRPr="00937C42" w:rsidTr="009731B4">
        <w:trPr>
          <w:trHeight w:val="70"/>
        </w:trPr>
        <w:tc>
          <w:tcPr>
            <w:tcW w:w="427" w:type="dxa"/>
            <w:tcBorders>
              <w:left w:val="single" w:sz="8" w:space="0" w:color="auto"/>
              <w:bottom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3686" w:type="dxa"/>
            <w:tcBorders>
              <w:bottom w:val="single" w:sz="8" w:space="0" w:color="auto"/>
            </w:tcBorders>
            <w:vAlign w:val="bottom"/>
          </w:tcPr>
          <w:p w:rsidR="0047619A" w:rsidRPr="00937C42" w:rsidRDefault="0047619A" w:rsidP="0047619A">
            <w:pPr>
              <w:widowControl/>
              <w:autoSpaceDE/>
              <w:autoSpaceDN/>
              <w:rPr>
                <w:sz w:val="24"/>
                <w:szCs w:val="24"/>
                <w:lang w:val="ru-RU" w:eastAsia="ru-RU"/>
              </w:rPr>
            </w:pPr>
          </w:p>
        </w:tc>
        <w:tc>
          <w:tcPr>
            <w:tcW w:w="425" w:type="dxa"/>
            <w:tcBorders>
              <w:bottom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3"/>
        </w:trPr>
        <w:tc>
          <w:tcPr>
            <w:tcW w:w="427" w:type="dxa"/>
            <w:tcBorders>
              <w:left w:val="single" w:sz="8" w:space="0" w:color="auto"/>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3</w:t>
            </w:r>
          </w:p>
        </w:tc>
        <w:tc>
          <w:tcPr>
            <w:tcW w:w="3686"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Нефтяников, д.2</w:t>
            </w:r>
          </w:p>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Нефтяников, д.3</w:t>
            </w:r>
          </w:p>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Нефтяников, д.4</w:t>
            </w:r>
          </w:p>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Нефтяников, д.5</w:t>
            </w:r>
          </w:p>
        </w:tc>
        <w:tc>
          <w:tcPr>
            <w:tcW w:w="425" w:type="dxa"/>
            <w:tcBorders>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w:t>
            </w:r>
          </w:p>
        </w:tc>
        <w:tc>
          <w:tcPr>
            <w:tcW w:w="5387"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Чехова, 24а</w:t>
            </w:r>
            <w:proofErr w:type="gramStart"/>
            <w:r w:rsidRPr="00937C42">
              <w:rPr>
                <w:sz w:val="24"/>
                <w:szCs w:val="24"/>
                <w:lang w:val="ru-RU" w:eastAsia="ru-RU"/>
              </w:rPr>
              <w:t xml:space="preserve"> :</w:t>
            </w:r>
            <w:proofErr w:type="gramEnd"/>
            <w:r w:rsidRPr="00937C42">
              <w:rPr>
                <w:sz w:val="24"/>
                <w:szCs w:val="24"/>
                <w:lang w:val="ru-RU" w:eastAsia="ru-RU"/>
              </w:rPr>
              <w:t xml:space="preserve"> Парк Победы</w:t>
            </w:r>
          </w:p>
        </w:tc>
      </w:tr>
      <w:tr w:rsidR="0047619A" w:rsidRPr="00937C42" w:rsidTr="009731B4">
        <w:trPr>
          <w:trHeight w:val="278"/>
        </w:trPr>
        <w:tc>
          <w:tcPr>
            <w:tcW w:w="427" w:type="dxa"/>
            <w:tcBorders>
              <w:left w:val="single" w:sz="8" w:space="0" w:color="auto"/>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4</w:t>
            </w:r>
          </w:p>
        </w:tc>
        <w:tc>
          <w:tcPr>
            <w:tcW w:w="3686"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Советская, д.27</w:t>
            </w:r>
          </w:p>
        </w:tc>
        <w:tc>
          <w:tcPr>
            <w:tcW w:w="425" w:type="dxa"/>
            <w:tcBorders>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w:t>
            </w:r>
          </w:p>
        </w:tc>
        <w:tc>
          <w:tcPr>
            <w:tcW w:w="5387"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562"/>
        </w:trPr>
        <w:tc>
          <w:tcPr>
            <w:tcW w:w="427" w:type="dxa"/>
            <w:tcBorders>
              <w:lef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3686" w:type="dxa"/>
            <w:vAlign w:val="bottom"/>
          </w:tcPr>
          <w:p w:rsidR="0047619A" w:rsidRPr="00937C42" w:rsidRDefault="0047619A" w:rsidP="0047619A">
            <w:pPr>
              <w:widowControl/>
              <w:autoSpaceDE/>
              <w:autoSpaceDN/>
              <w:rPr>
                <w:sz w:val="24"/>
                <w:szCs w:val="24"/>
                <w:lang w:val="ru-RU" w:eastAsia="ru-RU"/>
              </w:rPr>
            </w:pPr>
          </w:p>
        </w:tc>
        <w:tc>
          <w:tcPr>
            <w:tcW w:w="425" w:type="dxa"/>
            <w:vAlign w:val="bottom"/>
          </w:tcPr>
          <w:p w:rsidR="0047619A" w:rsidRPr="00937C42" w:rsidRDefault="0047619A" w:rsidP="0047619A">
            <w:pPr>
              <w:widowControl/>
              <w:autoSpaceDE/>
              <w:autoSpaceDN/>
              <w:jc w:val="center"/>
              <w:rPr>
                <w:sz w:val="24"/>
                <w:szCs w:val="24"/>
                <w:lang w:val="ru-RU" w:eastAsia="ru-RU"/>
              </w:rPr>
            </w:pPr>
          </w:p>
        </w:tc>
        <w:tc>
          <w:tcPr>
            <w:tcW w:w="5387" w:type="dxa"/>
            <w:tcBorders>
              <w:right w:val="single" w:sz="8" w:space="0" w:color="auto"/>
            </w:tcBorders>
            <w:vAlign w:val="bottom"/>
          </w:tcPr>
          <w:p w:rsidR="0047619A" w:rsidRPr="00937C42" w:rsidRDefault="0047619A" w:rsidP="0047619A">
            <w:pPr>
              <w:widowControl/>
              <w:autoSpaceDE/>
              <w:autoSpaceDN/>
              <w:ind w:left="140"/>
              <w:rPr>
                <w:sz w:val="24"/>
                <w:szCs w:val="24"/>
                <w:lang w:val="ru-RU" w:eastAsia="ru-RU"/>
              </w:rPr>
            </w:pPr>
            <w:r w:rsidRPr="00937C42">
              <w:rPr>
                <w:b/>
                <w:bCs/>
                <w:sz w:val="24"/>
                <w:szCs w:val="24"/>
                <w:lang w:val="ru-RU" w:eastAsia="ru-RU"/>
              </w:rPr>
              <w:t>2020 год</w:t>
            </w:r>
          </w:p>
        </w:tc>
      </w:tr>
      <w:tr w:rsidR="0047619A" w:rsidRPr="00937C42" w:rsidTr="009731B4">
        <w:trPr>
          <w:trHeight w:val="24"/>
        </w:trPr>
        <w:tc>
          <w:tcPr>
            <w:tcW w:w="427" w:type="dxa"/>
            <w:tcBorders>
              <w:left w:val="single" w:sz="8" w:space="0" w:color="auto"/>
              <w:bottom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3686" w:type="dxa"/>
            <w:tcBorders>
              <w:bottom w:val="single" w:sz="8" w:space="0" w:color="auto"/>
            </w:tcBorders>
            <w:vAlign w:val="bottom"/>
          </w:tcPr>
          <w:p w:rsidR="0047619A" w:rsidRPr="00937C42" w:rsidRDefault="0047619A" w:rsidP="0047619A">
            <w:pPr>
              <w:widowControl/>
              <w:autoSpaceDE/>
              <w:autoSpaceDN/>
              <w:rPr>
                <w:sz w:val="24"/>
                <w:szCs w:val="24"/>
                <w:lang w:val="ru-RU" w:eastAsia="ru-RU"/>
              </w:rPr>
            </w:pPr>
          </w:p>
        </w:tc>
        <w:tc>
          <w:tcPr>
            <w:tcW w:w="425" w:type="dxa"/>
            <w:tcBorders>
              <w:bottom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3"/>
        </w:trPr>
        <w:tc>
          <w:tcPr>
            <w:tcW w:w="427" w:type="dxa"/>
            <w:tcBorders>
              <w:left w:val="single" w:sz="8" w:space="0" w:color="auto"/>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5</w:t>
            </w:r>
          </w:p>
        </w:tc>
        <w:tc>
          <w:tcPr>
            <w:tcW w:w="3686"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пер. Почтовый, д.7</w:t>
            </w:r>
          </w:p>
        </w:tc>
        <w:tc>
          <w:tcPr>
            <w:tcW w:w="425" w:type="dxa"/>
            <w:tcBorders>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w:t>
            </w:r>
          </w:p>
        </w:tc>
        <w:tc>
          <w:tcPr>
            <w:tcW w:w="5387"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 xml:space="preserve">п. Кирзавод, Площадь перед Домом Культуры </w:t>
            </w:r>
          </w:p>
        </w:tc>
      </w:tr>
      <w:tr w:rsidR="0047619A" w:rsidRPr="00937C42" w:rsidTr="009731B4">
        <w:trPr>
          <w:trHeight w:val="278"/>
        </w:trPr>
        <w:tc>
          <w:tcPr>
            <w:tcW w:w="427" w:type="dxa"/>
            <w:tcBorders>
              <w:left w:val="single" w:sz="8" w:space="0" w:color="auto"/>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6</w:t>
            </w:r>
          </w:p>
        </w:tc>
        <w:tc>
          <w:tcPr>
            <w:tcW w:w="3686"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Пушкина, д.10Б</w:t>
            </w:r>
          </w:p>
        </w:tc>
        <w:tc>
          <w:tcPr>
            <w:tcW w:w="425" w:type="dxa"/>
            <w:tcBorders>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w:t>
            </w:r>
          </w:p>
        </w:tc>
        <w:tc>
          <w:tcPr>
            <w:tcW w:w="5387"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562"/>
        </w:trPr>
        <w:tc>
          <w:tcPr>
            <w:tcW w:w="427" w:type="dxa"/>
            <w:tcBorders>
              <w:lef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3686" w:type="dxa"/>
            <w:vAlign w:val="bottom"/>
          </w:tcPr>
          <w:p w:rsidR="0047619A" w:rsidRPr="00937C42" w:rsidRDefault="0047619A" w:rsidP="0047619A">
            <w:pPr>
              <w:widowControl/>
              <w:autoSpaceDE/>
              <w:autoSpaceDN/>
              <w:rPr>
                <w:sz w:val="24"/>
                <w:szCs w:val="24"/>
                <w:lang w:val="ru-RU" w:eastAsia="ru-RU"/>
              </w:rPr>
            </w:pPr>
          </w:p>
        </w:tc>
        <w:tc>
          <w:tcPr>
            <w:tcW w:w="425" w:type="dxa"/>
            <w:vAlign w:val="bottom"/>
          </w:tcPr>
          <w:p w:rsidR="0047619A" w:rsidRPr="00937C42" w:rsidRDefault="0047619A" w:rsidP="0047619A">
            <w:pPr>
              <w:widowControl/>
              <w:autoSpaceDE/>
              <w:autoSpaceDN/>
              <w:jc w:val="center"/>
              <w:rPr>
                <w:sz w:val="24"/>
                <w:szCs w:val="24"/>
                <w:lang w:val="ru-RU" w:eastAsia="ru-RU"/>
              </w:rPr>
            </w:pPr>
          </w:p>
        </w:tc>
        <w:tc>
          <w:tcPr>
            <w:tcW w:w="5387" w:type="dxa"/>
            <w:tcBorders>
              <w:right w:val="single" w:sz="8" w:space="0" w:color="auto"/>
            </w:tcBorders>
            <w:vAlign w:val="bottom"/>
          </w:tcPr>
          <w:p w:rsidR="0047619A" w:rsidRPr="00937C42" w:rsidRDefault="0047619A" w:rsidP="0047619A">
            <w:pPr>
              <w:widowControl/>
              <w:autoSpaceDE/>
              <w:autoSpaceDN/>
              <w:ind w:left="140"/>
              <w:rPr>
                <w:sz w:val="24"/>
                <w:szCs w:val="24"/>
                <w:lang w:val="ru-RU" w:eastAsia="ru-RU"/>
              </w:rPr>
            </w:pPr>
            <w:r w:rsidRPr="00937C42">
              <w:rPr>
                <w:b/>
                <w:bCs/>
                <w:sz w:val="24"/>
                <w:szCs w:val="24"/>
                <w:lang w:val="ru-RU" w:eastAsia="ru-RU"/>
              </w:rPr>
              <w:t>2021 год</w:t>
            </w:r>
          </w:p>
        </w:tc>
      </w:tr>
      <w:tr w:rsidR="0047619A" w:rsidRPr="00937C42" w:rsidTr="009731B4">
        <w:trPr>
          <w:trHeight w:val="22"/>
        </w:trPr>
        <w:tc>
          <w:tcPr>
            <w:tcW w:w="427" w:type="dxa"/>
            <w:tcBorders>
              <w:left w:val="single" w:sz="8" w:space="0" w:color="auto"/>
              <w:bottom w:val="single" w:sz="8" w:space="0" w:color="auto"/>
            </w:tcBorders>
            <w:vAlign w:val="bottom"/>
          </w:tcPr>
          <w:p w:rsidR="0047619A" w:rsidRPr="00937C42" w:rsidRDefault="0047619A" w:rsidP="0047619A">
            <w:pPr>
              <w:widowControl/>
              <w:autoSpaceDE/>
              <w:autoSpaceDN/>
              <w:spacing w:line="20" w:lineRule="exact"/>
              <w:jc w:val="center"/>
              <w:rPr>
                <w:sz w:val="24"/>
                <w:szCs w:val="24"/>
                <w:lang w:val="ru-RU" w:eastAsia="ru-RU"/>
              </w:rPr>
            </w:pPr>
          </w:p>
        </w:tc>
        <w:tc>
          <w:tcPr>
            <w:tcW w:w="3686" w:type="dxa"/>
            <w:tcBorders>
              <w:bottom w:val="single" w:sz="8" w:space="0" w:color="auto"/>
            </w:tcBorders>
            <w:vAlign w:val="bottom"/>
          </w:tcPr>
          <w:p w:rsidR="0047619A" w:rsidRPr="00937C42" w:rsidRDefault="0047619A" w:rsidP="0047619A">
            <w:pPr>
              <w:widowControl/>
              <w:autoSpaceDE/>
              <w:autoSpaceDN/>
              <w:spacing w:line="20" w:lineRule="exact"/>
              <w:rPr>
                <w:sz w:val="24"/>
                <w:szCs w:val="24"/>
                <w:lang w:val="ru-RU" w:eastAsia="ru-RU"/>
              </w:rPr>
            </w:pPr>
          </w:p>
        </w:tc>
        <w:tc>
          <w:tcPr>
            <w:tcW w:w="425" w:type="dxa"/>
            <w:tcBorders>
              <w:bottom w:val="single" w:sz="8" w:space="0" w:color="auto"/>
            </w:tcBorders>
            <w:vAlign w:val="bottom"/>
          </w:tcPr>
          <w:p w:rsidR="0047619A" w:rsidRPr="00937C42" w:rsidRDefault="0047619A" w:rsidP="0047619A">
            <w:pPr>
              <w:widowControl/>
              <w:autoSpaceDE/>
              <w:autoSpaceDN/>
              <w:spacing w:line="20" w:lineRule="exact"/>
              <w:jc w:val="center"/>
              <w:rPr>
                <w:sz w:val="24"/>
                <w:szCs w:val="24"/>
                <w:lang w:val="ru-RU" w:eastAsia="ru-RU"/>
              </w:rPr>
            </w:pPr>
          </w:p>
        </w:tc>
        <w:tc>
          <w:tcPr>
            <w:tcW w:w="5387" w:type="dxa"/>
            <w:tcBorders>
              <w:bottom w:val="single" w:sz="8" w:space="0" w:color="auto"/>
              <w:right w:val="single" w:sz="8" w:space="0" w:color="auto"/>
            </w:tcBorders>
            <w:vAlign w:val="bottom"/>
          </w:tcPr>
          <w:p w:rsidR="0047619A" w:rsidRPr="00937C42" w:rsidRDefault="0047619A" w:rsidP="0047619A">
            <w:pPr>
              <w:widowControl/>
              <w:autoSpaceDE/>
              <w:autoSpaceDN/>
              <w:spacing w:line="20" w:lineRule="exact"/>
              <w:rPr>
                <w:sz w:val="24"/>
                <w:szCs w:val="24"/>
                <w:lang w:val="ru-RU" w:eastAsia="ru-RU"/>
              </w:rPr>
            </w:pPr>
          </w:p>
        </w:tc>
      </w:tr>
      <w:tr w:rsidR="0047619A" w:rsidRPr="00937C42" w:rsidTr="009731B4">
        <w:trPr>
          <w:trHeight w:val="276"/>
        </w:trPr>
        <w:tc>
          <w:tcPr>
            <w:tcW w:w="427" w:type="dxa"/>
            <w:tcBorders>
              <w:left w:val="single" w:sz="8" w:space="0" w:color="auto"/>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7</w:t>
            </w:r>
          </w:p>
        </w:tc>
        <w:tc>
          <w:tcPr>
            <w:tcW w:w="3686"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Строительная, д.15</w:t>
            </w:r>
          </w:p>
        </w:tc>
        <w:tc>
          <w:tcPr>
            <w:tcW w:w="425" w:type="dxa"/>
            <w:tcBorders>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w:t>
            </w:r>
          </w:p>
        </w:tc>
        <w:tc>
          <w:tcPr>
            <w:tcW w:w="5387"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Толмачево, Детская площадка</w:t>
            </w:r>
          </w:p>
        </w:tc>
      </w:tr>
      <w:tr w:rsidR="0047619A" w:rsidRPr="00937C42" w:rsidTr="009731B4">
        <w:trPr>
          <w:trHeight w:val="278"/>
        </w:trPr>
        <w:tc>
          <w:tcPr>
            <w:tcW w:w="427" w:type="dxa"/>
            <w:tcBorders>
              <w:left w:val="single" w:sz="8" w:space="0" w:color="auto"/>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8</w:t>
            </w:r>
          </w:p>
        </w:tc>
        <w:tc>
          <w:tcPr>
            <w:tcW w:w="3686"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Свердлова, д. 30</w:t>
            </w:r>
          </w:p>
        </w:tc>
        <w:tc>
          <w:tcPr>
            <w:tcW w:w="425" w:type="dxa"/>
            <w:tcBorders>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w:t>
            </w:r>
          </w:p>
        </w:tc>
        <w:tc>
          <w:tcPr>
            <w:tcW w:w="5387"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563"/>
        </w:trPr>
        <w:tc>
          <w:tcPr>
            <w:tcW w:w="427" w:type="dxa"/>
            <w:tcBorders>
              <w:lef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3686" w:type="dxa"/>
            <w:vAlign w:val="bottom"/>
          </w:tcPr>
          <w:p w:rsidR="0047619A" w:rsidRPr="00937C42" w:rsidRDefault="0047619A" w:rsidP="0047619A">
            <w:pPr>
              <w:widowControl/>
              <w:autoSpaceDE/>
              <w:autoSpaceDN/>
              <w:rPr>
                <w:sz w:val="24"/>
                <w:szCs w:val="24"/>
                <w:lang w:val="ru-RU" w:eastAsia="ru-RU"/>
              </w:rPr>
            </w:pPr>
          </w:p>
        </w:tc>
        <w:tc>
          <w:tcPr>
            <w:tcW w:w="425" w:type="dxa"/>
            <w:vAlign w:val="bottom"/>
          </w:tcPr>
          <w:p w:rsidR="0047619A" w:rsidRPr="00937C42" w:rsidRDefault="0047619A" w:rsidP="0047619A">
            <w:pPr>
              <w:widowControl/>
              <w:autoSpaceDE/>
              <w:autoSpaceDN/>
              <w:jc w:val="center"/>
              <w:rPr>
                <w:sz w:val="24"/>
                <w:szCs w:val="24"/>
                <w:lang w:val="ru-RU" w:eastAsia="ru-RU"/>
              </w:rPr>
            </w:pPr>
          </w:p>
        </w:tc>
        <w:tc>
          <w:tcPr>
            <w:tcW w:w="5387" w:type="dxa"/>
            <w:tcBorders>
              <w:right w:val="single" w:sz="8" w:space="0" w:color="auto"/>
            </w:tcBorders>
            <w:vAlign w:val="bottom"/>
          </w:tcPr>
          <w:p w:rsidR="0047619A" w:rsidRPr="00937C42" w:rsidRDefault="0047619A" w:rsidP="0047619A">
            <w:pPr>
              <w:widowControl/>
              <w:autoSpaceDE/>
              <w:autoSpaceDN/>
              <w:ind w:left="140"/>
              <w:rPr>
                <w:sz w:val="24"/>
                <w:szCs w:val="24"/>
                <w:lang w:val="ru-RU" w:eastAsia="ru-RU"/>
              </w:rPr>
            </w:pPr>
            <w:r w:rsidRPr="00937C42">
              <w:rPr>
                <w:b/>
                <w:bCs/>
                <w:sz w:val="24"/>
                <w:szCs w:val="24"/>
                <w:lang w:val="ru-RU" w:eastAsia="ru-RU"/>
              </w:rPr>
              <w:t>2022 год</w:t>
            </w:r>
          </w:p>
        </w:tc>
      </w:tr>
      <w:tr w:rsidR="0047619A" w:rsidRPr="00937C42" w:rsidTr="009731B4">
        <w:trPr>
          <w:trHeight w:val="22"/>
        </w:trPr>
        <w:tc>
          <w:tcPr>
            <w:tcW w:w="427" w:type="dxa"/>
            <w:tcBorders>
              <w:left w:val="single" w:sz="8" w:space="0" w:color="auto"/>
              <w:bottom w:val="single" w:sz="8" w:space="0" w:color="auto"/>
            </w:tcBorders>
            <w:vAlign w:val="bottom"/>
          </w:tcPr>
          <w:p w:rsidR="0047619A" w:rsidRPr="00937C42" w:rsidRDefault="0047619A" w:rsidP="0047619A">
            <w:pPr>
              <w:widowControl/>
              <w:autoSpaceDE/>
              <w:autoSpaceDN/>
              <w:spacing w:line="20" w:lineRule="exact"/>
              <w:jc w:val="center"/>
              <w:rPr>
                <w:sz w:val="24"/>
                <w:szCs w:val="24"/>
                <w:lang w:val="ru-RU" w:eastAsia="ru-RU"/>
              </w:rPr>
            </w:pPr>
          </w:p>
        </w:tc>
        <w:tc>
          <w:tcPr>
            <w:tcW w:w="3686" w:type="dxa"/>
            <w:tcBorders>
              <w:bottom w:val="single" w:sz="8" w:space="0" w:color="auto"/>
            </w:tcBorders>
            <w:vAlign w:val="bottom"/>
          </w:tcPr>
          <w:p w:rsidR="0047619A" w:rsidRPr="00937C42" w:rsidRDefault="0047619A" w:rsidP="0047619A">
            <w:pPr>
              <w:widowControl/>
              <w:autoSpaceDE/>
              <w:autoSpaceDN/>
              <w:spacing w:line="20" w:lineRule="exact"/>
              <w:rPr>
                <w:sz w:val="24"/>
                <w:szCs w:val="24"/>
                <w:lang w:val="ru-RU" w:eastAsia="ru-RU"/>
              </w:rPr>
            </w:pPr>
          </w:p>
        </w:tc>
        <w:tc>
          <w:tcPr>
            <w:tcW w:w="425" w:type="dxa"/>
            <w:tcBorders>
              <w:bottom w:val="single" w:sz="8" w:space="0" w:color="auto"/>
            </w:tcBorders>
            <w:vAlign w:val="bottom"/>
          </w:tcPr>
          <w:p w:rsidR="0047619A" w:rsidRPr="00937C42" w:rsidRDefault="0047619A" w:rsidP="0047619A">
            <w:pPr>
              <w:widowControl/>
              <w:autoSpaceDE/>
              <w:autoSpaceDN/>
              <w:spacing w:line="20" w:lineRule="exact"/>
              <w:jc w:val="center"/>
              <w:rPr>
                <w:sz w:val="24"/>
                <w:szCs w:val="24"/>
                <w:lang w:val="ru-RU" w:eastAsia="ru-RU"/>
              </w:rPr>
            </w:pPr>
          </w:p>
        </w:tc>
        <w:tc>
          <w:tcPr>
            <w:tcW w:w="5387" w:type="dxa"/>
            <w:tcBorders>
              <w:bottom w:val="single" w:sz="8" w:space="0" w:color="auto"/>
              <w:right w:val="single" w:sz="8" w:space="0" w:color="auto"/>
            </w:tcBorders>
            <w:vAlign w:val="bottom"/>
          </w:tcPr>
          <w:p w:rsidR="0047619A" w:rsidRPr="00937C42" w:rsidRDefault="0047619A" w:rsidP="0047619A">
            <w:pPr>
              <w:widowControl/>
              <w:autoSpaceDE/>
              <w:autoSpaceDN/>
              <w:spacing w:line="20" w:lineRule="exact"/>
              <w:rPr>
                <w:sz w:val="24"/>
                <w:szCs w:val="24"/>
                <w:lang w:val="ru-RU" w:eastAsia="ru-RU"/>
              </w:rPr>
            </w:pPr>
          </w:p>
        </w:tc>
      </w:tr>
      <w:tr w:rsidR="0047619A" w:rsidRPr="00937C42" w:rsidTr="009731B4">
        <w:trPr>
          <w:trHeight w:val="275"/>
        </w:trPr>
        <w:tc>
          <w:tcPr>
            <w:tcW w:w="427" w:type="dxa"/>
            <w:tcBorders>
              <w:left w:val="single" w:sz="8" w:space="0" w:color="auto"/>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9</w:t>
            </w:r>
          </w:p>
        </w:tc>
        <w:tc>
          <w:tcPr>
            <w:tcW w:w="3686"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Некрасова, д.1</w:t>
            </w:r>
          </w:p>
        </w:tc>
        <w:tc>
          <w:tcPr>
            <w:tcW w:w="425" w:type="dxa"/>
            <w:tcBorders>
              <w:bottom w:val="single" w:sz="8"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w:t>
            </w:r>
          </w:p>
        </w:tc>
        <w:tc>
          <w:tcPr>
            <w:tcW w:w="5387" w:type="dxa"/>
            <w:tcBorders>
              <w:bottom w:val="single" w:sz="8"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д. Бугры, Спортивная площадка</w:t>
            </w:r>
          </w:p>
        </w:tc>
      </w:tr>
      <w:tr w:rsidR="0047619A" w:rsidRPr="00937C42" w:rsidTr="009731B4">
        <w:trPr>
          <w:trHeight w:val="278"/>
        </w:trPr>
        <w:tc>
          <w:tcPr>
            <w:tcW w:w="427" w:type="dxa"/>
            <w:tcBorders>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10</w:t>
            </w:r>
          </w:p>
        </w:tc>
        <w:tc>
          <w:tcPr>
            <w:tcW w:w="3686" w:type="dxa"/>
            <w:tcBorders>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Некрасова, д.2</w:t>
            </w:r>
          </w:p>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Некрасова, д.3</w:t>
            </w:r>
          </w:p>
        </w:tc>
        <w:tc>
          <w:tcPr>
            <w:tcW w:w="425" w:type="dxa"/>
            <w:tcBorders>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11</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Техническая, д.3</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12</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Некрасова, д.4</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13</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Некрасова, д.5</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14</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Нефтяников 1</w:t>
            </w:r>
          </w:p>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Советская, д. 102</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15</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Нефтяников, д. 12</w:t>
            </w:r>
          </w:p>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Советская, д. 104</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16</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Нефтяников, д. 15</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lastRenderedPageBreak/>
              <w:t>17</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Нефтяников, д. 17</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18</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Строительная, д.17</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19</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Промышленная, д.2</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20</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Промышленная, д.3</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21</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Промышленная, д.4</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22</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Промышленная, д.5</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23</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Промышленная, д.6</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24</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Промышленная, д.7</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25</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Промышленная, д.8</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26</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Промышленная, д.9</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27</w:t>
            </w:r>
          </w:p>
        </w:tc>
        <w:tc>
          <w:tcPr>
            <w:tcW w:w="3686"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Промышленная, д.10</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28</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Промышленная, д.12</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29</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Советская, д. 13</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30</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Советская, д. 14</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31</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Советская, д. 54</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32</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Советская, д. 92а</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33</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Техническая, д.10</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34</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пер. Коммунистический, д.10</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35</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Чехова, д. 12</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36</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Чехова, д. 14</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37</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Чехова, д. 16</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38</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Чехова, д. 20</w:t>
            </w:r>
          </w:p>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Чехова, д. 22</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39</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Чехова, д. 24</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40</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Чехова, д. 27</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41</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Шишкова, д. 103</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42</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с. Парабель, ул. Шишкова, д. 118</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r w:rsidR="0047619A" w:rsidRPr="00937C42" w:rsidTr="009731B4">
        <w:trPr>
          <w:trHeight w:val="278"/>
        </w:trPr>
        <w:tc>
          <w:tcPr>
            <w:tcW w:w="427" w:type="dxa"/>
            <w:tcBorders>
              <w:top w:val="single" w:sz="4" w:space="0" w:color="auto"/>
              <w:left w:val="single" w:sz="8"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43</w:t>
            </w:r>
          </w:p>
        </w:tc>
        <w:tc>
          <w:tcPr>
            <w:tcW w:w="3686" w:type="dxa"/>
            <w:tcBorders>
              <w:top w:val="single" w:sz="4" w:space="0" w:color="auto"/>
              <w:bottom w:val="single" w:sz="4" w:space="0" w:color="auto"/>
              <w:right w:val="single" w:sz="8" w:space="0" w:color="auto"/>
            </w:tcBorders>
          </w:tcPr>
          <w:p w:rsidR="0047619A" w:rsidRPr="00937C42" w:rsidRDefault="0047619A" w:rsidP="0047619A">
            <w:pPr>
              <w:widowControl/>
              <w:autoSpaceDE/>
              <w:autoSpaceDN/>
              <w:rPr>
                <w:sz w:val="24"/>
                <w:szCs w:val="24"/>
                <w:lang w:val="ru-RU" w:eastAsia="ru-RU"/>
              </w:rPr>
            </w:pPr>
            <w:r w:rsidRPr="00937C42">
              <w:rPr>
                <w:sz w:val="24"/>
                <w:szCs w:val="24"/>
                <w:lang w:val="ru-RU" w:eastAsia="ru-RU"/>
              </w:rPr>
              <w:t>д. Костарево, ул. Профсоюзная, д. 30</w:t>
            </w:r>
          </w:p>
        </w:tc>
        <w:tc>
          <w:tcPr>
            <w:tcW w:w="425"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jc w:val="center"/>
              <w:rPr>
                <w:sz w:val="24"/>
                <w:szCs w:val="24"/>
                <w:lang w:val="ru-RU" w:eastAsia="ru-RU"/>
              </w:rPr>
            </w:pPr>
          </w:p>
        </w:tc>
        <w:tc>
          <w:tcPr>
            <w:tcW w:w="5387" w:type="dxa"/>
            <w:tcBorders>
              <w:top w:val="single" w:sz="4" w:space="0" w:color="auto"/>
              <w:bottom w:val="single" w:sz="4" w:space="0" w:color="auto"/>
              <w:right w:val="single" w:sz="8" w:space="0" w:color="auto"/>
            </w:tcBorders>
            <w:vAlign w:val="bottom"/>
          </w:tcPr>
          <w:p w:rsidR="0047619A" w:rsidRPr="00937C42" w:rsidRDefault="0047619A" w:rsidP="0047619A">
            <w:pPr>
              <w:widowControl/>
              <w:autoSpaceDE/>
              <w:autoSpaceDN/>
              <w:rPr>
                <w:sz w:val="24"/>
                <w:szCs w:val="24"/>
                <w:lang w:val="ru-RU" w:eastAsia="ru-RU"/>
              </w:rPr>
            </w:pPr>
          </w:p>
        </w:tc>
      </w:tr>
    </w:tbl>
    <w:p w:rsidR="0047619A" w:rsidRPr="00937C42" w:rsidRDefault="0047619A" w:rsidP="0047619A">
      <w:pPr>
        <w:widowControl/>
        <w:tabs>
          <w:tab w:val="left" w:pos="0"/>
        </w:tabs>
        <w:autoSpaceDE/>
        <w:autoSpaceDN/>
        <w:ind w:left="-284" w:firstLine="426"/>
        <w:rPr>
          <w:rFonts w:eastAsia="Calibri"/>
          <w:color w:val="000000"/>
          <w:sz w:val="24"/>
          <w:szCs w:val="24"/>
          <w:lang w:val="ru-RU" w:eastAsia="ru-RU"/>
        </w:rPr>
      </w:pPr>
    </w:p>
    <w:p w:rsidR="0047619A" w:rsidRPr="00937C42" w:rsidRDefault="0047619A" w:rsidP="0047619A">
      <w:pPr>
        <w:rPr>
          <w:sz w:val="24"/>
          <w:szCs w:val="24"/>
          <w:lang w:val="ru-RU"/>
        </w:rPr>
      </w:pPr>
    </w:p>
    <w:p w:rsidR="0047619A" w:rsidRPr="00937C42" w:rsidRDefault="0047619A" w:rsidP="0047619A">
      <w:pPr>
        <w:widowControl/>
        <w:tabs>
          <w:tab w:val="left" w:pos="0"/>
        </w:tabs>
        <w:autoSpaceDE/>
        <w:autoSpaceDN/>
        <w:ind w:left="-284" w:firstLine="426"/>
        <w:rPr>
          <w:sz w:val="24"/>
          <w:szCs w:val="24"/>
          <w:lang w:val="ru-RU" w:eastAsia="ru-RU"/>
        </w:rPr>
      </w:pPr>
    </w:p>
    <w:p w:rsidR="0047619A" w:rsidRPr="00937C42" w:rsidRDefault="0047619A" w:rsidP="0047619A">
      <w:pPr>
        <w:widowControl/>
        <w:tabs>
          <w:tab w:val="left" w:pos="0"/>
        </w:tabs>
        <w:autoSpaceDE/>
        <w:autoSpaceDN/>
        <w:ind w:left="-284" w:firstLine="426"/>
        <w:rPr>
          <w:sz w:val="24"/>
          <w:szCs w:val="24"/>
          <w:lang w:val="ru-RU" w:eastAsia="ru-RU"/>
        </w:rPr>
      </w:pPr>
    </w:p>
    <w:p w:rsidR="0047619A" w:rsidRPr="00937C42" w:rsidRDefault="0047619A" w:rsidP="0047619A">
      <w:pPr>
        <w:widowControl/>
        <w:tabs>
          <w:tab w:val="left" w:pos="0"/>
        </w:tabs>
        <w:autoSpaceDE/>
        <w:autoSpaceDN/>
        <w:ind w:left="-284" w:firstLine="426"/>
        <w:rPr>
          <w:sz w:val="24"/>
          <w:szCs w:val="24"/>
          <w:lang w:val="ru-RU" w:eastAsia="ru-RU"/>
        </w:rPr>
      </w:pPr>
    </w:p>
    <w:p w:rsidR="0047619A" w:rsidRPr="00937C42" w:rsidRDefault="0047619A" w:rsidP="0047619A">
      <w:pPr>
        <w:widowControl/>
        <w:tabs>
          <w:tab w:val="left" w:pos="0"/>
        </w:tabs>
        <w:autoSpaceDE/>
        <w:autoSpaceDN/>
        <w:ind w:left="-284" w:firstLine="426"/>
        <w:rPr>
          <w:rFonts w:eastAsia="Calibri"/>
          <w:color w:val="000000"/>
          <w:sz w:val="24"/>
          <w:szCs w:val="24"/>
          <w:lang w:val="ru-RU" w:eastAsia="ru-RU"/>
        </w:rPr>
      </w:pPr>
      <w:r w:rsidRPr="00937C42">
        <w:rPr>
          <w:rFonts w:eastAsia="Calibri"/>
          <w:color w:val="000000"/>
          <w:sz w:val="24"/>
          <w:szCs w:val="24"/>
          <w:lang w:val="ru-RU" w:eastAsia="ru-RU"/>
        </w:rPr>
        <w:t>Заместитель Главы района -                                                      А.А. Костарев</w:t>
      </w:r>
    </w:p>
    <w:p w:rsidR="0047619A" w:rsidRPr="00937C42" w:rsidRDefault="0047619A" w:rsidP="0047619A">
      <w:pPr>
        <w:widowControl/>
        <w:tabs>
          <w:tab w:val="left" w:pos="0"/>
        </w:tabs>
        <w:autoSpaceDE/>
        <w:autoSpaceDN/>
        <w:ind w:left="-284" w:firstLine="426"/>
        <w:rPr>
          <w:rFonts w:eastAsia="Calibri"/>
          <w:color w:val="000000"/>
          <w:sz w:val="24"/>
          <w:szCs w:val="24"/>
          <w:lang w:val="ru-RU" w:eastAsia="ru-RU"/>
        </w:rPr>
      </w:pPr>
      <w:r w:rsidRPr="00937C42">
        <w:rPr>
          <w:rFonts w:eastAsia="Calibri"/>
          <w:color w:val="000000"/>
          <w:sz w:val="24"/>
          <w:szCs w:val="24"/>
          <w:lang w:val="ru-RU" w:eastAsia="ru-RU"/>
        </w:rPr>
        <w:t>Управляющий делами</w:t>
      </w:r>
    </w:p>
    <w:p w:rsidR="0047619A" w:rsidRPr="00937C42" w:rsidRDefault="0047619A" w:rsidP="0047619A">
      <w:pPr>
        <w:widowControl/>
        <w:adjustRightInd w:val="0"/>
        <w:jc w:val="right"/>
        <w:rPr>
          <w:sz w:val="24"/>
          <w:szCs w:val="24"/>
          <w:lang w:val="ru-RU" w:eastAsia="ru-RU"/>
        </w:rPr>
      </w:pPr>
    </w:p>
    <w:p w:rsidR="0047619A" w:rsidRPr="00937C42" w:rsidRDefault="0047619A" w:rsidP="0047619A">
      <w:pPr>
        <w:widowControl/>
        <w:adjustRightInd w:val="0"/>
        <w:jc w:val="right"/>
        <w:rPr>
          <w:sz w:val="24"/>
          <w:szCs w:val="24"/>
          <w:lang w:val="ru-RU" w:eastAsia="ru-RU"/>
        </w:rPr>
      </w:pPr>
    </w:p>
    <w:p w:rsidR="0047619A" w:rsidRPr="00937C42" w:rsidRDefault="0047619A" w:rsidP="0047619A">
      <w:pPr>
        <w:widowControl/>
        <w:adjustRightInd w:val="0"/>
        <w:jc w:val="right"/>
        <w:rPr>
          <w:sz w:val="24"/>
          <w:szCs w:val="24"/>
          <w:lang w:val="ru-RU" w:eastAsia="ru-RU"/>
        </w:rPr>
      </w:pP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lastRenderedPageBreak/>
        <w:t>Приложение 3</w:t>
      </w: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к муниципальной программе</w:t>
      </w:r>
    </w:p>
    <w:p w:rsidR="0047619A" w:rsidRPr="00937C42" w:rsidRDefault="0047619A" w:rsidP="0047619A">
      <w:pPr>
        <w:widowControl/>
        <w:adjustRightInd w:val="0"/>
        <w:ind w:left="5245"/>
        <w:jc w:val="right"/>
        <w:rPr>
          <w:sz w:val="24"/>
          <w:szCs w:val="24"/>
          <w:lang w:val="ru-RU" w:eastAsia="ru-RU"/>
        </w:rPr>
      </w:pPr>
      <w:r w:rsidRPr="00937C42">
        <w:rPr>
          <w:sz w:val="24"/>
          <w:szCs w:val="24"/>
          <w:lang w:val="ru-RU" w:eastAsia="ru-RU"/>
        </w:rPr>
        <w:t>«Формирование современной городской среды муниципального образования «Парабельский район» на 2018-2022 годы»</w:t>
      </w:r>
    </w:p>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ПОДПРОГРАММА 1</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 xml:space="preserve">       «Благоустройство дворовых территорий» муниципальной программы</w:t>
      </w:r>
    </w:p>
    <w:p w:rsidR="0047619A" w:rsidRPr="00937C42" w:rsidRDefault="0047619A" w:rsidP="0047619A">
      <w:pPr>
        <w:widowControl/>
        <w:adjustRightInd w:val="0"/>
        <w:spacing w:after="240"/>
        <w:ind w:left="720"/>
        <w:jc w:val="center"/>
        <w:rPr>
          <w:sz w:val="24"/>
          <w:szCs w:val="24"/>
          <w:lang w:val="ru-RU" w:eastAsia="ru-RU"/>
        </w:rPr>
      </w:pPr>
      <w:r w:rsidRPr="00937C42">
        <w:rPr>
          <w:sz w:val="24"/>
          <w:szCs w:val="24"/>
          <w:lang w:val="ru-RU" w:eastAsia="ru-RU"/>
        </w:rPr>
        <w:t>«Формирование современной городской среды муниципального образования «Парабельский район» на 2018-2022 годы»</w:t>
      </w:r>
    </w:p>
    <w:p w:rsidR="0047619A" w:rsidRPr="00937C42" w:rsidRDefault="0047619A" w:rsidP="0047619A">
      <w:pPr>
        <w:widowControl/>
        <w:adjustRightInd w:val="0"/>
        <w:spacing w:after="240"/>
        <w:ind w:left="720"/>
        <w:jc w:val="center"/>
        <w:rPr>
          <w:b/>
          <w:sz w:val="24"/>
          <w:szCs w:val="24"/>
          <w:lang w:val="ru-RU" w:eastAsia="ru-RU"/>
        </w:rPr>
      </w:pPr>
      <w:r w:rsidRPr="00937C42">
        <w:rPr>
          <w:b/>
          <w:sz w:val="24"/>
          <w:szCs w:val="24"/>
          <w:lang w:val="ru-RU" w:eastAsia="ru-RU"/>
        </w:rPr>
        <w:t>Паспорт подпрограммы 1</w:t>
      </w:r>
    </w:p>
    <w:tbl>
      <w:tblPr>
        <w:tblW w:w="1063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35"/>
        <w:gridCol w:w="1418"/>
        <w:gridCol w:w="567"/>
        <w:gridCol w:w="709"/>
        <w:gridCol w:w="141"/>
        <w:gridCol w:w="992"/>
        <w:gridCol w:w="142"/>
        <w:gridCol w:w="851"/>
        <w:gridCol w:w="425"/>
        <w:gridCol w:w="425"/>
        <w:gridCol w:w="851"/>
        <w:gridCol w:w="1276"/>
      </w:tblGrid>
      <w:tr w:rsidR="0047619A" w:rsidRPr="00937C42" w:rsidTr="009731B4">
        <w:trPr>
          <w:tblCellSpacing w:w="5" w:type="nil"/>
        </w:trPr>
        <w:tc>
          <w:tcPr>
            <w:tcW w:w="2835" w:type="dxa"/>
          </w:tcPr>
          <w:p w:rsidR="0047619A" w:rsidRPr="00937C42" w:rsidRDefault="0047619A" w:rsidP="0047619A">
            <w:pPr>
              <w:adjustRightInd w:val="0"/>
              <w:rPr>
                <w:sz w:val="24"/>
                <w:szCs w:val="24"/>
                <w:lang w:val="ru-RU" w:eastAsia="ru-RU"/>
              </w:rPr>
            </w:pPr>
            <w:r w:rsidRPr="00937C42">
              <w:rPr>
                <w:sz w:val="24"/>
                <w:szCs w:val="24"/>
                <w:lang w:val="ru-RU" w:eastAsia="ru-RU"/>
              </w:rPr>
              <w:t>Наименование подпрограммы муниципальной программы</w:t>
            </w:r>
          </w:p>
        </w:tc>
        <w:tc>
          <w:tcPr>
            <w:tcW w:w="7797" w:type="dxa"/>
            <w:gridSpan w:val="11"/>
          </w:tcPr>
          <w:p w:rsidR="0047619A" w:rsidRPr="00937C42" w:rsidRDefault="0047619A" w:rsidP="0047619A">
            <w:pPr>
              <w:widowControl/>
              <w:adjustRightInd w:val="0"/>
              <w:rPr>
                <w:bCs/>
                <w:sz w:val="24"/>
                <w:szCs w:val="24"/>
                <w:lang w:val="ru-RU" w:eastAsia="ru-RU"/>
              </w:rPr>
            </w:pPr>
            <w:r w:rsidRPr="00937C42">
              <w:rPr>
                <w:bCs/>
                <w:sz w:val="24"/>
                <w:szCs w:val="24"/>
                <w:lang w:val="ru-RU" w:eastAsia="ru-RU"/>
              </w:rPr>
              <w:t>«Благоустройство дворовых территорий» (далее – Подпрограмма 1)</w:t>
            </w:r>
          </w:p>
        </w:tc>
      </w:tr>
      <w:tr w:rsidR="0047619A" w:rsidRPr="00937C42" w:rsidTr="009731B4">
        <w:trPr>
          <w:tblCellSpacing w:w="5" w:type="nil"/>
        </w:trPr>
        <w:tc>
          <w:tcPr>
            <w:tcW w:w="2835" w:type="dxa"/>
          </w:tcPr>
          <w:p w:rsidR="0047619A" w:rsidRPr="00937C42" w:rsidRDefault="0047619A" w:rsidP="0047619A">
            <w:pPr>
              <w:adjustRightInd w:val="0"/>
              <w:rPr>
                <w:sz w:val="24"/>
                <w:szCs w:val="24"/>
                <w:lang w:val="ru-RU" w:eastAsia="ru-RU"/>
              </w:rPr>
            </w:pPr>
            <w:r w:rsidRPr="00937C42">
              <w:rPr>
                <w:sz w:val="24"/>
                <w:szCs w:val="24"/>
                <w:lang w:val="ru-RU" w:eastAsia="ru-RU"/>
              </w:rPr>
              <w:t>Соисполнители подпрограммы</w:t>
            </w:r>
          </w:p>
        </w:tc>
        <w:tc>
          <w:tcPr>
            <w:tcW w:w="7797" w:type="dxa"/>
            <w:gridSpan w:val="11"/>
          </w:tcPr>
          <w:p w:rsidR="0047619A" w:rsidRPr="00937C42" w:rsidRDefault="0047619A" w:rsidP="0047619A">
            <w:pPr>
              <w:adjustRightInd w:val="0"/>
              <w:rPr>
                <w:sz w:val="24"/>
                <w:szCs w:val="24"/>
                <w:lang w:val="ru-RU" w:eastAsia="ru-RU"/>
              </w:rPr>
            </w:pPr>
            <w:r w:rsidRPr="00937C42">
              <w:rPr>
                <w:sz w:val="24"/>
                <w:szCs w:val="24"/>
                <w:lang w:val="ru-RU" w:eastAsia="ru-RU"/>
              </w:rPr>
              <w:t>Администрация Парабельского сельского поселения и отдел инфраструктуры коммунального хозяйства Администрации Парабельского района</w:t>
            </w:r>
          </w:p>
        </w:tc>
      </w:tr>
      <w:tr w:rsidR="0047619A" w:rsidRPr="00937C42" w:rsidTr="009731B4">
        <w:trPr>
          <w:tblCellSpacing w:w="5" w:type="nil"/>
        </w:trPr>
        <w:tc>
          <w:tcPr>
            <w:tcW w:w="2835" w:type="dxa"/>
          </w:tcPr>
          <w:p w:rsidR="0047619A" w:rsidRPr="00937C42" w:rsidRDefault="0047619A" w:rsidP="0047619A">
            <w:pPr>
              <w:adjustRightInd w:val="0"/>
              <w:rPr>
                <w:sz w:val="24"/>
                <w:szCs w:val="24"/>
                <w:lang w:val="ru-RU" w:eastAsia="ru-RU"/>
              </w:rPr>
            </w:pPr>
            <w:r w:rsidRPr="00937C42">
              <w:rPr>
                <w:sz w:val="24"/>
                <w:szCs w:val="24"/>
                <w:lang w:val="ru-RU" w:eastAsia="ru-RU"/>
              </w:rPr>
              <w:t>Участники подпрограммы (мероприятий)</w:t>
            </w:r>
          </w:p>
        </w:tc>
        <w:tc>
          <w:tcPr>
            <w:tcW w:w="7797" w:type="dxa"/>
            <w:gridSpan w:val="11"/>
          </w:tcPr>
          <w:p w:rsidR="0047619A" w:rsidRPr="00937C42" w:rsidRDefault="0047619A" w:rsidP="0047619A">
            <w:pPr>
              <w:widowControl/>
              <w:tabs>
                <w:tab w:val="left" w:pos="0"/>
              </w:tabs>
              <w:autoSpaceDE/>
              <w:autoSpaceDN/>
              <w:rPr>
                <w:sz w:val="24"/>
                <w:szCs w:val="24"/>
                <w:lang w:val="ru-RU" w:eastAsia="ru-RU"/>
              </w:rPr>
            </w:pPr>
            <w:r w:rsidRPr="00937C42">
              <w:rPr>
                <w:sz w:val="24"/>
                <w:szCs w:val="24"/>
                <w:lang w:val="ru-RU" w:eastAsia="ru-RU"/>
              </w:rPr>
              <w:t>Администрация Парабельского сельского поселения и отдел инфраструктуры коммунального хозяйства Администрации Парабельского района</w:t>
            </w:r>
          </w:p>
        </w:tc>
      </w:tr>
      <w:tr w:rsidR="0047619A" w:rsidRPr="00937C42" w:rsidTr="009731B4">
        <w:trPr>
          <w:trHeight w:val="272"/>
          <w:tblCellSpacing w:w="5" w:type="nil"/>
        </w:trPr>
        <w:tc>
          <w:tcPr>
            <w:tcW w:w="2835" w:type="dxa"/>
          </w:tcPr>
          <w:p w:rsidR="0047619A" w:rsidRPr="00937C42" w:rsidRDefault="0047619A" w:rsidP="0047619A">
            <w:pPr>
              <w:widowControl/>
              <w:adjustRightInd w:val="0"/>
              <w:rPr>
                <w:sz w:val="24"/>
                <w:szCs w:val="24"/>
                <w:lang w:val="ru-RU" w:eastAsia="ru-RU"/>
              </w:rPr>
            </w:pPr>
            <w:r w:rsidRPr="00937C42">
              <w:rPr>
                <w:sz w:val="24"/>
                <w:szCs w:val="24"/>
                <w:lang w:val="ru-RU" w:eastAsia="ru-RU"/>
              </w:rPr>
              <w:t>Цель подпрограммы</w:t>
            </w:r>
          </w:p>
        </w:tc>
        <w:tc>
          <w:tcPr>
            <w:tcW w:w="7797" w:type="dxa"/>
            <w:gridSpan w:val="11"/>
          </w:tcPr>
          <w:p w:rsidR="0047619A" w:rsidRPr="00937C42" w:rsidRDefault="0047619A" w:rsidP="0047619A">
            <w:pPr>
              <w:widowControl/>
              <w:adjustRightInd w:val="0"/>
              <w:rPr>
                <w:sz w:val="24"/>
                <w:szCs w:val="24"/>
                <w:lang w:val="ru-RU" w:eastAsia="ru-RU"/>
              </w:rPr>
            </w:pPr>
            <w:r w:rsidRPr="00937C42">
              <w:rPr>
                <w:sz w:val="24"/>
                <w:szCs w:val="24"/>
                <w:lang w:val="ru-RU" w:eastAsia="ru-RU"/>
              </w:rPr>
              <w:t>Повышение уровня благоустройства дворовых территорий Парабельского района</w:t>
            </w:r>
          </w:p>
        </w:tc>
      </w:tr>
      <w:tr w:rsidR="0047619A" w:rsidRPr="00937C42" w:rsidTr="009731B4">
        <w:trPr>
          <w:trHeight w:val="248"/>
          <w:tblCellSpacing w:w="5" w:type="nil"/>
        </w:trPr>
        <w:tc>
          <w:tcPr>
            <w:tcW w:w="2835" w:type="dxa"/>
            <w:vMerge w:val="restart"/>
          </w:tcPr>
          <w:p w:rsidR="0047619A" w:rsidRPr="00937C42" w:rsidRDefault="0047619A" w:rsidP="0047619A">
            <w:pPr>
              <w:widowControl/>
              <w:adjustRightInd w:val="0"/>
              <w:rPr>
                <w:sz w:val="24"/>
                <w:szCs w:val="24"/>
                <w:lang w:val="ru-RU" w:eastAsia="ru-RU"/>
              </w:rPr>
            </w:pPr>
            <w:r w:rsidRPr="00937C42">
              <w:rPr>
                <w:sz w:val="24"/>
                <w:szCs w:val="24"/>
                <w:lang w:val="ru-RU" w:eastAsia="ru-RU"/>
              </w:rPr>
              <w:t>Показатели цели подпрограммы и их значения (с детализацией по годам реализации)</w:t>
            </w:r>
          </w:p>
        </w:tc>
        <w:tc>
          <w:tcPr>
            <w:tcW w:w="198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Показатели цели</w:t>
            </w:r>
          </w:p>
        </w:tc>
        <w:tc>
          <w:tcPr>
            <w:tcW w:w="850"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2017</w:t>
            </w:r>
          </w:p>
        </w:tc>
        <w:tc>
          <w:tcPr>
            <w:tcW w:w="992" w:type="dxa"/>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2018</w:t>
            </w:r>
          </w:p>
        </w:tc>
        <w:tc>
          <w:tcPr>
            <w:tcW w:w="993"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2019</w:t>
            </w:r>
          </w:p>
        </w:tc>
        <w:tc>
          <w:tcPr>
            <w:tcW w:w="850"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2020</w:t>
            </w:r>
          </w:p>
        </w:tc>
        <w:tc>
          <w:tcPr>
            <w:tcW w:w="851" w:type="dxa"/>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2021</w:t>
            </w:r>
          </w:p>
        </w:tc>
        <w:tc>
          <w:tcPr>
            <w:tcW w:w="1276" w:type="dxa"/>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2022</w:t>
            </w:r>
          </w:p>
        </w:tc>
      </w:tr>
      <w:tr w:rsidR="0047619A" w:rsidRPr="00937C42" w:rsidTr="009731B4">
        <w:trPr>
          <w:trHeight w:val="324"/>
          <w:tblCellSpacing w:w="5" w:type="nil"/>
        </w:trPr>
        <w:tc>
          <w:tcPr>
            <w:tcW w:w="2835" w:type="dxa"/>
            <w:vMerge/>
          </w:tcPr>
          <w:p w:rsidR="0047619A" w:rsidRPr="00937C42" w:rsidRDefault="0047619A" w:rsidP="0047619A">
            <w:pPr>
              <w:widowControl/>
              <w:adjustRightInd w:val="0"/>
              <w:outlineLvl w:val="0"/>
              <w:rPr>
                <w:b/>
                <w:bCs/>
                <w:sz w:val="24"/>
                <w:szCs w:val="24"/>
                <w:lang w:val="ru-RU" w:eastAsia="ru-RU"/>
              </w:rPr>
            </w:pPr>
          </w:p>
        </w:tc>
        <w:tc>
          <w:tcPr>
            <w:tcW w:w="1985" w:type="dxa"/>
            <w:gridSpan w:val="2"/>
          </w:tcPr>
          <w:p w:rsidR="0047619A" w:rsidRPr="00937C42" w:rsidRDefault="0047619A" w:rsidP="0047619A">
            <w:pPr>
              <w:widowControl/>
              <w:autoSpaceDE/>
              <w:autoSpaceDN/>
              <w:adjustRightInd w:val="0"/>
              <w:rPr>
                <w:rFonts w:eastAsia="Calibri"/>
                <w:sz w:val="24"/>
                <w:szCs w:val="24"/>
                <w:lang w:val="ru-RU" w:eastAsia="ru-RU"/>
              </w:rPr>
            </w:pPr>
            <w:r w:rsidRPr="00937C42">
              <w:rPr>
                <w:rFonts w:eastAsia="Calibri"/>
                <w:sz w:val="24"/>
                <w:szCs w:val="24"/>
                <w:lang w:val="ru-RU" w:eastAsia="ru-RU"/>
              </w:rPr>
              <w:t>Количество дворовых территорий, на которых выполнено благоустройство, ед.</w:t>
            </w:r>
          </w:p>
        </w:tc>
        <w:tc>
          <w:tcPr>
            <w:tcW w:w="850"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992"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993"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850"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851"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1276"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r>
      <w:tr w:rsidR="0047619A" w:rsidRPr="00937C42" w:rsidTr="009731B4">
        <w:trPr>
          <w:trHeight w:val="324"/>
          <w:tblCellSpacing w:w="5" w:type="nil"/>
        </w:trPr>
        <w:tc>
          <w:tcPr>
            <w:tcW w:w="2835" w:type="dxa"/>
            <w:vMerge/>
          </w:tcPr>
          <w:p w:rsidR="0047619A" w:rsidRPr="00937C42" w:rsidRDefault="0047619A" w:rsidP="0047619A">
            <w:pPr>
              <w:widowControl/>
              <w:adjustRightInd w:val="0"/>
              <w:outlineLvl w:val="0"/>
              <w:rPr>
                <w:b/>
                <w:bCs/>
                <w:sz w:val="24"/>
                <w:szCs w:val="24"/>
                <w:lang w:val="ru-RU" w:eastAsia="ru-RU"/>
              </w:rPr>
            </w:pPr>
          </w:p>
        </w:tc>
        <w:tc>
          <w:tcPr>
            <w:tcW w:w="1985" w:type="dxa"/>
            <w:gridSpan w:val="2"/>
          </w:tcPr>
          <w:p w:rsidR="0047619A" w:rsidRPr="00937C42" w:rsidRDefault="0047619A" w:rsidP="0047619A">
            <w:pPr>
              <w:widowControl/>
              <w:autoSpaceDE/>
              <w:autoSpaceDN/>
              <w:adjustRightInd w:val="0"/>
              <w:rPr>
                <w:rFonts w:eastAsia="Calibri"/>
                <w:sz w:val="24"/>
                <w:szCs w:val="24"/>
                <w:lang w:val="ru-RU" w:eastAsia="ru-RU"/>
              </w:rPr>
            </w:pPr>
            <w:r w:rsidRPr="00937C42">
              <w:rPr>
                <w:rFonts w:eastAsia="Calibri"/>
                <w:sz w:val="24"/>
                <w:szCs w:val="24"/>
                <w:lang w:val="ru-RU" w:eastAsia="ru-RU"/>
              </w:rPr>
              <w:t>Доля благоустроенных дворовых территорий от общего количества дворовых территорий, нарастающим итогом, %</w:t>
            </w:r>
          </w:p>
        </w:tc>
        <w:tc>
          <w:tcPr>
            <w:tcW w:w="850"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9,3</w:t>
            </w:r>
          </w:p>
        </w:tc>
        <w:tc>
          <w:tcPr>
            <w:tcW w:w="992"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13,9</w:t>
            </w:r>
          </w:p>
        </w:tc>
        <w:tc>
          <w:tcPr>
            <w:tcW w:w="993"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18,6</w:t>
            </w:r>
          </w:p>
        </w:tc>
        <w:tc>
          <w:tcPr>
            <w:tcW w:w="850"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23,3</w:t>
            </w:r>
          </w:p>
        </w:tc>
        <w:tc>
          <w:tcPr>
            <w:tcW w:w="851"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27,9</w:t>
            </w:r>
          </w:p>
        </w:tc>
        <w:tc>
          <w:tcPr>
            <w:tcW w:w="1276"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34,9</w:t>
            </w:r>
          </w:p>
        </w:tc>
      </w:tr>
      <w:tr w:rsidR="0047619A" w:rsidRPr="00937C42" w:rsidTr="009731B4">
        <w:trPr>
          <w:trHeight w:val="324"/>
          <w:tblCellSpacing w:w="5" w:type="nil"/>
        </w:trPr>
        <w:tc>
          <w:tcPr>
            <w:tcW w:w="2835" w:type="dxa"/>
            <w:vMerge/>
          </w:tcPr>
          <w:p w:rsidR="0047619A" w:rsidRPr="00937C42" w:rsidRDefault="0047619A" w:rsidP="0047619A">
            <w:pPr>
              <w:widowControl/>
              <w:adjustRightInd w:val="0"/>
              <w:outlineLvl w:val="0"/>
              <w:rPr>
                <w:b/>
                <w:bCs/>
                <w:sz w:val="24"/>
                <w:szCs w:val="24"/>
                <w:lang w:val="ru-RU" w:eastAsia="ru-RU"/>
              </w:rPr>
            </w:pPr>
          </w:p>
        </w:tc>
        <w:tc>
          <w:tcPr>
            <w:tcW w:w="1985" w:type="dxa"/>
            <w:gridSpan w:val="2"/>
          </w:tcPr>
          <w:p w:rsidR="0047619A" w:rsidRPr="00937C42" w:rsidRDefault="0047619A" w:rsidP="0047619A">
            <w:pPr>
              <w:widowControl/>
              <w:autoSpaceDE/>
              <w:autoSpaceDN/>
              <w:adjustRightInd w:val="0"/>
              <w:rPr>
                <w:rFonts w:eastAsia="Calibri"/>
                <w:sz w:val="24"/>
                <w:szCs w:val="24"/>
                <w:lang w:val="ru-RU" w:eastAsia="ru-RU"/>
              </w:rPr>
            </w:pPr>
            <w:r w:rsidRPr="00937C42">
              <w:rPr>
                <w:rFonts w:eastAsia="Calibri"/>
                <w:sz w:val="24"/>
                <w:szCs w:val="24"/>
                <w:lang w:val="ru-RU" w:eastAsia="ru-RU"/>
              </w:rPr>
              <w:t xml:space="preserve">Доля финансового участия заинтересованных лиц  в выполнении дополнительного перечня  работ по </w:t>
            </w:r>
            <w:r w:rsidRPr="00937C42">
              <w:rPr>
                <w:rFonts w:eastAsia="Calibri"/>
                <w:sz w:val="24"/>
                <w:szCs w:val="24"/>
                <w:lang w:val="ru-RU" w:eastAsia="ru-RU"/>
              </w:rPr>
              <w:lastRenderedPageBreak/>
              <w:t>благоустройству дворовых территорий, %</w:t>
            </w:r>
          </w:p>
        </w:tc>
        <w:tc>
          <w:tcPr>
            <w:tcW w:w="850"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lastRenderedPageBreak/>
              <w:t>1</w:t>
            </w:r>
          </w:p>
        </w:tc>
        <w:tc>
          <w:tcPr>
            <w:tcW w:w="992" w:type="dxa"/>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1</w:t>
            </w:r>
          </w:p>
        </w:tc>
        <w:tc>
          <w:tcPr>
            <w:tcW w:w="993" w:type="dxa"/>
            <w:gridSpan w:val="2"/>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1</w:t>
            </w:r>
          </w:p>
        </w:tc>
        <w:tc>
          <w:tcPr>
            <w:tcW w:w="850" w:type="dxa"/>
            <w:gridSpan w:val="2"/>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1</w:t>
            </w:r>
          </w:p>
        </w:tc>
        <w:tc>
          <w:tcPr>
            <w:tcW w:w="851" w:type="dxa"/>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1</w:t>
            </w:r>
          </w:p>
        </w:tc>
        <w:tc>
          <w:tcPr>
            <w:tcW w:w="1276" w:type="dxa"/>
          </w:tcPr>
          <w:p w:rsidR="0047619A" w:rsidRPr="00937C42" w:rsidRDefault="0047619A" w:rsidP="0047619A">
            <w:pPr>
              <w:widowControl/>
              <w:autoSpaceDE/>
              <w:autoSpaceDN/>
              <w:jc w:val="center"/>
              <w:rPr>
                <w:rFonts w:eastAsia="Calibri"/>
                <w:sz w:val="24"/>
                <w:szCs w:val="24"/>
                <w:lang w:val="ru-RU" w:eastAsia="ru-RU"/>
              </w:rPr>
            </w:pPr>
            <w:r w:rsidRPr="00937C42">
              <w:rPr>
                <w:rFonts w:eastAsia="Calibri"/>
                <w:sz w:val="24"/>
                <w:szCs w:val="24"/>
                <w:lang w:val="ru-RU" w:eastAsia="ru-RU"/>
              </w:rPr>
              <w:t>1</w:t>
            </w:r>
          </w:p>
        </w:tc>
      </w:tr>
      <w:tr w:rsidR="0047619A" w:rsidRPr="00937C42" w:rsidTr="009731B4">
        <w:trPr>
          <w:trHeight w:val="275"/>
          <w:tblCellSpacing w:w="5" w:type="nil"/>
        </w:trPr>
        <w:tc>
          <w:tcPr>
            <w:tcW w:w="2835" w:type="dxa"/>
          </w:tcPr>
          <w:p w:rsidR="0047619A" w:rsidRPr="00937C42" w:rsidRDefault="0047619A" w:rsidP="0047619A">
            <w:pPr>
              <w:widowControl/>
              <w:adjustRightInd w:val="0"/>
              <w:rPr>
                <w:sz w:val="24"/>
                <w:szCs w:val="24"/>
                <w:lang w:val="ru-RU" w:eastAsia="ru-RU"/>
              </w:rPr>
            </w:pPr>
            <w:r w:rsidRPr="00937C42">
              <w:rPr>
                <w:sz w:val="24"/>
                <w:szCs w:val="24"/>
                <w:lang w:val="ru-RU" w:eastAsia="ru-RU"/>
              </w:rPr>
              <w:lastRenderedPageBreak/>
              <w:t>Задача подпрограммы</w:t>
            </w:r>
          </w:p>
        </w:tc>
        <w:tc>
          <w:tcPr>
            <w:tcW w:w="7797" w:type="dxa"/>
            <w:gridSpan w:val="11"/>
          </w:tcPr>
          <w:p w:rsidR="0047619A" w:rsidRPr="00937C42" w:rsidRDefault="0047619A" w:rsidP="0047619A">
            <w:pPr>
              <w:widowControl/>
              <w:adjustRightInd w:val="0"/>
              <w:rPr>
                <w:sz w:val="24"/>
                <w:szCs w:val="24"/>
                <w:lang w:val="ru-RU" w:eastAsia="ru-RU"/>
              </w:rPr>
            </w:pPr>
            <w:r w:rsidRPr="00937C42">
              <w:rPr>
                <w:sz w:val="24"/>
                <w:szCs w:val="24"/>
                <w:lang w:val="ru-RU" w:eastAsia="ru-RU"/>
              </w:rPr>
              <w:t>«Выполнение работ по благоустройству дворовых территорий Парабельского района»</w:t>
            </w:r>
          </w:p>
        </w:tc>
      </w:tr>
      <w:tr w:rsidR="0047619A" w:rsidRPr="00937C42" w:rsidTr="009731B4">
        <w:trPr>
          <w:tblCellSpacing w:w="5" w:type="nil"/>
        </w:trPr>
        <w:tc>
          <w:tcPr>
            <w:tcW w:w="2835" w:type="dxa"/>
          </w:tcPr>
          <w:p w:rsidR="0047619A" w:rsidRPr="00937C42" w:rsidRDefault="0047619A" w:rsidP="0047619A">
            <w:pPr>
              <w:adjustRightInd w:val="0"/>
              <w:rPr>
                <w:sz w:val="24"/>
                <w:szCs w:val="24"/>
                <w:lang w:val="ru-RU" w:eastAsia="ru-RU"/>
              </w:rPr>
            </w:pPr>
            <w:r w:rsidRPr="00937C42">
              <w:rPr>
                <w:sz w:val="24"/>
                <w:szCs w:val="24"/>
                <w:lang w:val="ru-RU" w:eastAsia="ru-RU"/>
              </w:rPr>
              <w:t>Сроки реализации подпрограммы</w:t>
            </w:r>
          </w:p>
        </w:tc>
        <w:tc>
          <w:tcPr>
            <w:tcW w:w="7797" w:type="dxa"/>
            <w:gridSpan w:val="11"/>
          </w:tcPr>
          <w:p w:rsidR="0047619A" w:rsidRPr="00937C42" w:rsidRDefault="0047619A" w:rsidP="0047619A">
            <w:pPr>
              <w:adjustRightInd w:val="0"/>
              <w:rPr>
                <w:sz w:val="24"/>
                <w:szCs w:val="24"/>
                <w:lang w:val="ru-RU" w:eastAsia="ru-RU"/>
              </w:rPr>
            </w:pPr>
            <w:r w:rsidRPr="00937C42">
              <w:rPr>
                <w:sz w:val="24"/>
                <w:szCs w:val="24"/>
                <w:lang w:val="ru-RU" w:eastAsia="ru-RU"/>
              </w:rPr>
              <w:t>2018-2022 годы</w:t>
            </w:r>
          </w:p>
        </w:tc>
      </w:tr>
      <w:tr w:rsidR="0047619A" w:rsidRPr="00937C42" w:rsidTr="009731B4">
        <w:trPr>
          <w:trHeight w:val="171"/>
          <w:tblCellSpacing w:w="5" w:type="nil"/>
        </w:trPr>
        <w:tc>
          <w:tcPr>
            <w:tcW w:w="2835" w:type="dxa"/>
            <w:vMerge w:val="restart"/>
          </w:tcPr>
          <w:p w:rsidR="0047619A" w:rsidRPr="00937C42" w:rsidRDefault="0047619A" w:rsidP="0047619A">
            <w:pPr>
              <w:widowControl/>
              <w:adjustRightInd w:val="0"/>
              <w:rPr>
                <w:sz w:val="24"/>
                <w:szCs w:val="24"/>
                <w:lang w:val="ru-RU" w:eastAsia="ru-RU"/>
              </w:rPr>
            </w:pPr>
            <w:proofErr w:type="gramStart"/>
            <w:r w:rsidRPr="00937C42">
              <w:rPr>
                <w:sz w:val="24"/>
                <w:szCs w:val="24"/>
                <w:lang w:val="ru-RU" w:eastAsia="ru-RU"/>
              </w:rPr>
              <w:t>Объем и источники финансирования подпрограммы (с детализацией по годам реализации), тыс. рублей)</w:t>
            </w:r>
            <w:proofErr w:type="gramEnd"/>
          </w:p>
        </w:tc>
        <w:tc>
          <w:tcPr>
            <w:tcW w:w="1418" w:type="dxa"/>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Источники</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2018</w:t>
            </w:r>
          </w:p>
        </w:tc>
        <w:tc>
          <w:tcPr>
            <w:tcW w:w="1275" w:type="dxa"/>
            <w:gridSpan w:val="3"/>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2019</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2020</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2021</w:t>
            </w:r>
          </w:p>
        </w:tc>
        <w:tc>
          <w:tcPr>
            <w:tcW w:w="1276" w:type="dxa"/>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2022</w:t>
            </w:r>
          </w:p>
        </w:tc>
      </w:tr>
      <w:tr w:rsidR="0047619A" w:rsidRPr="00937C42" w:rsidTr="009731B4">
        <w:trPr>
          <w:trHeight w:val="249"/>
          <w:tblCellSpacing w:w="5" w:type="nil"/>
        </w:trPr>
        <w:tc>
          <w:tcPr>
            <w:tcW w:w="2835" w:type="dxa"/>
            <w:vMerge/>
          </w:tcPr>
          <w:p w:rsidR="0047619A" w:rsidRPr="00937C42" w:rsidRDefault="0047619A" w:rsidP="0047619A">
            <w:pPr>
              <w:widowControl/>
              <w:adjustRightInd w:val="0"/>
              <w:outlineLvl w:val="0"/>
              <w:rPr>
                <w:b/>
                <w:bCs/>
                <w:sz w:val="24"/>
                <w:szCs w:val="24"/>
                <w:lang w:val="ru-RU" w:eastAsia="ru-RU"/>
              </w:rPr>
            </w:pPr>
          </w:p>
        </w:tc>
        <w:tc>
          <w:tcPr>
            <w:tcW w:w="1418" w:type="dxa"/>
            <w:vAlign w:val="center"/>
          </w:tcPr>
          <w:p w:rsidR="0047619A" w:rsidRPr="00937C42" w:rsidRDefault="0047619A" w:rsidP="0047619A">
            <w:pPr>
              <w:widowControl/>
              <w:adjustRightInd w:val="0"/>
              <w:rPr>
                <w:sz w:val="24"/>
                <w:szCs w:val="24"/>
                <w:lang w:val="ru-RU" w:eastAsia="ru-RU"/>
              </w:rPr>
            </w:pPr>
            <w:r w:rsidRPr="00937C42">
              <w:rPr>
                <w:sz w:val="24"/>
                <w:szCs w:val="24"/>
                <w:lang w:val="ru-RU" w:eastAsia="ru-RU"/>
              </w:rPr>
              <w:t>федеральный бюджет</w:t>
            </w:r>
          </w:p>
          <w:p w:rsidR="0047619A" w:rsidRPr="00937C42" w:rsidRDefault="0047619A" w:rsidP="0047619A">
            <w:pPr>
              <w:widowControl/>
              <w:adjustRightInd w:val="0"/>
              <w:rPr>
                <w:sz w:val="24"/>
                <w:szCs w:val="24"/>
                <w:lang w:val="ru-RU" w:eastAsia="ru-RU"/>
              </w:rPr>
            </w:pPr>
            <w:r w:rsidRPr="00937C42">
              <w:rPr>
                <w:sz w:val="24"/>
                <w:szCs w:val="24"/>
                <w:lang w:val="ru-RU" w:eastAsia="ru-RU"/>
              </w:rPr>
              <w:t>(по согласованию) (прогноз)</w:t>
            </w:r>
          </w:p>
          <w:p w:rsidR="0047619A" w:rsidRPr="00937C42" w:rsidRDefault="0047619A" w:rsidP="0047619A">
            <w:pPr>
              <w:widowControl/>
              <w:adjustRightInd w:val="0"/>
              <w:rPr>
                <w:sz w:val="24"/>
                <w:szCs w:val="24"/>
                <w:lang w:val="ru-RU" w:eastAsia="ru-RU"/>
              </w:rPr>
            </w:pPr>
          </w:p>
        </w:tc>
        <w:tc>
          <w:tcPr>
            <w:tcW w:w="1276" w:type="dxa"/>
            <w:gridSpan w:val="2"/>
            <w:vAlign w:val="center"/>
          </w:tcPr>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550,80932</w:t>
            </w:r>
          </w:p>
        </w:tc>
        <w:tc>
          <w:tcPr>
            <w:tcW w:w="1275" w:type="dxa"/>
            <w:gridSpan w:val="3"/>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724,56233</w:t>
            </w:r>
          </w:p>
        </w:tc>
        <w:tc>
          <w:tcPr>
            <w:tcW w:w="1276"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724,56233</w:t>
            </w:r>
          </w:p>
        </w:tc>
        <w:tc>
          <w:tcPr>
            <w:tcW w:w="1276"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724,56233</w:t>
            </w:r>
          </w:p>
        </w:tc>
        <w:tc>
          <w:tcPr>
            <w:tcW w:w="1276" w:type="dxa"/>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724,56233</w:t>
            </w:r>
          </w:p>
        </w:tc>
      </w:tr>
      <w:tr w:rsidR="0047619A" w:rsidRPr="00937C42" w:rsidTr="009731B4">
        <w:trPr>
          <w:trHeight w:val="249"/>
          <w:tblCellSpacing w:w="5" w:type="nil"/>
        </w:trPr>
        <w:tc>
          <w:tcPr>
            <w:tcW w:w="2835" w:type="dxa"/>
            <w:vMerge/>
          </w:tcPr>
          <w:p w:rsidR="0047619A" w:rsidRPr="00937C42" w:rsidRDefault="0047619A" w:rsidP="0047619A">
            <w:pPr>
              <w:widowControl/>
              <w:adjustRightInd w:val="0"/>
              <w:outlineLvl w:val="0"/>
              <w:rPr>
                <w:b/>
                <w:bCs/>
                <w:sz w:val="24"/>
                <w:szCs w:val="24"/>
                <w:lang w:val="ru-RU" w:eastAsia="ru-RU"/>
              </w:rPr>
            </w:pPr>
          </w:p>
        </w:tc>
        <w:tc>
          <w:tcPr>
            <w:tcW w:w="1418" w:type="dxa"/>
            <w:vAlign w:val="center"/>
          </w:tcPr>
          <w:p w:rsidR="0047619A" w:rsidRPr="00937C42" w:rsidRDefault="0047619A" w:rsidP="0047619A">
            <w:pPr>
              <w:widowControl/>
              <w:adjustRightInd w:val="0"/>
              <w:rPr>
                <w:sz w:val="24"/>
                <w:szCs w:val="24"/>
                <w:lang w:val="ru-RU" w:eastAsia="ru-RU"/>
              </w:rPr>
            </w:pPr>
            <w:r w:rsidRPr="00937C42">
              <w:rPr>
                <w:sz w:val="24"/>
                <w:szCs w:val="24"/>
                <w:lang w:val="ru-RU" w:eastAsia="ru-RU"/>
              </w:rPr>
              <w:t>областной бюджет</w:t>
            </w:r>
          </w:p>
          <w:p w:rsidR="0047619A" w:rsidRPr="00937C42" w:rsidRDefault="0047619A" w:rsidP="0047619A">
            <w:pPr>
              <w:widowControl/>
              <w:adjustRightInd w:val="0"/>
              <w:rPr>
                <w:sz w:val="24"/>
                <w:szCs w:val="24"/>
                <w:lang w:val="ru-RU" w:eastAsia="ru-RU"/>
              </w:rPr>
            </w:pPr>
            <w:r w:rsidRPr="00937C42">
              <w:rPr>
                <w:sz w:val="24"/>
                <w:szCs w:val="24"/>
                <w:lang w:val="ru-RU" w:eastAsia="ru-RU"/>
              </w:rPr>
              <w:t>(по согласованию) (прогноз)</w:t>
            </w:r>
          </w:p>
          <w:p w:rsidR="0047619A" w:rsidRPr="00937C42" w:rsidRDefault="0047619A" w:rsidP="0047619A">
            <w:pPr>
              <w:widowControl/>
              <w:adjustRightInd w:val="0"/>
              <w:rPr>
                <w:sz w:val="24"/>
                <w:szCs w:val="24"/>
                <w:lang w:val="ru-RU" w:eastAsia="ru-RU"/>
              </w:rPr>
            </w:pPr>
          </w:p>
        </w:tc>
        <w:tc>
          <w:tcPr>
            <w:tcW w:w="1276" w:type="dxa"/>
            <w:gridSpan w:val="2"/>
            <w:vAlign w:val="center"/>
          </w:tcPr>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112,82549</w:t>
            </w:r>
          </w:p>
        </w:tc>
        <w:tc>
          <w:tcPr>
            <w:tcW w:w="1275" w:type="dxa"/>
            <w:gridSpan w:val="3"/>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148,41633</w:t>
            </w:r>
          </w:p>
        </w:tc>
        <w:tc>
          <w:tcPr>
            <w:tcW w:w="1276"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148,41633</w:t>
            </w:r>
          </w:p>
        </w:tc>
        <w:tc>
          <w:tcPr>
            <w:tcW w:w="1276"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148,41633</w:t>
            </w:r>
          </w:p>
        </w:tc>
        <w:tc>
          <w:tcPr>
            <w:tcW w:w="1276" w:type="dxa"/>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148,41633</w:t>
            </w:r>
          </w:p>
        </w:tc>
      </w:tr>
      <w:tr w:rsidR="0047619A" w:rsidRPr="00937C42" w:rsidTr="009731B4">
        <w:trPr>
          <w:trHeight w:val="100"/>
          <w:tblCellSpacing w:w="5" w:type="nil"/>
        </w:trPr>
        <w:tc>
          <w:tcPr>
            <w:tcW w:w="2835" w:type="dxa"/>
            <w:vMerge/>
          </w:tcPr>
          <w:p w:rsidR="0047619A" w:rsidRPr="00937C42" w:rsidRDefault="0047619A" w:rsidP="0047619A">
            <w:pPr>
              <w:widowControl/>
              <w:adjustRightInd w:val="0"/>
              <w:outlineLvl w:val="0"/>
              <w:rPr>
                <w:b/>
                <w:bCs/>
                <w:sz w:val="24"/>
                <w:szCs w:val="24"/>
                <w:lang w:val="ru-RU" w:eastAsia="ru-RU"/>
              </w:rPr>
            </w:pPr>
          </w:p>
        </w:tc>
        <w:tc>
          <w:tcPr>
            <w:tcW w:w="1418" w:type="dxa"/>
            <w:vAlign w:val="center"/>
          </w:tcPr>
          <w:p w:rsidR="0047619A" w:rsidRPr="00937C42" w:rsidRDefault="0047619A" w:rsidP="0047619A">
            <w:pPr>
              <w:widowControl/>
              <w:adjustRightInd w:val="0"/>
              <w:rPr>
                <w:sz w:val="24"/>
                <w:szCs w:val="24"/>
                <w:lang w:val="ru-RU" w:eastAsia="ru-RU"/>
              </w:rPr>
            </w:pPr>
            <w:r w:rsidRPr="00937C42">
              <w:rPr>
                <w:sz w:val="24"/>
                <w:szCs w:val="24"/>
                <w:lang w:val="ru-RU" w:eastAsia="ru-RU"/>
              </w:rPr>
              <w:t>местный</w:t>
            </w:r>
          </w:p>
          <w:p w:rsidR="0047619A" w:rsidRPr="00937C42" w:rsidRDefault="0047619A" w:rsidP="0047619A">
            <w:pPr>
              <w:widowControl/>
              <w:adjustRightInd w:val="0"/>
              <w:rPr>
                <w:sz w:val="24"/>
                <w:szCs w:val="24"/>
                <w:lang w:val="ru-RU" w:eastAsia="ru-RU"/>
              </w:rPr>
            </w:pPr>
            <w:r w:rsidRPr="00937C42">
              <w:rPr>
                <w:sz w:val="24"/>
                <w:szCs w:val="24"/>
                <w:lang w:val="ru-RU" w:eastAsia="ru-RU"/>
              </w:rPr>
              <w:t>бюджет</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3,32399</w:t>
            </w:r>
          </w:p>
        </w:tc>
        <w:tc>
          <w:tcPr>
            <w:tcW w:w="1275" w:type="dxa"/>
            <w:gridSpan w:val="3"/>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4,36467</w:t>
            </w:r>
          </w:p>
        </w:tc>
        <w:tc>
          <w:tcPr>
            <w:tcW w:w="1276"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4,36467</w:t>
            </w:r>
          </w:p>
        </w:tc>
        <w:tc>
          <w:tcPr>
            <w:tcW w:w="1276"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4,36467</w:t>
            </w:r>
          </w:p>
        </w:tc>
        <w:tc>
          <w:tcPr>
            <w:tcW w:w="1276" w:type="dxa"/>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4,36467</w:t>
            </w:r>
          </w:p>
        </w:tc>
      </w:tr>
      <w:tr w:rsidR="0047619A" w:rsidRPr="00937C42" w:rsidTr="009731B4">
        <w:trPr>
          <w:trHeight w:val="100"/>
          <w:tblCellSpacing w:w="5" w:type="nil"/>
        </w:trPr>
        <w:tc>
          <w:tcPr>
            <w:tcW w:w="2835" w:type="dxa"/>
            <w:vMerge/>
          </w:tcPr>
          <w:p w:rsidR="0047619A" w:rsidRPr="00937C42" w:rsidRDefault="0047619A" w:rsidP="0047619A">
            <w:pPr>
              <w:widowControl/>
              <w:adjustRightInd w:val="0"/>
              <w:outlineLvl w:val="0"/>
              <w:rPr>
                <w:b/>
                <w:bCs/>
                <w:sz w:val="24"/>
                <w:szCs w:val="24"/>
                <w:lang w:val="ru-RU" w:eastAsia="ru-RU"/>
              </w:rPr>
            </w:pPr>
          </w:p>
        </w:tc>
        <w:tc>
          <w:tcPr>
            <w:tcW w:w="1418" w:type="dxa"/>
            <w:vAlign w:val="center"/>
          </w:tcPr>
          <w:p w:rsidR="0047619A" w:rsidRPr="00937C42" w:rsidRDefault="0047619A" w:rsidP="0047619A">
            <w:pPr>
              <w:widowControl/>
              <w:adjustRightInd w:val="0"/>
              <w:rPr>
                <w:sz w:val="24"/>
                <w:szCs w:val="24"/>
                <w:lang w:val="ru-RU" w:eastAsia="ru-RU"/>
              </w:rPr>
            </w:pPr>
            <w:r w:rsidRPr="00937C42">
              <w:rPr>
                <w:sz w:val="24"/>
                <w:szCs w:val="24"/>
                <w:lang w:val="ru-RU" w:eastAsia="ru-RU"/>
              </w:rPr>
              <w:t>внебюджетные источники</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w:t>
            </w:r>
          </w:p>
        </w:tc>
        <w:tc>
          <w:tcPr>
            <w:tcW w:w="1275" w:type="dxa"/>
            <w:gridSpan w:val="3"/>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w:t>
            </w:r>
          </w:p>
        </w:tc>
        <w:tc>
          <w:tcPr>
            <w:tcW w:w="1276" w:type="dxa"/>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w:t>
            </w:r>
          </w:p>
        </w:tc>
      </w:tr>
      <w:tr w:rsidR="0047619A" w:rsidRPr="00937C42" w:rsidTr="009731B4">
        <w:trPr>
          <w:trHeight w:val="100"/>
          <w:tblCellSpacing w:w="5" w:type="nil"/>
        </w:trPr>
        <w:tc>
          <w:tcPr>
            <w:tcW w:w="2835" w:type="dxa"/>
            <w:vMerge/>
          </w:tcPr>
          <w:p w:rsidR="0047619A" w:rsidRPr="00937C42" w:rsidRDefault="0047619A" w:rsidP="0047619A">
            <w:pPr>
              <w:widowControl/>
              <w:adjustRightInd w:val="0"/>
              <w:outlineLvl w:val="0"/>
              <w:rPr>
                <w:b/>
                <w:bCs/>
                <w:sz w:val="24"/>
                <w:szCs w:val="24"/>
                <w:lang w:val="ru-RU" w:eastAsia="ru-RU"/>
              </w:rPr>
            </w:pPr>
          </w:p>
        </w:tc>
        <w:tc>
          <w:tcPr>
            <w:tcW w:w="1418" w:type="dxa"/>
            <w:vAlign w:val="center"/>
          </w:tcPr>
          <w:p w:rsidR="0047619A" w:rsidRPr="00937C42" w:rsidRDefault="0047619A" w:rsidP="0047619A">
            <w:pPr>
              <w:widowControl/>
              <w:adjustRightInd w:val="0"/>
              <w:rPr>
                <w:sz w:val="24"/>
                <w:szCs w:val="24"/>
                <w:lang w:val="ru-RU" w:eastAsia="ru-RU"/>
              </w:rPr>
            </w:pPr>
            <w:r w:rsidRPr="00937C42">
              <w:rPr>
                <w:sz w:val="24"/>
                <w:szCs w:val="24"/>
                <w:lang w:val="ru-RU" w:eastAsia="ru-RU"/>
              </w:rPr>
              <w:t>всего по источникам</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666,9588</w:t>
            </w:r>
          </w:p>
        </w:tc>
        <w:tc>
          <w:tcPr>
            <w:tcW w:w="1275" w:type="dxa"/>
            <w:gridSpan w:val="3"/>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877,34333</w:t>
            </w:r>
          </w:p>
        </w:tc>
        <w:tc>
          <w:tcPr>
            <w:tcW w:w="1276"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877,34333</w:t>
            </w:r>
          </w:p>
        </w:tc>
        <w:tc>
          <w:tcPr>
            <w:tcW w:w="1276"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877,34333</w:t>
            </w:r>
          </w:p>
        </w:tc>
        <w:tc>
          <w:tcPr>
            <w:tcW w:w="1276" w:type="dxa"/>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877,34333</w:t>
            </w:r>
          </w:p>
        </w:tc>
      </w:tr>
    </w:tbl>
    <w:p w:rsidR="0047619A" w:rsidRPr="00937C42" w:rsidRDefault="0047619A" w:rsidP="0047619A">
      <w:pPr>
        <w:widowControl/>
        <w:adjustRightInd w:val="0"/>
        <w:spacing w:before="120" w:after="120"/>
        <w:jc w:val="center"/>
        <w:rPr>
          <w:sz w:val="24"/>
          <w:szCs w:val="24"/>
          <w:lang w:val="ru-RU" w:eastAsia="ru-RU"/>
        </w:rPr>
        <w:sectPr w:rsidR="0047619A" w:rsidRPr="00937C42" w:rsidSect="00ED132F">
          <w:pgSz w:w="12240" w:h="15840"/>
          <w:pgMar w:top="568" w:right="851" w:bottom="567" w:left="1276" w:header="720" w:footer="720" w:gutter="0"/>
          <w:cols w:space="720"/>
        </w:sectPr>
      </w:pPr>
    </w:p>
    <w:p w:rsidR="0047619A" w:rsidRPr="00937C42" w:rsidRDefault="0047619A" w:rsidP="0047619A">
      <w:pPr>
        <w:widowControl/>
        <w:adjustRightInd w:val="0"/>
        <w:spacing w:after="240"/>
        <w:jc w:val="center"/>
        <w:rPr>
          <w:b/>
          <w:sz w:val="24"/>
          <w:szCs w:val="24"/>
          <w:lang w:val="ru-RU" w:eastAsia="ru-RU"/>
        </w:rPr>
      </w:pPr>
      <w:r w:rsidRPr="00937C42">
        <w:rPr>
          <w:b/>
          <w:sz w:val="24"/>
          <w:szCs w:val="24"/>
          <w:lang w:val="ru-RU" w:eastAsia="ru-RU"/>
        </w:rPr>
        <w:lastRenderedPageBreak/>
        <w:t>2. Характеристика текущего состояния сферы реализации Подпрограммы</w:t>
      </w:r>
    </w:p>
    <w:p w:rsidR="0047619A" w:rsidRPr="00937C42" w:rsidRDefault="0047619A" w:rsidP="0047619A">
      <w:pPr>
        <w:widowControl/>
        <w:tabs>
          <w:tab w:val="left" w:pos="8080"/>
        </w:tabs>
        <w:autoSpaceDE/>
        <w:autoSpaceDN/>
        <w:spacing w:before="120"/>
        <w:ind w:firstLine="720"/>
        <w:jc w:val="both"/>
        <w:rPr>
          <w:sz w:val="24"/>
          <w:szCs w:val="24"/>
          <w:lang w:val="ru-RU" w:eastAsia="ru-RU"/>
        </w:rPr>
      </w:pPr>
      <w:r w:rsidRPr="00937C42">
        <w:rPr>
          <w:sz w:val="24"/>
          <w:szCs w:val="24"/>
          <w:lang w:val="ru-RU" w:eastAsia="ru-RU"/>
        </w:rPr>
        <w:t>На достижение цели подпрограммы 1 направлено основное мероприятие «Благоустройство дворовых территорий в соответствии с адресным перечнем», соисполнителем которого является Администрация Парабельского сельского поселения.</w:t>
      </w:r>
    </w:p>
    <w:p w:rsidR="0047619A" w:rsidRPr="00937C42" w:rsidRDefault="0047619A" w:rsidP="0047619A">
      <w:pPr>
        <w:widowControl/>
        <w:tabs>
          <w:tab w:val="left" w:pos="8080"/>
        </w:tabs>
        <w:autoSpaceDE/>
        <w:autoSpaceDN/>
        <w:spacing w:before="120"/>
        <w:ind w:firstLine="720"/>
        <w:jc w:val="both"/>
        <w:rPr>
          <w:sz w:val="24"/>
          <w:szCs w:val="24"/>
          <w:lang w:val="ru-RU" w:eastAsia="ru-RU"/>
        </w:rPr>
      </w:pPr>
      <w:r w:rsidRPr="00937C42">
        <w:rPr>
          <w:sz w:val="24"/>
          <w:szCs w:val="24"/>
          <w:lang w:val="ru-RU" w:eastAsia="ru-RU"/>
        </w:rPr>
        <w:t>Формирование городской среды во многом характеризуется уровнем внешнего благоустройства, в том числе уровнем благоустройства дворовых территорий.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парковки (парковочными местами), тротуарами, включая проезды к территориям, прилегающим к многоквартирным домам.</w:t>
      </w:r>
    </w:p>
    <w:p w:rsidR="0047619A" w:rsidRPr="00937C42" w:rsidRDefault="0047619A" w:rsidP="0047619A">
      <w:pPr>
        <w:widowControl/>
        <w:tabs>
          <w:tab w:val="left" w:pos="8080"/>
        </w:tabs>
        <w:autoSpaceDE/>
        <w:autoSpaceDN/>
        <w:spacing w:before="120"/>
        <w:ind w:firstLine="720"/>
        <w:jc w:val="both"/>
        <w:rPr>
          <w:sz w:val="24"/>
          <w:szCs w:val="24"/>
          <w:lang w:val="ru-RU" w:eastAsia="ru-RU"/>
        </w:rPr>
      </w:pPr>
      <w:r w:rsidRPr="00937C42">
        <w:rPr>
          <w:sz w:val="24"/>
          <w:szCs w:val="24"/>
          <w:lang w:val="ru-RU" w:eastAsia="ru-RU"/>
        </w:rPr>
        <w:t>Дворовые территории подлежат благоустройству в рамках данной подпрограммы 1.</w:t>
      </w:r>
    </w:p>
    <w:p w:rsidR="0047619A" w:rsidRPr="00937C42" w:rsidRDefault="0047619A" w:rsidP="0047619A">
      <w:pPr>
        <w:tabs>
          <w:tab w:val="left" w:pos="9639"/>
        </w:tabs>
        <w:spacing w:before="65"/>
        <w:ind w:right="48" w:firstLine="709"/>
        <w:jc w:val="both"/>
        <w:rPr>
          <w:sz w:val="24"/>
          <w:szCs w:val="24"/>
          <w:lang w:val="ru-RU"/>
        </w:rPr>
      </w:pPr>
      <w:r w:rsidRPr="00937C42">
        <w:rPr>
          <w:sz w:val="24"/>
          <w:szCs w:val="24"/>
          <w:lang w:val="ru-RU"/>
        </w:rPr>
        <w:t>Мероприятия по повышению уровня благоустройства дворовых территорий состоят из мероприятий, определенных минимальным (обязательным) и дополнительным перечнями</w:t>
      </w:r>
      <w:r w:rsidRPr="00937C42">
        <w:rPr>
          <w:spacing w:val="-1"/>
          <w:sz w:val="24"/>
          <w:szCs w:val="24"/>
          <w:lang w:val="ru-RU"/>
        </w:rPr>
        <w:t xml:space="preserve"> </w:t>
      </w:r>
      <w:r w:rsidRPr="00937C42">
        <w:rPr>
          <w:sz w:val="24"/>
          <w:szCs w:val="24"/>
          <w:lang w:val="ru-RU"/>
        </w:rPr>
        <w:t>работ:</w:t>
      </w:r>
    </w:p>
    <w:p w:rsidR="0047619A" w:rsidRPr="00937C42" w:rsidRDefault="0047619A" w:rsidP="0047619A">
      <w:pPr>
        <w:tabs>
          <w:tab w:val="left" w:pos="9639"/>
        </w:tabs>
        <w:spacing w:before="1"/>
        <w:ind w:right="48" w:firstLine="709"/>
        <w:rPr>
          <w:sz w:val="24"/>
          <w:szCs w:val="24"/>
          <w:lang w:val="ru-RU"/>
        </w:rPr>
      </w:pPr>
      <w:r w:rsidRPr="00937C42">
        <w:rPr>
          <w:sz w:val="24"/>
          <w:szCs w:val="24"/>
          <w:lang w:val="ru-RU"/>
        </w:rPr>
        <w:t>Минимальный перечень видов работ по благоустройству дворовых территорий:</w:t>
      </w:r>
    </w:p>
    <w:p w:rsidR="0047619A" w:rsidRPr="00937C42" w:rsidRDefault="0047619A" w:rsidP="0047619A">
      <w:pPr>
        <w:tabs>
          <w:tab w:val="left" w:pos="9639"/>
        </w:tabs>
        <w:spacing w:before="1"/>
        <w:ind w:right="48" w:firstLine="709"/>
        <w:rPr>
          <w:sz w:val="24"/>
          <w:szCs w:val="24"/>
          <w:lang w:val="ru-RU"/>
        </w:rPr>
      </w:pPr>
      <w:r w:rsidRPr="00937C42">
        <w:rPr>
          <w:sz w:val="24"/>
          <w:szCs w:val="24"/>
          <w:lang w:val="ru-RU"/>
        </w:rPr>
        <w:t>-  ремонт дворовых проездов;</w:t>
      </w:r>
    </w:p>
    <w:p w:rsidR="0047619A" w:rsidRPr="00937C42" w:rsidRDefault="0047619A" w:rsidP="0047619A">
      <w:pPr>
        <w:tabs>
          <w:tab w:val="left" w:pos="9639"/>
        </w:tabs>
        <w:ind w:right="48" w:firstLine="709"/>
        <w:rPr>
          <w:sz w:val="24"/>
          <w:szCs w:val="24"/>
          <w:lang w:val="ru-RU"/>
        </w:rPr>
      </w:pPr>
      <w:r w:rsidRPr="00937C42">
        <w:rPr>
          <w:sz w:val="24"/>
          <w:szCs w:val="24"/>
          <w:lang w:val="ru-RU"/>
        </w:rPr>
        <w:t xml:space="preserve">-  обеспечение освещения дворовых территорий; </w:t>
      </w:r>
    </w:p>
    <w:p w:rsidR="0047619A" w:rsidRPr="00937C42" w:rsidRDefault="0047619A" w:rsidP="0047619A">
      <w:pPr>
        <w:tabs>
          <w:tab w:val="left" w:pos="9639"/>
        </w:tabs>
        <w:ind w:right="48" w:firstLine="709"/>
        <w:rPr>
          <w:sz w:val="24"/>
          <w:szCs w:val="24"/>
          <w:lang w:val="ru-RU"/>
        </w:rPr>
      </w:pPr>
      <w:r w:rsidRPr="00937C42">
        <w:rPr>
          <w:sz w:val="24"/>
          <w:szCs w:val="24"/>
          <w:lang w:val="ru-RU"/>
        </w:rPr>
        <w:t>-  установка скамеек;</w:t>
      </w:r>
    </w:p>
    <w:p w:rsidR="0047619A" w:rsidRPr="00937C42" w:rsidRDefault="0047619A" w:rsidP="0047619A">
      <w:pPr>
        <w:tabs>
          <w:tab w:val="left" w:pos="9639"/>
        </w:tabs>
        <w:ind w:right="48" w:firstLine="709"/>
        <w:rPr>
          <w:sz w:val="24"/>
          <w:szCs w:val="24"/>
          <w:lang w:val="ru-RU"/>
        </w:rPr>
      </w:pPr>
      <w:r w:rsidRPr="00937C42">
        <w:rPr>
          <w:sz w:val="24"/>
          <w:szCs w:val="24"/>
          <w:lang w:val="ru-RU"/>
        </w:rPr>
        <w:t>-  установка урн;</w:t>
      </w:r>
    </w:p>
    <w:p w:rsidR="0047619A" w:rsidRPr="00937C42" w:rsidRDefault="0047619A" w:rsidP="0047619A">
      <w:pPr>
        <w:tabs>
          <w:tab w:val="left" w:pos="9639"/>
        </w:tabs>
        <w:spacing w:before="2" w:line="237" w:lineRule="auto"/>
        <w:ind w:right="48" w:firstLine="709"/>
        <w:jc w:val="both"/>
        <w:rPr>
          <w:sz w:val="24"/>
          <w:szCs w:val="24"/>
          <w:lang w:val="ru-RU"/>
        </w:rPr>
      </w:pPr>
      <w:r w:rsidRPr="00937C42">
        <w:rPr>
          <w:sz w:val="24"/>
          <w:szCs w:val="24"/>
          <w:lang w:val="ru-RU"/>
        </w:rPr>
        <w:t>Дополнительный перечень видов работ по благоустройству дворовых территорий:</w:t>
      </w:r>
    </w:p>
    <w:p w:rsidR="0047619A" w:rsidRPr="00937C42" w:rsidRDefault="0047619A" w:rsidP="0047619A">
      <w:pPr>
        <w:tabs>
          <w:tab w:val="left" w:pos="9639"/>
        </w:tabs>
        <w:spacing w:before="1"/>
        <w:ind w:right="48" w:firstLine="709"/>
        <w:rPr>
          <w:sz w:val="24"/>
          <w:szCs w:val="24"/>
          <w:lang w:val="ru-RU"/>
        </w:rPr>
      </w:pPr>
      <w:r w:rsidRPr="00937C42">
        <w:rPr>
          <w:sz w:val="24"/>
          <w:szCs w:val="24"/>
          <w:lang w:val="ru-RU"/>
        </w:rPr>
        <w:t xml:space="preserve">-  оборудование детских и спортивных площадок;  </w:t>
      </w:r>
    </w:p>
    <w:p w:rsidR="0047619A" w:rsidRPr="00937C42" w:rsidRDefault="0047619A" w:rsidP="0047619A">
      <w:pPr>
        <w:tabs>
          <w:tab w:val="left" w:pos="9639"/>
        </w:tabs>
        <w:spacing w:before="1"/>
        <w:ind w:right="48" w:firstLine="709"/>
        <w:rPr>
          <w:sz w:val="24"/>
          <w:szCs w:val="24"/>
          <w:lang w:val="ru-RU"/>
        </w:rPr>
      </w:pPr>
      <w:r w:rsidRPr="00937C42">
        <w:rPr>
          <w:sz w:val="24"/>
          <w:szCs w:val="24"/>
          <w:lang w:val="ru-RU"/>
        </w:rPr>
        <w:t xml:space="preserve">-  оборудование автомобильных парковок;  </w:t>
      </w:r>
    </w:p>
    <w:p w:rsidR="0047619A" w:rsidRPr="00937C42" w:rsidRDefault="0047619A" w:rsidP="0047619A">
      <w:pPr>
        <w:tabs>
          <w:tab w:val="left" w:pos="9639"/>
        </w:tabs>
        <w:spacing w:before="1"/>
        <w:ind w:right="48" w:firstLine="709"/>
        <w:rPr>
          <w:sz w:val="24"/>
          <w:szCs w:val="24"/>
          <w:lang w:val="ru-RU"/>
        </w:rPr>
      </w:pPr>
      <w:r w:rsidRPr="00937C42">
        <w:rPr>
          <w:sz w:val="24"/>
          <w:szCs w:val="24"/>
          <w:lang w:val="ru-RU"/>
        </w:rPr>
        <w:t>-  озеленение территорий;</w:t>
      </w:r>
    </w:p>
    <w:p w:rsidR="0047619A" w:rsidRPr="00937C42" w:rsidRDefault="0047619A" w:rsidP="0047619A">
      <w:pPr>
        <w:tabs>
          <w:tab w:val="left" w:pos="9639"/>
        </w:tabs>
        <w:ind w:right="48" w:firstLine="709"/>
        <w:jc w:val="both"/>
        <w:rPr>
          <w:sz w:val="24"/>
          <w:szCs w:val="24"/>
          <w:lang w:val="ru-RU"/>
        </w:rPr>
      </w:pPr>
      <w:r w:rsidRPr="00937C42">
        <w:rPr>
          <w:sz w:val="24"/>
          <w:szCs w:val="24"/>
          <w:lang w:val="ru-RU"/>
        </w:rPr>
        <w:t>-  оборудование площадок для сбора коммунальных отходов, включая раздельный сбор     отходов;</w:t>
      </w:r>
    </w:p>
    <w:p w:rsidR="0047619A" w:rsidRPr="00937C42" w:rsidRDefault="0047619A" w:rsidP="0047619A">
      <w:pPr>
        <w:tabs>
          <w:tab w:val="left" w:pos="9639"/>
        </w:tabs>
        <w:spacing w:before="1"/>
        <w:ind w:right="48" w:firstLine="709"/>
        <w:rPr>
          <w:sz w:val="24"/>
          <w:szCs w:val="24"/>
          <w:lang w:val="ru-RU"/>
        </w:rPr>
      </w:pPr>
      <w:r w:rsidRPr="00937C42">
        <w:rPr>
          <w:sz w:val="24"/>
          <w:szCs w:val="24"/>
          <w:lang w:val="ru-RU"/>
        </w:rPr>
        <w:t xml:space="preserve">-  устройство и ремонт ограждений различного функционального назначения;      </w:t>
      </w:r>
    </w:p>
    <w:p w:rsidR="0047619A" w:rsidRPr="00937C42" w:rsidRDefault="0047619A" w:rsidP="0047619A">
      <w:pPr>
        <w:tabs>
          <w:tab w:val="left" w:pos="9639"/>
        </w:tabs>
        <w:spacing w:before="1"/>
        <w:ind w:right="48" w:firstLine="709"/>
        <w:rPr>
          <w:sz w:val="24"/>
          <w:szCs w:val="24"/>
          <w:lang w:val="ru-RU"/>
        </w:rPr>
      </w:pPr>
      <w:r w:rsidRPr="00937C42">
        <w:rPr>
          <w:sz w:val="24"/>
          <w:szCs w:val="24"/>
          <w:lang w:val="ru-RU"/>
        </w:rPr>
        <w:t xml:space="preserve">-  устройство и ремонт дворовых тротуаров и пешеходных дорожек;    </w:t>
      </w:r>
    </w:p>
    <w:p w:rsidR="0047619A" w:rsidRPr="00937C42" w:rsidRDefault="0047619A" w:rsidP="0047619A">
      <w:pPr>
        <w:tabs>
          <w:tab w:val="left" w:pos="9639"/>
        </w:tabs>
        <w:spacing w:before="1"/>
        <w:ind w:right="48" w:firstLine="709"/>
        <w:rPr>
          <w:sz w:val="24"/>
          <w:szCs w:val="24"/>
          <w:lang w:val="ru-RU"/>
        </w:rPr>
      </w:pPr>
      <w:r w:rsidRPr="00937C42">
        <w:rPr>
          <w:sz w:val="24"/>
          <w:szCs w:val="24"/>
          <w:lang w:val="ru-RU"/>
        </w:rPr>
        <w:t>-  устройство пандуса;</w:t>
      </w:r>
    </w:p>
    <w:p w:rsidR="0047619A" w:rsidRPr="00937C42" w:rsidRDefault="0047619A" w:rsidP="0047619A">
      <w:pPr>
        <w:tabs>
          <w:tab w:val="left" w:pos="9639"/>
        </w:tabs>
        <w:ind w:right="48" w:firstLine="709"/>
        <w:rPr>
          <w:sz w:val="24"/>
          <w:szCs w:val="24"/>
          <w:lang w:val="ru-RU"/>
        </w:rPr>
      </w:pPr>
      <w:r w:rsidRPr="00937C42">
        <w:rPr>
          <w:sz w:val="24"/>
          <w:szCs w:val="24"/>
          <w:lang w:val="ru-RU"/>
        </w:rPr>
        <w:t>-  устройство водоотводных лотков.</w:t>
      </w:r>
    </w:p>
    <w:p w:rsidR="0047619A" w:rsidRPr="00937C42" w:rsidRDefault="0047619A" w:rsidP="0047619A">
      <w:pPr>
        <w:tabs>
          <w:tab w:val="left" w:pos="9639"/>
        </w:tabs>
        <w:ind w:right="48" w:firstLine="709"/>
        <w:jc w:val="both"/>
        <w:rPr>
          <w:sz w:val="24"/>
          <w:szCs w:val="24"/>
          <w:lang w:val="ru-RU"/>
        </w:rPr>
      </w:pPr>
      <w:r w:rsidRPr="00937C42">
        <w:rPr>
          <w:sz w:val="24"/>
          <w:szCs w:val="24"/>
          <w:lang w:val="ru-RU"/>
        </w:rPr>
        <w:t>Дополнительный перечень работ выполняется на территориях, где обеспечен минимальный перечень работ.</w:t>
      </w:r>
    </w:p>
    <w:p w:rsidR="0047619A" w:rsidRPr="00937C42" w:rsidRDefault="0047619A" w:rsidP="0047619A">
      <w:pPr>
        <w:tabs>
          <w:tab w:val="left" w:pos="9639"/>
        </w:tabs>
        <w:ind w:right="48" w:firstLine="709"/>
        <w:jc w:val="both"/>
        <w:rPr>
          <w:sz w:val="24"/>
          <w:szCs w:val="24"/>
          <w:lang w:val="ru-RU"/>
        </w:rPr>
      </w:pPr>
      <w:r w:rsidRPr="00937C42">
        <w:rPr>
          <w:sz w:val="24"/>
          <w:szCs w:val="24"/>
          <w:lang w:val="ru-RU"/>
        </w:rPr>
        <w:t>При выполнении работ в рамках дополнительного перечня собственники помещений в многоквартирных домах, собственники иных зданий и сооружений, расположенных в границах дворовых территорий (далее – заинтересованные лица), подлежащих благоустройству, обеспечивают финансовое участие в размере не менее 1% от сметной стоимости работ по благоустройству территории, а также при наличии инициативы жителей – трудовое участие.</w:t>
      </w:r>
    </w:p>
    <w:p w:rsidR="0047619A" w:rsidRPr="00937C42" w:rsidRDefault="0047619A" w:rsidP="0047619A">
      <w:pPr>
        <w:tabs>
          <w:tab w:val="left" w:pos="9639"/>
        </w:tabs>
        <w:ind w:right="48" w:firstLine="707"/>
        <w:jc w:val="both"/>
        <w:rPr>
          <w:sz w:val="24"/>
          <w:szCs w:val="24"/>
          <w:lang w:val="ru-RU"/>
        </w:rPr>
      </w:pPr>
      <w:r w:rsidRPr="00937C42">
        <w:rPr>
          <w:sz w:val="24"/>
          <w:szCs w:val="24"/>
          <w:lang w:val="ru-RU"/>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формы трудового и (или) финансового участия граждан в выполнении указанных работ представлен в приложении 1 к Подпрограмме 1</w:t>
      </w:r>
    </w:p>
    <w:p w:rsidR="0047619A" w:rsidRPr="00937C42" w:rsidRDefault="0047619A" w:rsidP="0047619A">
      <w:pPr>
        <w:tabs>
          <w:tab w:val="left" w:pos="9639"/>
        </w:tabs>
        <w:ind w:right="48" w:firstLine="709"/>
        <w:jc w:val="both"/>
        <w:rPr>
          <w:sz w:val="24"/>
          <w:szCs w:val="24"/>
          <w:lang w:val="ru-RU"/>
        </w:rPr>
      </w:pPr>
      <w:r w:rsidRPr="00937C42">
        <w:rPr>
          <w:sz w:val="24"/>
          <w:szCs w:val="24"/>
          <w:lang w:val="ru-RU"/>
        </w:rPr>
        <w:t xml:space="preserve">Заинтересованные лица обеспечивают трудовое участие в реализации мероприятий по благоустройству дворовых территорий. </w:t>
      </w:r>
      <w:proofErr w:type="gramStart"/>
      <w:r w:rsidRPr="00937C42">
        <w:rPr>
          <w:sz w:val="24"/>
          <w:szCs w:val="24"/>
          <w:lang w:val="ru-RU"/>
        </w:rPr>
        <w:t>Под трудовым (не 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w:t>
      </w:r>
      <w:proofErr w:type="gramEnd"/>
    </w:p>
    <w:p w:rsidR="0047619A" w:rsidRPr="00937C42" w:rsidRDefault="0047619A" w:rsidP="0047619A">
      <w:pPr>
        <w:tabs>
          <w:tab w:val="left" w:pos="9639"/>
        </w:tabs>
        <w:ind w:right="48" w:firstLine="709"/>
        <w:jc w:val="both"/>
        <w:rPr>
          <w:sz w:val="24"/>
          <w:szCs w:val="24"/>
          <w:lang w:val="ru-RU"/>
        </w:rPr>
      </w:pPr>
      <w:r w:rsidRPr="00937C42">
        <w:rPr>
          <w:sz w:val="24"/>
          <w:szCs w:val="24"/>
          <w:lang w:val="ru-RU"/>
        </w:rPr>
        <w:t xml:space="preserve">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w:t>
      </w:r>
      <w:r w:rsidRPr="00937C42">
        <w:rPr>
          <w:sz w:val="24"/>
          <w:szCs w:val="24"/>
          <w:lang w:val="ru-RU"/>
        </w:rPr>
        <w:lastRenderedPageBreak/>
        <w:t>указанных в приложении 2 к Подпрограмме 1. Визуализированный перечень образцов элементов благоустройства, предполагаемых к размещению на дворовой территории, представлен в приложении 3 к Подпрограмме 1.</w:t>
      </w:r>
    </w:p>
    <w:p w:rsidR="0047619A" w:rsidRPr="00937C42" w:rsidRDefault="0047619A" w:rsidP="0047619A">
      <w:pPr>
        <w:tabs>
          <w:tab w:val="left" w:pos="9639"/>
        </w:tabs>
        <w:ind w:right="48" w:firstLine="709"/>
        <w:jc w:val="both"/>
        <w:rPr>
          <w:sz w:val="24"/>
          <w:szCs w:val="24"/>
          <w:lang w:val="ru-RU"/>
        </w:rPr>
      </w:pPr>
      <w:r w:rsidRPr="00937C42">
        <w:rPr>
          <w:sz w:val="24"/>
          <w:szCs w:val="24"/>
          <w:lang w:val="ru-RU"/>
        </w:rPr>
        <w:t xml:space="preserve">Решение о включении дворовых территорий в Программу принимается на основании адресного перечня (приложение 2 к Программе) по результатам оценки переложений заинтересованных лиц, Общественной комиссией. </w:t>
      </w:r>
    </w:p>
    <w:p w:rsidR="0047619A" w:rsidRPr="00937C42" w:rsidRDefault="0047619A" w:rsidP="0047619A">
      <w:pPr>
        <w:widowControl/>
        <w:autoSpaceDE/>
        <w:autoSpaceDN/>
        <w:spacing w:before="240" w:after="240"/>
        <w:jc w:val="center"/>
        <w:rPr>
          <w:b/>
          <w:sz w:val="24"/>
          <w:szCs w:val="24"/>
          <w:lang w:val="ru-RU" w:eastAsia="ru-RU"/>
        </w:rPr>
      </w:pPr>
      <w:r w:rsidRPr="00937C42">
        <w:rPr>
          <w:b/>
          <w:sz w:val="24"/>
          <w:szCs w:val="24"/>
          <w:lang w:val="ru-RU" w:eastAsia="ru-RU"/>
        </w:rPr>
        <w:t>3. Цель и задачи Подпрограммы, показатели цели задач Подпрограммы</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Целью Подпрограммы является повышение уровня благоустройства дворовых территорий Парабельского района</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Достижение цели обеспечивается путем решения задачи по благоустройству дворовых территорий Парабельского района. Для выполнения задачи необходимо выполнение основного мероприятия «Благоустройство дворовых территорий в соответствии с адресным перечнем».</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Сроки реализации подпрограммы 2018-2022 годы. Этапы не предусмотрены.</w:t>
      </w:r>
    </w:p>
    <w:p w:rsidR="0047619A" w:rsidRPr="00937C42" w:rsidRDefault="0047619A" w:rsidP="0047619A">
      <w:pPr>
        <w:widowControl/>
        <w:autoSpaceDE/>
        <w:autoSpaceDN/>
        <w:ind w:firstLine="720"/>
        <w:jc w:val="both"/>
        <w:rPr>
          <w:sz w:val="24"/>
          <w:szCs w:val="24"/>
          <w:lang w:val="ru-RU" w:eastAsia="ru-RU"/>
        </w:rPr>
      </w:pPr>
      <w:r w:rsidRPr="00937C42">
        <w:rPr>
          <w:sz w:val="24"/>
          <w:szCs w:val="24"/>
          <w:lang w:val="ru-RU" w:eastAsia="ru-RU"/>
        </w:rPr>
        <w:t>Сведения о составе и значениях целевых показателей (индикаторов) результативности подпрограммы и представлены в таблице 1</w:t>
      </w: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sectPr w:rsidR="0047619A" w:rsidRPr="00937C42" w:rsidSect="00EE36A7">
          <w:pgSz w:w="12240" w:h="15840"/>
          <w:pgMar w:top="1134" w:right="567" w:bottom="1134" w:left="1134" w:header="720" w:footer="720" w:gutter="0"/>
          <w:cols w:space="720"/>
          <w:docGrid w:linePitch="326"/>
        </w:sectPr>
      </w:pPr>
    </w:p>
    <w:p w:rsidR="0047619A" w:rsidRPr="00937C42" w:rsidRDefault="0047619A" w:rsidP="0047619A">
      <w:pPr>
        <w:widowControl/>
        <w:autoSpaceDE/>
        <w:autoSpaceDN/>
        <w:jc w:val="center"/>
        <w:outlineLvl w:val="2"/>
        <w:rPr>
          <w:b/>
          <w:sz w:val="24"/>
          <w:szCs w:val="24"/>
          <w:lang w:val="ru-RU" w:eastAsia="ru-RU"/>
        </w:rPr>
      </w:pPr>
      <w:r w:rsidRPr="00937C42">
        <w:rPr>
          <w:b/>
          <w:sz w:val="24"/>
          <w:szCs w:val="24"/>
          <w:lang w:val="ru-RU" w:eastAsia="ru-RU"/>
        </w:rPr>
        <w:lastRenderedPageBreak/>
        <w:t xml:space="preserve">СВЕДЕНИЯ </w:t>
      </w:r>
    </w:p>
    <w:p w:rsidR="0047619A" w:rsidRPr="00937C42" w:rsidRDefault="0047619A" w:rsidP="0047619A">
      <w:pPr>
        <w:widowControl/>
        <w:autoSpaceDE/>
        <w:autoSpaceDN/>
        <w:jc w:val="center"/>
        <w:outlineLvl w:val="2"/>
        <w:rPr>
          <w:b/>
          <w:sz w:val="24"/>
          <w:szCs w:val="24"/>
          <w:lang w:val="ru-RU" w:eastAsia="ru-RU"/>
        </w:rPr>
      </w:pPr>
      <w:r w:rsidRPr="00937C42">
        <w:rPr>
          <w:b/>
          <w:sz w:val="24"/>
          <w:szCs w:val="24"/>
          <w:lang w:val="ru-RU" w:eastAsia="ru-RU"/>
        </w:rPr>
        <w:t>о составе и значениях целевых показателей (</w:t>
      </w:r>
      <w:r w:rsidRPr="00937C42">
        <w:rPr>
          <w:sz w:val="24"/>
          <w:szCs w:val="24"/>
          <w:lang w:val="ru-RU" w:eastAsia="ru-RU"/>
        </w:rPr>
        <w:t>индикаторов)</w:t>
      </w:r>
      <w:r w:rsidRPr="00937C42">
        <w:rPr>
          <w:b/>
          <w:sz w:val="24"/>
          <w:szCs w:val="24"/>
          <w:lang w:val="ru-RU" w:eastAsia="ru-RU"/>
        </w:rPr>
        <w:t xml:space="preserve"> результативности подпрограммы «Благоустройство дворовых территорий»</w:t>
      </w:r>
    </w:p>
    <w:p w:rsidR="0047619A" w:rsidRPr="00937C42" w:rsidRDefault="0047619A" w:rsidP="0047619A">
      <w:pPr>
        <w:widowControl/>
        <w:autoSpaceDE/>
        <w:autoSpaceDN/>
        <w:jc w:val="right"/>
        <w:outlineLvl w:val="2"/>
        <w:rPr>
          <w:sz w:val="24"/>
          <w:szCs w:val="24"/>
          <w:lang w:val="ru-RU" w:eastAsia="ru-RU"/>
        </w:rPr>
      </w:pPr>
    </w:p>
    <w:p w:rsidR="0047619A" w:rsidRPr="00937C42" w:rsidRDefault="0047619A" w:rsidP="0047619A">
      <w:pPr>
        <w:widowControl/>
        <w:autoSpaceDE/>
        <w:autoSpaceDN/>
        <w:jc w:val="right"/>
        <w:outlineLvl w:val="2"/>
        <w:rPr>
          <w:sz w:val="24"/>
          <w:szCs w:val="24"/>
          <w:lang w:val="ru-RU" w:eastAsia="ru-RU"/>
        </w:rPr>
      </w:pPr>
      <w:r w:rsidRPr="00937C42">
        <w:rPr>
          <w:sz w:val="24"/>
          <w:szCs w:val="24"/>
          <w:lang w:val="ru-RU" w:eastAsia="ru-RU"/>
        </w:rPr>
        <w:t>Таблица</w:t>
      </w:r>
      <w:proofErr w:type="gramStart"/>
      <w:r w:rsidRPr="00937C42">
        <w:rPr>
          <w:sz w:val="24"/>
          <w:szCs w:val="24"/>
          <w:lang w:val="ru-RU" w:eastAsia="ru-RU"/>
        </w:rPr>
        <w:t>1</w:t>
      </w:r>
      <w:proofErr w:type="gramEnd"/>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2422"/>
        <w:gridCol w:w="982"/>
        <w:gridCol w:w="855"/>
        <w:gridCol w:w="1282"/>
        <w:gridCol w:w="1276"/>
        <w:gridCol w:w="1417"/>
        <w:gridCol w:w="1276"/>
        <w:gridCol w:w="1276"/>
        <w:gridCol w:w="1417"/>
        <w:gridCol w:w="1843"/>
      </w:tblGrid>
      <w:tr w:rsidR="0047619A" w:rsidRPr="00937C42" w:rsidTr="009731B4">
        <w:trPr>
          <w:trHeight w:val="348"/>
        </w:trPr>
        <w:tc>
          <w:tcPr>
            <w:tcW w:w="413" w:type="dxa"/>
            <w:vMerge w:val="restart"/>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ind w:left="-108" w:right="-108"/>
              <w:jc w:val="center"/>
              <w:outlineLvl w:val="2"/>
              <w:rPr>
                <w:sz w:val="24"/>
                <w:szCs w:val="24"/>
                <w:lang w:val="ru-RU" w:eastAsia="ru-RU"/>
              </w:rPr>
            </w:pPr>
            <w:r w:rsidRPr="00937C42">
              <w:rPr>
                <w:sz w:val="24"/>
                <w:szCs w:val="24"/>
                <w:lang w:val="ru-RU" w:eastAsia="ru-RU"/>
              </w:rPr>
              <w:t xml:space="preserve">№ </w:t>
            </w:r>
            <w:proofErr w:type="gramStart"/>
            <w:r w:rsidRPr="00937C42">
              <w:rPr>
                <w:sz w:val="24"/>
                <w:szCs w:val="24"/>
                <w:lang w:val="ru-RU" w:eastAsia="ru-RU"/>
              </w:rPr>
              <w:t>п</w:t>
            </w:r>
            <w:proofErr w:type="gramEnd"/>
            <w:r w:rsidRPr="00937C42">
              <w:rPr>
                <w:sz w:val="24"/>
                <w:szCs w:val="24"/>
                <w:lang w:val="ru-RU" w:eastAsia="ru-RU"/>
              </w:rPr>
              <w:t>/п</w:t>
            </w:r>
          </w:p>
        </w:tc>
        <w:tc>
          <w:tcPr>
            <w:tcW w:w="2422" w:type="dxa"/>
            <w:vMerge w:val="restart"/>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Наименование целевого показателя (индикатора)</w:t>
            </w:r>
          </w:p>
        </w:tc>
        <w:tc>
          <w:tcPr>
            <w:tcW w:w="982" w:type="dxa"/>
            <w:vMerge w:val="restart"/>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ind w:left="-13" w:hanging="95"/>
              <w:jc w:val="center"/>
              <w:outlineLvl w:val="2"/>
              <w:rPr>
                <w:sz w:val="24"/>
                <w:szCs w:val="24"/>
                <w:lang w:val="ru-RU" w:eastAsia="ru-RU"/>
              </w:rPr>
            </w:pPr>
            <w:r w:rsidRPr="00937C42">
              <w:rPr>
                <w:sz w:val="24"/>
                <w:szCs w:val="24"/>
                <w:lang w:val="ru-RU" w:eastAsia="ru-RU"/>
              </w:rPr>
              <w:t>Единица измерения</w:t>
            </w:r>
          </w:p>
        </w:tc>
        <w:tc>
          <w:tcPr>
            <w:tcW w:w="7382" w:type="dxa"/>
            <w:gridSpan w:val="6"/>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Значения целевых показателей</w:t>
            </w:r>
          </w:p>
        </w:tc>
        <w:tc>
          <w:tcPr>
            <w:tcW w:w="1417" w:type="dxa"/>
            <w:vMerge w:val="restart"/>
            <w:tcBorders>
              <w:top w:val="single" w:sz="4" w:space="0" w:color="auto"/>
              <w:left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ind w:left="-115" w:right="-108"/>
              <w:jc w:val="center"/>
              <w:outlineLvl w:val="2"/>
              <w:rPr>
                <w:sz w:val="24"/>
                <w:szCs w:val="24"/>
                <w:lang w:val="ru-RU" w:eastAsia="ru-RU"/>
              </w:rPr>
            </w:pPr>
            <w:r w:rsidRPr="00937C42">
              <w:rPr>
                <w:sz w:val="24"/>
                <w:szCs w:val="24"/>
                <w:lang w:val="ru-RU" w:eastAsia="ru-RU"/>
              </w:rPr>
              <w:t>Периодичность сбора данных</w:t>
            </w:r>
          </w:p>
        </w:tc>
        <w:tc>
          <w:tcPr>
            <w:tcW w:w="1843" w:type="dxa"/>
            <w:vMerge w:val="restart"/>
            <w:tcBorders>
              <w:top w:val="single" w:sz="4" w:space="0" w:color="auto"/>
              <w:left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ind w:right="176"/>
              <w:jc w:val="center"/>
              <w:outlineLvl w:val="2"/>
              <w:rPr>
                <w:sz w:val="24"/>
                <w:szCs w:val="24"/>
                <w:lang w:val="ru-RU" w:eastAsia="ru-RU"/>
              </w:rPr>
            </w:pPr>
            <w:proofErr w:type="gramStart"/>
            <w:r w:rsidRPr="00937C42">
              <w:rPr>
                <w:sz w:val="24"/>
                <w:szCs w:val="24"/>
                <w:lang w:val="ru-RU" w:eastAsia="ru-RU"/>
              </w:rPr>
              <w:t>Ответственный за сбор данных по показателю</w:t>
            </w:r>
            <w:proofErr w:type="gramEnd"/>
          </w:p>
        </w:tc>
      </w:tr>
      <w:tr w:rsidR="0047619A" w:rsidRPr="00937C42" w:rsidTr="009731B4">
        <w:trPr>
          <w:trHeight w:val="269"/>
        </w:trPr>
        <w:tc>
          <w:tcPr>
            <w:tcW w:w="413"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ind w:left="-108" w:right="-108"/>
              <w:jc w:val="center"/>
              <w:outlineLvl w:val="2"/>
              <w:rPr>
                <w:sz w:val="24"/>
                <w:szCs w:val="24"/>
                <w:lang w:val="ru-RU" w:eastAsia="ru-RU"/>
              </w:rPr>
            </w:pPr>
          </w:p>
        </w:tc>
        <w:tc>
          <w:tcPr>
            <w:tcW w:w="2422"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p>
        </w:tc>
        <w:tc>
          <w:tcPr>
            <w:tcW w:w="982"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p>
        </w:tc>
        <w:tc>
          <w:tcPr>
            <w:tcW w:w="855" w:type="dxa"/>
            <w:vMerge w:val="restart"/>
            <w:tcBorders>
              <w:top w:val="single" w:sz="4" w:space="0" w:color="auto"/>
              <w:left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2017 год</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2018год</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 xml:space="preserve">2019 год </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2020 год</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 xml:space="preserve">2021 год </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2022 год</w:t>
            </w:r>
          </w:p>
        </w:tc>
        <w:tc>
          <w:tcPr>
            <w:tcW w:w="1417" w:type="dxa"/>
            <w:vMerge/>
            <w:tcBorders>
              <w:left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p>
        </w:tc>
        <w:tc>
          <w:tcPr>
            <w:tcW w:w="1843" w:type="dxa"/>
            <w:vMerge/>
            <w:tcBorders>
              <w:left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p>
        </w:tc>
      </w:tr>
      <w:tr w:rsidR="0047619A" w:rsidRPr="00937C42" w:rsidTr="009731B4">
        <w:trPr>
          <w:trHeight w:val="309"/>
        </w:trPr>
        <w:tc>
          <w:tcPr>
            <w:tcW w:w="413"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p>
        </w:tc>
        <w:tc>
          <w:tcPr>
            <w:tcW w:w="2422"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p>
        </w:tc>
        <w:tc>
          <w:tcPr>
            <w:tcW w:w="982"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p>
        </w:tc>
        <w:tc>
          <w:tcPr>
            <w:tcW w:w="855" w:type="dxa"/>
            <w:vMerge/>
            <w:tcBorders>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4"/>
              <w:jc w:val="center"/>
              <w:outlineLvl w:val="2"/>
              <w:rPr>
                <w:sz w:val="24"/>
                <w:szCs w:val="24"/>
                <w:lang w:val="ru-RU" w:eastAsia="ru-RU"/>
              </w:rPr>
            </w:pPr>
            <w:r w:rsidRPr="00937C42">
              <w:rPr>
                <w:sz w:val="24"/>
                <w:szCs w:val="24"/>
                <w:lang w:val="ru-RU" w:eastAsia="ru-RU"/>
              </w:rPr>
              <w:t>с учетом прогнозного финансирования</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7" w:right="-109"/>
              <w:jc w:val="center"/>
              <w:outlineLvl w:val="2"/>
              <w:rPr>
                <w:sz w:val="24"/>
                <w:szCs w:val="24"/>
                <w:lang w:val="ru-RU" w:eastAsia="ru-RU"/>
              </w:rPr>
            </w:pPr>
            <w:r w:rsidRPr="00937C42">
              <w:rPr>
                <w:sz w:val="24"/>
                <w:szCs w:val="24"/>
                <w:lang w:val="ru-RU" w:eastAsia="ru-RU"/>
              </w:rPr>
              <w:t>с учетом прогнозного финансирования</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7" w:right="-109"/>
              <w:jc w:val="center"/>
              <w:outlineLvl w:val="2"/>
              <w:rPr>
                <w:sz w:val="24"/>
                <w:szCs w:val="24"/>
                <w:lang w:val="ru-RU" w:eastAsia="ru-RU"/>
              </w:rPr>
            </w:pPr>
            <w:r w:rsidRPr="00937C42">
              <w:rPr>
                <w:sz w:val="24"/>
                <w:szCs w:val="24"/>
                <w:lang w:val="ru-RU" w:eastAsia="ru-RU"/>
              </w:rPr>
              <w:t>с учетом прогнозного финансирования</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7" w:right="-109"/>
              <w:jc w:val="center"/>
              <w:outlineLvl w:val="2"/>
              <w:rPr>
                <w:sz w:val="24"/>
                <w:szCs w:val="24"/>
                <w:lang w:val="ru-RU" w:eastAsia="ru-RU"/>
              </w:rPr>
            </w:pPr>
            <w:r w:rsidRPr="00937C42">
              <w:rPr>
                <w:sz w:val="24"/>
                <w:szCs w:val="24"/>
                <w:lang w:val="ru-RU" w:eastAsia="ru-RU"/>
              </w:rPr>
              <w:t>с учетом прогнозного финансирования</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7" w:right="-109"/>
              <w:jc w:val="center"/>
              <w:outlineLvl w:val="2"/>
              <w:rPr>
                <w:sz w:val="24"/>
                <w:szCs w:val="24"/>
                <w:lang w:val="ru-RU" w:eastAsia="ru-RU"/>
              </w:rPr>
            </w:pPr>
            <w:r w:rsidRPr="00937C42">
              <w:rPr>
                <w:sz w:val="24"/>
                <w:szCs w:val="24"/>
                <w:lang w:val="ru-RU" w:eastAsia="ru-RU"/>
              </w:rPr>
              <w:t>с учетом прогнозного финансирования</w:t>
            </w:r>
          </w:p>
        </w:tc>
        <w:tc>
          <w:tcPr>
            <w:tcW w:w="1417" w:type="dxa"/>
            <w:vMerge/>
            <w:tcBorders>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p>
        </w:tc>
        <w:tc>
          <w:tcPr>
            <w:tcW w:w="1843" w:type="dxa"/>
            <w:vMerge/>
            <w:tcBorders>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p>
        </w:tc>
      </w:tr>
      <w:tr w:rsidR="0047619A" w:rsidRPr="00937C42" w:rsidTr="009731B4">
        <w:trPr>
          <w:trHeight w:val="174"/>
        </w:trPr>
        <w:tc>
          <w:tcPr>
            <w:tcW w:w="41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r w:rsidRPr="00937C42">
              <w:rPr>
                <w:sz w:val="24"/>
                <w:szCs w:val="24"/>
                <w:lang w:val="ru-RU" w:eastAsia="ru-RU"/>
              </w:rPr>
              <w:t>1</w:t>
            </w:r>
          </w:p>
        </w:tc>
        <w:tc>
          <w:tcPr>
            <w:tcW w:w="242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2</w:t>
            </w:r>
          </w:p>
        </w:tc>
        <w:tc>
          <w:tcPr>
            <w:tcW w:w="9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3</w:t>
            </w:r>
          </w:p>
        </w:tc>
        <w:tc>
          <w:tcPr>
            <w:tcW w:w="855"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4</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right="-183"/>
              <w:jc w:val="center"/>
              <w:outlineLvl w:val="2"/>
              <w:rPr>
                <w:sz w:val="24"/>
                <w:szCs w:val="24"/>
                <w:lang w:val="ru-RU" w:eastAsia="ru-RU"/>
              </w:rPr>
            </w:pPr>
            <w:r w:rsidRPr="00937C42">
              <w:rPr>
                <w:sz w:val="24"/>
                <w:szCs w:val="24"/>
                <w:lang w:val="ru-RU" w:eastAsia="ru-RU"/>
              </w:rPr>
              <w:t>5</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6</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7</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8</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9</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10</w:t>
            </w:r>
          </w:p>
        </w:tc>
        <w:tc>
          <w:tcPr>
            <w:tcW w:w="184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11</w:t>
            </w:r>
          </w:p>
        </w:tc>
      </w:tr>
      <w:tr w:rsidR="0047619A" w:rsidRPr="00937C42" w:rsidTr="009731B4">
        <w:trPr>
          <w:trHeight w:val="309"/>
        </w:trPr>
        <w:tc>
          <w:tcPr>
            <w:tcW w:w="14459" w:type="dxa"/>
            <w:gridSpan w:val="11"/>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I. Целевые показатели подпрограммы «Благоустройство дворовых территорий»</w:t>
            </w:r>
          </w:p>
        </w:tc>
      </w:tr>
      <w:tr w:rsidR="0047619A" w:rsidRPr="00937C42" w:rsidTr="009731B4">
        <w:trPr>
          <w:trHeight w:val="309"/>
        </w:trPr>
        <w:tc>
          <w:tcPr>
            <w:tcW w:w="41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r w:rsidRPr="00937C42">
              <w:rPr>
                <w:sz w:val="24"/>
                <w:szCs w:val="24"/>
                <w:lang w:val="ru-RU" w:eastAsia="ru-RU"/>
              </w:rPr>
              <w:t>1.1</w:t>
            </w:r>
          </w:p>
        </w:tc>
        <w:tc>
          <w:tcPr>
            <w:tcW w:w="242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rPr>
                <w:rFonts w:eastAsia="Calibri"/>
                <w:sz w:val="24"/>
                <w:szCs w:val="24"/>
                <w:lang w:val="ru-RU" w:eastAsia="ru-RU"/>
              </w:rPr>
            </w:pPr>
            <w:r w:rsidRPr="00937C42">
              <w:rPr>
                <w:rFonts w:eastAsia="Calibri"/>
                <w:sz w:val="24"/>
                <w:szCs w:val="24"/>
                <w:lang w:val="ru-RU" w:eastAsia="ru-RU"/>
              </w:rPr>
              <w:t>Количество дворовых территорий, на которых выполнено благоустройство, ед.</w:t>
            </w:r>
          </w:p>
        </w:tc>
        <w:tc>
          <w:tcPr>
            <w:tcW w:w="9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rFonts w:eastAsia="Calibri"/>
                <w:sz w:val="24"/>
                <w:szCs w:val="24"/>
                <w:lang w:val="ru-RU" w:eastAsia="ru-RU"/>
              </w:rPr>
              <w:t>ед.</w:t>
            </w:r>
          </w:p>
        </w:tc>
        <w:tc>
          <w:tcPr>
            <w:tcW w:w="855"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ind w:hanging="92"/>
              <w:jc w:val="center"/>
              <w:rPr>
                <w:rFonts w:eastAsia="Calibri"/>
                <w:sz w:val="24"/>
                <w:szCs w:val="24"/>
                <w:lang w:val="ru-RU" w:eastAsia="ru-RU"/>
              </w:rPr>
            </w:pPr>
            <w:r w:rsidRPr="00937C42">
              <w:rPr>
                <w:rFonts w:eastAsia="Calibri"/>
                <w:sz w:val="24"/>
                <w:szCs w:val="24"/>
                <w:lang w:val="ru-RU" w:eastAsia="ru-RU"/>
              </w:rPr>
              <w:t>2</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Год</w:t>
            </w:r>
          </w:p>
        </w:tc>
        <w:tc>
          <w:tcPr>
            <w:tcW w:w="184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right="-108"/>
              <w:outlineLvl w:val="2"/>
              <w:rPr>
                <w:sz w:val="24"/>
                <w:szCs w:val="24"/>
                <w:lang w:val="ru-RU" w:eastAsia="ru-RU"/>
              </w:rPr>
            </w:pPr>
            <w:r w:rsidRPr="00937C42">
              <w:rPr>
                <w:sz w:val="24"/>
                <w:szCs w:val="24"/>
                <w:lang w:val="ru-RU" w:eastAsia="ru-RU"/>
              </w:rPr>
              <w:t>Администрация Парабельского сельского поселения</w:t>
            </w:r>
          </w:p>
          <w:p w:rsidR="0047619A" w:rsidRPr="00937C42" w:rsidRDefault="0047619A" w:rsidP="0047619A">
            <w:pPr>
              <w:widowControl/>
              <w:autoSpaceDE/>
              <w:autoSpaceDN/>
              <w:ind w:right="-108"/>
              <w:outlineLvl w:val="2"/>
              <w:rPr>
                <w:sz w:val="24"/>
                <w:szCs w:val="24"/>
                <w:lang w:val="ru-RU" w:eastAsia="ru-RU"/>
              </w:rPr>
            </w:pPr>
            <w:r w:rsidRPr="00937C42">
              <w:rPr>
                <w:sz w:val="24"/>
                <w:szCs w:val="24"/>
                <w:lang w:val="ru-RU" w:eastAsia="ru-RU"/>
              </w:rPr>
              <w:t>ОИМХ Администрации Парабельского района</w:t>
            </w:r>
          </w:p>
        </w:tc>
      </w:tr>
      <w:tr w:rsidR="0047619A" w:rsidRPr="00937C42" w:rsidTr="009731B4">
        <w:trPr>
          <w:trHeight w:val="309"/>
        </w:trPr>
        <w:tc>
          <w:tcPr>
            <w:tcW w:w="41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r w:rsidRPr="00937C42">
              <w:rPr>
                <w:sz w:val="24"/>
                <w:szCs w:val="24"/>
                <w:lang w:val="ru-RU" w:eastAsia="ru-RU"/>
              </w:rPr>
              <w:t>1.2</w:t>
            </w:r>
          </w:p>
        </w:tc>
        <w:tc>
          <w:tcPr>
            <w:tcW w:w="242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rPr>
                <w:rFonts w:eastAsia="Calibri"/>
                <w:sz w:val="24"/>
                <w:szCs w:val="24"/>
                <w:lang w:val="ru-RU" w:eastAsia="ru-RU"/>
              </w:rPr>
            </w:pPr>
            <w:r w:rsidRPr="00937C42">
              <w:rPr>
                <w:rFonts w:eastAsia="Calibri"/>
                <w:sz w:val="24"/>
                <w:szCs w:val="24"/>
                <w:lang w:val="ru-RU" w:eastAsia="ru-RU"/>
              </w:rPr>
              <w:t xml:space="preserve">Доля благоустроенных дворовых территорий от общего количества дворовых территорий, нарастающим итогом, </w:t>
            </w:r>
          </w:p>
        </w:tc>
        <w:tc>
          <w:tcPr>
            <w:tcW w:w="9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w:t>
            </w:r>
          </w:p>
        </w:tc>
        <w:tc>
          <w:tcPr>
            <w:tcW w:w="855"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9,3</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13,9</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18,6</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23,3</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ind w:hanging="92"/>
              <w:jc w:val="center"/>
              <w:rPr>
                <w:rFonts w:eastAsia="Calibri"/>
                <w:sz w:val="24"/>
                <w:szCs w:val="24"/>
                <w:lang w:val="ru-RU" w:eastAsia="ru-RU"/>
              </w:rPr>
            </w:pPr>
            <w:r w:rsidRPr="00937C42">
              <w:rPr>
                <w:rFonts w:eastAsia="Calibri"/>
                <w:sz w:val="24"/>
                <w:szCs w:val="24"/>
                <w:lang w:val="ru-RU" w:eastAsia="ru-RU"/>
              </w:rPr>
              <w:t>27,9</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34,9</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Год</w:t>
            </w:r>
          </w:p>
        </w:tc>
        <w:tc>
          <w:tcPr>
            <w:tcW w:w="184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Администрация Парабельского сельского поселения</w:t>
            </w:r>
          </w:p>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ОИМХ Администрации Парабельского района</w:t>
            </w:r>
          </w:p>
        </w:tc>
      </w:tr>
      <w:tr w:rsidR="0047619A" w:rsidRPr="00937C42" w:rsidTr="009731B4">
        <w:trPr>
          <w:trHeight w:val="309"/>
        </w:trPr>
        <w:tc>
          <w:tcPr>
            <w:tcW w:w="41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r w:rsidRPr="00937C42">
              <w:rPr>
                <w:sz w:val="24"/>
                <w:szCs w:val="24"/>
                <w:lang w:val="ru-RU" w:eastAsia="ru-RU"/>
              </w:rPr>
              <w:t>1.3</w:t>
            </w:r>
          </w:p>
        </w:tc>
        <w:tc>
          <w:tcPr>
            <w:tcW w:w="242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rPr>
                <w:rFonts w:eastAsia="Calibri"/>
                <w:sz w:val="24"/>
                <w:szCs w:val="24"/>
                <w:lang w:val="ru-RU" w:eastAsia="ru-RU"/>
              </w:rPr>
            </w:pPr>
            <w:r w:rsidRPr="00937C42">
              <w:rPr>
                <w:rFonts w:eastAsia="Calibri"/>
                <w:sz w:val="24"/>
                <w:szCs w:val="24"/>
                <w:lang w:val="ru-RU" w:eastAsia="ru-RU"/>
              </w:rPr>
              <w:t xml:space="preserve">Доля финансового участия заинтересованных </w:t>
            </w:r>
            <w:r w:rsidRPr="00937C42">
              <w:rPr>
                <w:rFonts w:eastAsia="Calibri"/>
                <w:sz w:val="24"/>
                <w:szCs w:val="24"/>
                <w:lang w:val="ru-RU" w:eastAsia="ru-RU"/>
              </w:rPr>
              <w:lastRenderedPageBreak/>
              <w:t xml:space="preserve">лиц  в выполнении дополнительного перечня  работ по благоустройству дворовых территорий, </w:t>
            </w:r>
          </w:p>
        </w:tc>
        <w:tc>
          <w:tcPr>
            <w:tcW w:w="9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lastRenderedPageBreak/>
              <w:t>%</w:t>
            </w:r>
          </w:p>
        </w:tc>
        <w:tc>
          <w:tcPr>
            <w:tcW w:w="855"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1</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Год</w:t>
            </w:r>
          </w:p>
        </w:tc>
        <w:tc>
          <w:tcPr>
            <w:tcW w:w="184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 xml:space="preserve">Администрация Парабельского </w:t>
            </w:r>
            <w:r w:rsidRPr="00937C42">
              <w:rPr>
                <w:sz w:val="24"/>
                <w:szCs w:val="24"/>
                <w:lang w:val="ru-RU" w:eastAsia="ru-RU"/>
              </w:rPr>
              <w:lastRenderedPageBreak/>
              <w:t>сельского поселения</w:t>
            </w:r>
          </w:p>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ОИМХ Администрации Парабельского района</w:t>
            </w:r>
          </w:p>
        </w:tc>
      </w:tr>
    </w:tbl>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sectPr w:rsidR="0047619A" w:rsidRPr="00937C42" w:rsidSect="004B5DAF">
          <w:pgSz w:w="15840" w:h="12240" w:orient="landscape"/>
          <w:pgMar w:top="1135" w:right="720" w:bottom="851" w:left="902" w:header="720" w:footer="720" w:gutter="0"/>
          <w:cols w:space="720"/>
          <w:docGrid w:linePitch="326"/>
        </w:sectPr>
      </w:pPr>
    </w:p>
    <w:p w:rsidR="0047619A" w:rsidRPr="00937C42" w:rsidRDefault="0047619A" w:rsidP="0047619A">
      <w:pPr>
        <w:adjustRightInd w:val="0"/>
        <w:spacing w:after="240"/>
        <w:jc w:val="center"/>
        <w:rPr>
          <w:b/>
          <w:sz w:val="24"/>
          <w:szCs w:val="24"/>
          <w:lang w:val="ru-RU" w:eastAsia="ru-RU"/>
        </w:rPr>
      </w:pPr>
      <w:r w:rsidRPr="00937C42">
        <w:rPr>
          <w:b/>
          <w:sz w:val="24"/>
          <w:szCs w:val="24"/>
          <w:lang w:val="ru-RU" w:eastAsia="ru-RU"/>
        </w:rPr>
        <w:lastRenderedPageBreak/>
        <w:t xml:space="preserve"> 4. Перечень мероприятий и ресурсное обеспечение реализации Подпрограммы 1</w:t>
      </w:r>
    </w:p>
    <w:p w:rsidR="0047619A" w:rsidRPr="00937C42" w:rsidRDefault="0047619A" w:rsidP="0047619A">
      <w:pPr>
        <w:adjustRightInd w:val="0"/>
        <w:ind w:firstLine="709"/>
        <w:rPr>
          <w:sz w:val="24"/>
          <w:szCs w:val="24"/>
          <w:lang w:val="ru-RU" w:eastAsia="ru-RU"/>
        </w:rPr>
      </w:pPr>
      <w:r w:rsidRPr="00937C42">
        <w:rPr>
          <w:sz w:val="24"/>
          <w:szCs w:val="24"/>
          <w:lang w:val="ru-RU" w:eastAsia="ru-RU"/>
        </w:rPr>
        <w:t>Ведомственные целевые программы отсутствуют.</w:t>
      </w:r>
    </w:p>
    <w:p w:rsidR="0047619A" w:rsidRPr="00937C42" w:rsidRDefault="0047619A" w:rsidP="0047619A">
      <w:pPr>
        <w:adjustRightInd w:val="0"/>
        <w:ind w:firstLine="709"/>
        <w:rPr>
          <w:sz w:val="24"/>
          <w:szCs w:val="24"/>
          <w:lang w:val="ru-RU" w:eastAsia="ru-RU"/>
        </w:rPr>
      </w:pPr>
      <w:r w:rsidRPr="00937C42">
        <w:rPr>
          <w:sz w:val="24"/>
          <w:szCs w:val="24"/>
          <w:lang w:val="ru-RU" w:eastAsia="ru-RU"/>
        </w:rPr>
        <w:t>В рамках подпрограммы 1 планируется реализация основного мероприятия «Благоустройство дворовых территорий в соответствии с адресным перечнем»</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Объем требуемого финансирования на 2018-2022 годы по  Подпрограмме 1 составляет 4176,33212 тыс. руб., в том числе:</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2018 год – 666,9588 тыс. руб.;</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2019 год - 877,3433 тыс. руб.;</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2020 год - 877,3433 тыс. руб.;</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2021 год - 877,3433 тыс. руб.;</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2022 год - 877,3433 тыс. руб.;</w:t>
      </w:r>
    </w:p>
    <w:p w:rsidR="0047619A" w:rsidRPr="00937C42" w:rsidRDefault="0047619A" w:rsidP="0047619A">
      <w:pPr>
        <w:widowControl/>
        <w:autoSpaceDE/>
        <w:autoSpaceDN/>
        <w:ind w:firstLine="709"/>
        <w:jc w:val="both"/>
        <w:rPr>
          <w:sz w:val="24"/>
          <w:szCs w:val="24"/>
          <w:lang w:val="ru-RU" w:eastAsia="ru-RU"/>
        </w:rPr>
      </w:pP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Финансирование Подпрограммы 1 планируется из федерального бюджета в размере 344,05864 тыс. руб., из бюджета Томской области в размере 112,82549 тыс. руб., а также софинсирование за счет средств муниципального образования «Парабельский район» в размере  20,78267 тыс. руб.</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Мероприятия подпрограммы 1 реализуются в соответствии с адресным перечнем (приложение 2 к Программе), составленным по результатам оценки предложений заинтересованных лиц, Общественной комиссией.</w:t>
      </w:r>
    </w:p>
    <w:p w:rsidR="0047619A" w:rsidRPr="00937C42" w:rsidRDefault="0047619A" w:rsidP="0047619A">
      <w:pPr>
        <w:widowControl/>
        <w:autoSpaceDE/>
        <w:autoSpaceDN/>
        <w:ind w:firstLine="709"/>
        <w:jc w:val="both"/>
        <w:rPr>
          <w:sz w:val="24"/>
          <w:szCs w:val="24"/>
          <w:lang w:val="ru-RU" w:eastAsia="ru-RU"/>
        </w:rPr>
      </w:pPr>
    </w:p>
    <w:p w:rsidR="0047619A" w:rsidRPr="00937C42" w:rsidRDefault="0047619A" w:rsidP="0047619A">
      <w:pPr>
        <w:adjustRightInd w:val="0"/>
        <w:spacing w:after="240"/>
        <w:ind w:firstLine="709"/>
        <w:rPr>
          <w:sz w:val="24"/>
          <w:szCs w:val="24"/>
          <w:lang w:val="ru-RU" w:eastAsia="ru-RU"/>
        </w:rPr>
      </w:pPr>
      <w:r w:rsidRPr="00937C42">
        <w:rPr>
          <w:sz w:val="24"/>
          <w:szCs w:val="24"/>
          <w:lang w:val="ru-RU" w:eastAsia="ru-RU"/>
        </w:rPr>
        <w:t>Перечень мероприятий и ресурсное обеспечение реализации Подпрограммы 1 «Благоустройство дворовых территорий» представлен в таблице 2.</w:t>
      </w:r>
    </w:p>
    <w:p w:rsidR="0047619A" w:rsidRPr="00937C42" w:rsidRDefault="0047619A" w:rsidP="0047619A">
      <w:pPr>
        <w:adjustRightInd w:val="0"/>
        <w:ind w:firstLine="709"/>
        <w:rPr>
          <w:sz w:val="24"/>
          <w:szCs w:val="24"/>
          <w:lang w:val="ru-RU" w:eastAsia="ru-RU"/>
        </w:rPr>
        <w:sectPr w:rsidR="0047619A" w:rsidRPr="00937C42" w:rsidSect="00EE36A7">
          <w:pgSz w:w="12240" w:h="15840"/>
          <w:pgMar w:top="1134" w:right="567" w:bottom="1134" w:left="1134" w:header="720" w:footer="720" w:gutter="0"/>
          <w:cols w:space="720"/>
          <w:docGrid w:linePitch="326"/>
        </w:sectPr>
      </w:pPr>
    </w:p>
    <w:p w:rsidR="0047619A" w:rsidRPr="00937C42" w:rsidRDefault="0047619A" w:rsidP="0047619A">
      <w:pPr>
        <w:adjustRightInd w:val="0"/>
        <w:spacing w:after="240"/>
        <w:jc w:val="center"/>
        <w:rPr>
          <w:b/>
          <w:sz w:val="24"/>
          <w:szCs w:val="24"/>
          <w:lang w:val="ru-RU" w:eastAsia="ru-RU"/>
        </w:rPr>
      </w:pPr>
      <w:r w:rsidRPr="00937C42">
        <w:rPr>
          <w:b/>
          <w:sz w:val="24"/>
          <w:szCs w:val="24"/>
          <w:lang w:val="ru-RU" w:eastAsia="ru-RU"/>
        </w:rPr>
        <w:lastRenderedPageBreak/>
        <w:t>Перечень мероприятий и ресурсное обеспечение реализации Подпрограммы 1 «Благоустройство дворовых территорий»</w:t>
      </w:r>
    </w:p>
    <w:p w:rsidR="0047619A" w:rsidRPr="00937C42" w:rsidRDefault="0047619A" w:rsidP="0047619A">
      <w:pPr>
        <w:adjustRightInd w:val="0"/>
        <w:jc w:val="center"/>
        <w:rPr>
          <w:b/>
          <w:sz w:val="24"/>
          <w:szCs w:val="24"/>
          <w:lang w:val="ru-RU" w:eastAsia="ru-RU"/>
        </w:rPr>
      </w:pPr>
      <w:r w:rsidRPr="00937C42">
        <w:rPr>
          <w:sz w:val="24"/>
          <w:szCs w:val="24"/>
          <w:lang w:val="ru-RU" w:eastAsia="ru-RU"/>
        </w:rPr>
        <w:t xml:space="preserve">                                                                                                                                                                                                                                                                       Таблица 2</w:t>
      </w:r>
    </w:p>
    <w:tbl>
      <w:tblPr>
        <w:tblpPr w:leftFromText="180" w:rightFromText="180" w:vertAnchor="text" w:tblpY="1"/>
        <w:tblOverlap w:val="never"/>
        <w:tblW w:w="14317"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2382"/>
        <w:gridCol w:w="992"/>
        <w:gridCol w:w="1134"/>
        <w:gridCol w:w="1134"/>
        <w:gridCol w:w="1134"/>
        <w:gridCol w:w="1134"/>
        <w:gridCol w:w="851"/>
        <w:gridCol w:w="1559"/>
        <w:gridCol w:w="1701"/>
        <w:gridCol w:w="1701"/>
      </w:tblGrid>
      <w:tr w:rsidR="0047619A" w:rsidRPr="00937C42" w:rsidTr="009731B4">
        <w:trPr>
          <w:tblCellSpacing w:w="5" w:type="nil"/>
        </w:trPr>
        <w:tc>
          <w:tcPr>
            <w:tcW w:w="595"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eastAsia="ru-RU"/>
              </w:rPr>
              <w:t>N</w:t>
            </w:r>
            <w:r w:rsidRPr="00937C42">
              <w:rPr>
                <w:sz w:val="24"/>
                <w:szCs w:val="24"/>
                <w:lang w:val="ru-RU" w:eastAsia="ru-RU"/>
              </w:rPr>
              <w:t>N</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пп</w:t>
            </w:r>
          </w:p>
        </w:tc>
        <w:tc>
          <w:tcPr>
            <w:tcW w:w="2382"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Наименование подпрограммы, задачи подпрограммы, ВЦП (основного мероприятия) муниципальной программы</w:t>
            </w:r>
          </w:p>
        </w:tc>
        <w:tc>
          <w:tcPr>
            <w:tcW w:w="992"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Срок реализации</w:t>
            </w:r>
          </w:p>
        </w:tc>
        <w:tc>
          <w:tcPr>
            <w:tcW w:w="1134"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Объем финансирования (тыс. рублей)</w:t>
            </w:r>
          </w:p>
        </w:tc>
        <w:tc>
          <w:tcPr>
            <w:tcW w:w="4253" w:type="dxa"/>
            <w:gridSpan w:val="4"/>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в том числе за счет средств</w:t>
            </w:r>
          </w:p>
        </w:tc>
        <w:tc>
          <w:tcPr>
            <w:tcW w:w="1559"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Участник/участник мероприятия</w:t>
            </w:r>
          </w:p>
        </w:tc>
        <w:tc>
          <w:tcPr>
            <w:tcW w:w="3402" w:type="dxa"/>
            <w:gridSpan w:val="2"/>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по годам реализации</w:t>
            </w:r>
          </w:p>
          <w:p w:rsidR="0047619A" w:rsidRPr="00937C42" w:rsidRDefault="0047619A" w:rsidP="0047619A">
            <w:pPr>
              <w:widowControl/>
              <w:adjustRightInd w:val="0"/>
              <w:jc w:val="center"/>
              <w:rPr>
                <w:sz w:val="24"/>
                <w:szCs w:val="24"/>
                <w:lang w:val="ru-RU" w:eastAsia="ru-RU"/>
              </w:rPr>
            </w:pPr>
          </w:p>
        </w:tc>
      </w:tr>
      <w:tr w:rsidR="0047619A" w:rsidRPr="00937C42" w:rsidTr="009731B4">
        <w:trPr>
          <w:trHeight w:val="276"/>
          <w:tblCellSpacing w:w="5" w:type="nil"/>
        </w:trPr>
        <w:tc>
          <w:tcPr>
            <w:tcW w:w="595" w:type="dxa"/>
            <w:vMerge/>
          </w:tcPr>
          <w:p w:rsidR="0047619A" w:rsidRPr="00937C42" w:rsidRDefault="0047619A" w:rsidP="0047619A">
            <w:pPr>
              <w:widowControl/>
              <w:adjustRightInd w:val="0"/>
              <w:jc w:val="both"/>
              <w:rPr>
                <w:sz w:val="24"/>
                <w:szCs w:val="24"/>
                <w:lang w:val="ru-RU" w:eastAsia="ru-RU"/>
              </w:rPr>
            </w:pPr>
          </w:p>
        </w:tc>
        <w:tc>
          <w:tcPr>
            <w:tcW w:w="2382" w:type="dxa"/>
            <w:vMerge/>
          </w:tcPr>
          <w:p w:rsidR="0047619A" w:rsidRPr="00937C42" w:rsidRDefault="0047619A" w:rsidP="0047619A">
            <w:pPr>
              <w:widowControl/>
              <w:adjustRightInd w:val="0"/>
              <w:jc w:val="both"/>
              <w:rPr>
                <w:sz w:val="24"/>
                <w:szCs w:val="24"/>
                <w:lang w:val="ru-RU" w:eastAsia="ru-RU"/>
              </w:rPr>
            </w:pPr>
          </w:p>
        </w:tc>
        <w:tc>
          <w:tcPr>
            <w:tcW w:w="992" w:type="dxa"/>
            <w:vMerge/>
          </w:tcPr>
          <w:p w:rsidR="0047619A" w:rsidRPr="00937C42" w:rsidRDefault="0047619A" w:rsidP="0047619A">
            <w:pPr>
              <w:widowControl/>
              <w:adjustRightInd w:val="0"/>
              <w:jc w:val="both"/>
              <w:rPr>
                <w:sz w:val="24"/>
                <w:szCs w:val="24"/>
                <w:lang w:val="ru-RU" w:eastAsia="ru-RU"/>
              </w:rPr>
            </w:pPr>
          </w:p>
        </w:tc>
        <w:tc>
          <w:tcPr>
            <w:tcW w:w="1134" w:type="dxa"/>
            <w:vMerge/>
          </w:tcPr>
          <w:p w:rsidR="0047619A" w:rsidRPr="00937C42" w:rsidRDefault="0047619A" w:rsidP="0047619A">
            <w:pPr>
              <w:widowControl/>
              <w:adjustRightInd w:val="0"/>
              <w:jc w:val="both"/>
              <w:rPr>
                <w:sz w:val="24"/>
                <w:szCs w:val="24"/>
                <w:lang w:val="ru-RU" w:eastAsia="ru-RU"/>
              </w:rPr>
            </w:pPr>
          </w:p>
        </w:tc>
        <w:tc>
          <w:tcPr>
            <w:tcW w:w="1134"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Федерального бюджета (по согласованию)</w:t>
            </w:r>
          </w:p>
        </w:tc>
        <w:tc>
          <w:tcPr>
            <w:tcW w:w="1134"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Областного бюджета (по согласованию)</w:t>
            </w:r>
          </w:p>
        </w:tc>
        <w:tc>
          <w:tcPr>
            <w:tcW w:w="1134"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Местного</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бюджета</w:t>
            </w:r>
          </w:p>
        </w:tc>
        <w:tc>
          <w:tcPr>
            <w:tcW w:w="851" w:type="dxa"/>
            <w:vMerge w:val="restart"/>
            <w:vAlign w:val="center"/>
          </w:tcPr>
          <w:p w:rsidR="0047619A" w:rsidRPr="00937C42" w:rsidRDefault="0047619A" w:rsidP="0047619A">
            <w:pPr>
              <w:widowControl/>
              <w:adjustRightInd w:val="0"/>
              <w:rPr>
                <w:sz w:val="24"/>
                <w:szCs w:val="24"/>
                <w:lang w:val="ru-RU" w:eastAsia="ru-RU"/>
              </w:rPr>
            </w:pPr>
            <w:r w:rsidRPr="00937C42">
              <w:rPr>
                <w:sz w:val="24"/>
                <w:szCs w:val="24"/>
                <w:lang w:val="ru-RU" w:eastAsia="ru-RU"/>
              </w:rPr>
              <w:t>Внебюджетных источников (по согласованию)</w:t>
            </w:r>
          </w:p>
        </w:tc>
        <w:tc>
          <w:tcPr>
            <w:tcW w:w="1559" w:type="dxa"/>
            <w:vMerge/>
          </w:tcPr>
          <w:p w:rsidR="0047619A" w:rsidRPr="00937C42" w:rsidRDefault="0047619A" w:rsidP="0047619A">
            <w:pPr>
              <w:widowControl/>
              <w:adjustRightInd w:val="0"/>
              <w:rPr>
                <w:sz w:val="24"/>
                <w:szCs w:val="24"/>
                <w:lang w:val="ru-RU" w:eastAsia="ru-RU"/>
              </w:rPr>
            </w:pPr>
          </w:p>
        </w:tc>
        <w:tc>
          <w:tcPr>
            <w:tcW w:w="3402" w:type="dxa"/>
            <w:gridSpan w:val="2"/>
            <w:vMerge/>
          </w:tcPr>
          <w:p w:rsidR="0047619A" w:rsidRPr="00937C42" w:rsidRDefault="0047619A" w:rsidP="0047619A">
            <w:pPr>
              <w:widowControl/>
              <w:adjustRightInd w:val="0"/>
              <w:rPr>
                <w:sz w:val="24"/>
                <w:szCs w:val="24"/>
                <w:lang w:val="ru-RU" w:eastAsia="ru-RU"/>
              </w:rPr>
            </w:pPr>
          </w:p>
        </w:tc>
      </w:tr>
      <w:tr w:rsidR="0047619A" w:rsidRPr="00937C42" w:rsidTr="009731B4">
        <w:trPr>
          <w:trHeight w:val="504"/>
          <w:tblCellSpacing w:w="5" w:type="nil"/>
        </w:trPr>
        <w:tc>
          <w:tcPr>
            <w:tcW w:w="595" w:type="dxa"/>
            <w:vMerge/>
          </w:tcPr>
          <w:p w:rsidR="0047619A" w:rsidRPr="00937C42" w:rsidRDefault="0047619A" w:rsidP="0047619A">
            <w:pPr>
              <w:widowControl/>
              <w:adjustRightInd w:val="0"/>
              <w:jc w:val="center"/>
              <w:rPr>
                <w:sz w:val="24"/>
                <w:szCs w:val="24"/>
                <w:lang w:val="ru-RU" w:eastAsia="ru-RU"/>
              </w:rPr>
            </w:pPr>
          </w:p>
        </w:tc>
        <w:tc>
          <w:tcPr>
            <w:tcW w:w="2382" w:type="dxa"/>
            <w:vMerge/>
          </w:tcPr>
          <w:p w:rsidR="0047619A" w:rsidRPr="00937C42" w:rsidRDefault="0047619A" w:rsidP="0047619A">
            <w:pPr>
              <w:widowControl/>
              <w:adjustRightInd w:val="0"/>
              <w:jc w:val="center"/>
              <w:rPr>
                <w:sz w:val="24"/>
                <w:szCs w:val="24"/>
                <w:lang w:val="ru-RU" w:eastAsia="ru-RU"/>
              </w:rPr>
            </w:pPr>
          </w:p>
        </w:tc>
        <w:tc>
          <w:tcPr>
            <w:tcW w:w="992" w:type="dxa"/>
            <w:vMerge/>
          </w:tcPr>
          <w:p w:rsidR="0047619A" w:rsidRPr="00937C42" w:rsidRDefault="0047619A" w:rsidP="0047619A">
            <w:pPr>
              <w:widowControl/>
              <w:adjustRightInd w:val="0"/>
              <w:jc w:val="center"/>
              <w:rPr>
                <w:sz w:val="24"/>
                <w:szCs w:val="24"/>
                <w:lang w:val="ru-RU" w:eastAsia="ru-RU"/>
              </w:rPr>
            </w:pPr>
          </w:p>
        </w:tc>
        <w:tc>
          <w:tcPr>
            <w:tcW w:w="1134" w:type="dxa"/>
            <w:vMerge/>
          </w:tcPr>
          <w:p w:rsidR="0047619A" w:rsidRPr="00937C42" w:rsidRDefault="0047619A" w:rsidP="0047619A">
            <w:pPr>
              <w:widowControl/>
              <w:adjustRightInd w:val="0"/>
              <w:jc w:val="center"/>
              <w:rPr>
                <w:sz w:val="24"/>
                <w:szCs w:val="24"/>
                <w:lang w:val="ru-RU" w:eastAsia="ru-RU"/>
              </w:rPr>
            </w:pPr>
          </w:p>
        </w:tc>
        <w:tc>
          <w:tcPr>
            <w:tcW w:w="1134" w:type="dxa"/>
            <w:vMerge/>
          </w:tcPr>
          <w:p w:rsidR="0047619A" w:rsidRPr="00937C42" w:rsidRDefault="0047619A" w:rsidP="0047619A">
            <w:pPr>
              <w:widowControl/>
              <w:adjustRightInd w:val="0"/>
              <w:jc w:val="center"/>
              <w:rPr>
                <w:sz w:val="24"/>
                <w:szCs w:val="24"/>
                <w:lang w:val="ru-RU" w:eastAsia="ru-RU"/>
              </w:rPr>
            </w:pPr>
          </w:p>
        </w:tc>
        <w:tc>
          <w:tcPr>
            <w:tcW w:w="1134" w:type="dxa"/>
            <w:vMerge/>
          </w:tcPr>
          <w:p w:rsidR="0047619A" w:rsidRPr="00937C42" w:rsidRDefault="0047619A" w:rsidP="0047619A">
            <w:pPr>
              <w:widowControl/>
              <w:adjustRightInd w:val="0"/>
              <w:jc w:val="center"/>
              <w:rPr>
                <w:sz w:val="24"/>
                <w:szCs w:val="24"/>
                <w:lang w:val="ru-RU" w:eastAsia="ru-RU"/>
              </w:rPr>
            </w:pPr>
          </w:p>
        </w:tc>
        <w:tc>
          <w:tcPr>
            <w:tcW w:w="1134" w:type="dxa"/>
            <w:vMerge/>
          </w:tcPr>
          <w:p w:rsidR="0047619A" w:rsidRPr="00937C42" w:rsidRDefault="0047619A" w:rsidP="0047619A">
            <w:pPr>
              <w:widowControl/>
              <w:adjustRightInd w:val="0"/>
              <w:jc w:val="center"/>
              <w:rPr>
                <w:sz w:val="24"/>
                <w:szCs w:val="24"/>
                <w:lang w:val="ru-RU" w:eastAsia="ru-RU"/>
              </w:rPr>
            </w:pPr>
          </w:p>
        </w:tc>
        <w:tc>
          <w:tcPr>
            <w:tcW w:w="851" w:type="dxa"/>
            <w:vMerge/>
          </w:tcPr>
          <w:p w:rsidR="0047619A" w:rsidRPr="00937C42" w:rsidRDefault="0047619A" w:rsidP="0047619A">
            <w:pPr>
              <w:widowControl/>
              <w:adjustRightInd w:val="0"/>
              <w:jc w:val="center"/>
              <w:rPr>
                <w:sz w:val="24"/>
                <w:szCs w:val="24"/>
                <w:lang w:val="ru-RU" w:eastAsia="ru-RU"/>
              </w:rPr>
            </w:pPr>
          </w:p>
        </w:tc>
        <w:tc>
          <w:tcPr>
            <w:tcW w:w="1559" w:type="dxa"/>
            <w:vMerge/>
          </w:tcPr>
          <w:p w:rsidR="0047619A" w:rsidRPr="00937C42" w:rsidRDefault="0047619A" w:rsidP="0047619A">
            <w:pPr>
              <w:widowControl/>
              <w:adjustRightInd w:val="0"/>
              <w:jc w:val="center"/>
              <w:rPr>
                <w:sz w:val="24"/>
                <w:szCs w:val="24"/>
                <w:lang w:val="ru-RU" w:eastAsia="ru-RU"/>
              </w:rPr>
            </w:pPr>
          </w:p>
        </w:tc>
        <w:tc>
          <w:tcPr>
            <w:tcW w:w="170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 xml:space="preserve">Наименование и единица измерения </w:t>
            </w:r>
          </w:p>
        </w:tc>
        <w:tc>
          <w:tcPr>
            <w:tcW w:w="170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Значения по годам реализации</w:t>
            </w:r>
          </w:p>
        </w:tc>
      </w:tr>
      <w:tr w:rsidR="0047619A" w:rsidRPr="00937C42" w:rsidTr="009731B4">
        <w:trPr>
          <w:tblCellSpacing w:w="5" w:type="nil"/>
        </w:trPr>
        <w:tc>
          <w:tcPr>
            <w:tcW w:w="59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w:t>
            </w:r>
          </w:p>
        </w:tc>
        <w:tc>
          <w:tcPr>
            <w:tcW w:w="2382"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w:t>
            </w:r>
          </w:p>
        </w:tc>
        <w:tc>
          <w:tcPr>
            <w:tcW w:w="992"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5</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6</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w:t>
            </w:r>
          </w:p>
        </w:tc>
        <w:tc>
          <w:tcPr>
            <w:tcW w:w="85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8</w:t>
            </w:r>
          </w:p>
        </w:tc>
        <w:tc>
          <w:tcPr>
            <w:tcW w:w="1559"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9</w:t>
            </w:r>
          </w:p>
        </w:tc>
        <w:tc>
          <w:tcPr>
            <w:tcW w:w="170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10</w:t>
            </w:r>
          </w:p>
        </w:tc>
        <w:tc>
          <w:tcPr>
            <w:tcW w:w="170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11</w:t>
            </w:r>
          </w:p>
        </w:tc>
      </w:tr>
      <w:tr w:rsidR="0047619A" w:rsidRPr="00937C42" w:rsidTr="009731B4">
        <w:trPr>
          <w:tblCellSpacing w:w="5" w:type="nil"/>
        </w:trPr>
        <w:tc>
          <w:tcPr>
            <w:tcW w:w="14317" w:type="dxa"/>
            <w:gridSpan w:val="11"/>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Подпрограмма «Благоустройство дворовых территорий»</w:t>
            </w:r>
          </w:p>
        </w:tc>
      </w:tr>
      <w:tr w:rsidR="0047619A" w:rsidRPr="00937C42" w:rsidTr="009731B4">
        <w:trPr>
          <w:tblCellSpacing w:w="5" w:type="nil"/>
        </w:trPr>
        <w:tc>
          <w:tcPr>
            <w:tcW w:w="59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w:t>
            </w:r>
          </w:p>
        </w:tc>
        <w:tc>
          <w:tcPr>
            <w:tcW w:w="13722" w:type="dxa"/>
            <w:gridSpan w:val="10"/>
          </w:tcPr>
          <w:p w:rsidR="0047619A" w:rsidRPr="00937C42" w:rsidRDefault="0047619A" w:rsidP="0047619A">
            <w:pPr>
              <w:widowControl/>
              <w:adjustRightInd w:val="0"/>
              <w:rPr>
                <w:sz w:val="24"/>
                <w:szCs w:val="24"/>
                <w:lang w:val="ru-RU" w:eastAsia="ru-RU"/>
              </w:rPr>
            </w:pPr>
            <w:r w:rsidRPr="00937C42">
              <w:rPr>
                <w:sz w:val="24"/>
                <w:szCs w:val="24"/>
                <w:lang w:val="ru-RU" w:eastAsia="ru-RU"/>
              </w:rPr>
              <w:t>Задача 1 «Выполнение работ по благоустройству дворовых территорий Парабельского района»</w:t>
            </w:r>
          </w:p>
        </w:tc>
      </w:tr>
      <w:tr w:rsidR="0047619A" w:rsidRPr="00937C42" w:rsidTr="009731B4">
        <w:trPr>
          <w:tblCellSpacing w:w="5" w:type="nil"/>
        </w:trPr>
        <w:tc>
          <w:tcPr>
            <w:tcW w:w="595" w:type="dxa"/>
            <w:vMerge w:val="restart"/>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1.1</w:t>
            </w:r>
          </w:p>
        </w:tc>
        <w:tc>
          <w:tcPr>
            <w:tcW w:w="2382" w:type="dxa"/>
            <w:vMerge w:val="restart"/>
          </w:tcPr>
          <w:p w:rsidR="0047619A" w:rsidRPr="00937C42" w:rsidRDefault="0047619A" w:rsidP="0047619A">
            <w:pPr>
              <w:widowControl/>
              <w:adjustRightInd w:val="0"/>
              <w:rPr>
                <w:sz w:val="24"/>
                <w:szCs w:val="24"/>
                <w:lang w:val="ru-RU" w:eastAsia="ru-RU"/>
              </w:rPr>
            </w:pPr>
            <w:r w:rsidRPr="00937C42">
              <w:rPr>
                <w:sz w:val="24"/>
                <w:szCs w:val="24"/>
                <w:lang w:val="ru-RU" w:eastAsia="ru-RU"/>
              </w:rPr>
              <w:t>Основное мероприятие.</w:t>
            </w:r>
          </w:p>
          <w:p w:rsidR="0047619A" w:rsidRPr="00937C42" w:rsidRDefault="0047619A" w:rsidP="0047619A">
            <w:pPr>
              <w:widowControl/>
              <w:adjustRightInd w:val="0"/>
              <w:rPr>
                <w:sz w:val="24"/>
                <w:szCs w:val="24"/>
                <w:lang w:val="ru-RU" w:eastAsia="ru-RU"/>
              </w:rPr>
            </w:pPr>
            <w:r w:rsidRPr="00937C42">
              <w:rPr>
                <w:sz w:val="24"/>
                <w:szCs w:val="24"/>
                <w:lang w:val="ru-RU" w:eastAsia="ru-RU"/>
              </w:rPr>
              <w:t>Благоустройство дворовых территорий в соответствии  с адресным перечнем</w:t>
            </w:r>
          </w:p>
        </w:tc>
        <w:tc>
          <w:tcPr>
            <w:tcW w:w="992"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всего</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4176,33212</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3449,05864</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706,49081</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20,78267</w:t>
            </w:r>
          </w:p>
        </w:tc>
        <w:tc>
          <w:tcPr>
            <w:tcW w:w="85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559" w:type="dxa"/>
            <w:vMerge w:val="restart"/>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Парабельского сельского поселения,</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ОИМХ Администрации Парабельского района</w:t>
            </w:r>
          </w:p>
          <w:p w:rsidR="0047619A" w:rsidRPr="00937C42" w:rsidRDefault="0047619A" w:rsidP="0047619A">
            <w:pPr>
              <w:widowControl/>
              <w:adjustRightInd w:val="0"/>
              <w:jc w:val="center"/>
              <w:rPr>
                <w:sz w:val="24"/>
                <w:szCs w:val="24"/>
                <w:lang w:val="ru-RU" w:eastAsia="ru-RU"/>
              </w:rPr>
            </w:pPr>
          </w:p>
        </w:tc>
        <w:tc>
          <w:tcPr>
            <w:tcW w:w="1701" w:type="dxa"/>
            <w:vMerge w:val="restart"/>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Количество дворовых территорий, благоустроенных в течени</w:t>
            </w:r>
            <w:proofErr w:type="gramStart"/>
            <w:r w:rsidRPr="00937C42">
              <w:rPr>
                <w:sz w:val="24"/>
                <w:szCs w:val="24"/>
                <w:lang w:val="ru-RU" w:eastAsia="ru-RU"/>
              </w:rPr>
              <w:t>и</w:t>
            </w:r>
            <w:proofErr w:type="gramEnd"/>
            <w:r w:rsidRPr="00937C42">
              <w:rPr>
                <w:sz w:val="24"/>
                <w:szCs w:val="24"/>
                <w:lang w:val="ru-RU" w:eastAsia="ru-RU"/>
              </w:rPr>
              <w:t xml:space="preserve"> года, ед.</w:t>
            </w:r>
          </w:p>
        </w:tc>
        <w:tc>
          <w:tcPr>
            <w:tcW w:w="1701" w:type="dxa"/>
            <w:tcBorders>
              <w:bottom w:val="nil"/>
            </w:tcBorders>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х</w:t>
            </w:r>
          </w:p>
        </w:tc>
      </w:tr>
      <w:tr w:rsidR="0047619A" w:rsidRPr="00937C42" w:rsidTr="009731B4">
        <w:trPr>
          <w:trHeight w:val="141"/>
          <w:tblCellSpacing w:w="5" w:type="nil"/>
        </w:trPr>
        <w:tc>
          <w:tcPr>
            <w:tcW w:w="595" w:type="dxa"/>
            <w:vMerge/>
          </w:tcPr>
          <w:p w:rsidR="0047619A" w:rsidRPr="00937C42" w:rsidRDefault="0047619A" w:rsidP="0047619A">
            <w:pPr>
              <w:widowControl/>
              <w:adjustRightInd w:val="0"/>
              <w:jc w:val="center"/>
              <w:rPr>
                <w:sz w:val="24"/>
                <w:szCs w:val="24"/>
                <w:lang w:val="ru-RU" w:eastAsia="ru-RU"/>
              </w:rPr>
            </w:pPr>
          </w:p>
        </w:tc>
        <w:tc>
          <w:tcPr>
            <w:tcW w:w="2382" w:type="dxa"/>
            <w:vMerge/>
          </w:tcPr>
          <w:p w:rsidR="0047619A" w:rsidRPr="00937C42" w:rsidRDefault="0047619A" w:rsidP="0047619A">
            <w:pPr>
              <w:widowControl/>
              <w:adjustRightInd w:val="0"/>
              <w:jc w:val="center"/>
              <w:rPr>
                <w:sz w:val="24"/>
                <w:szCs w:val="24"/>
                <w:lang w:val="ru-RU" w:eastAsia="ru-RU"/>
              </w:rPr>
            </w:pPr>
          </w:p>
        </w:tc>
        <w:tc>
          <w:tcPr>
            <w:tcW w:w="992" w:type="dxa"/>
          </w:tcPr>
          <w:p w:rsidR="0047619A" w:rsidRPr="00937C42" w:rsidRDefault="0047619A" w:rsidP="0047619A">
            <w:pPr>
              <w:widowControl/>
              <w:adjustRightInd w:val="0"/>
              <w:rPr>
                <w:sz w:val="24"/>
                <w:szCs w:val="24"/>
                <w:lang w:val="ru-RU" w:eastAsia="ru-RU"/>
              </w:rPr>
            </w:pPr>
            <w:r w:rsidRPr="00937C42">
              <w:rPr>
                <w:sz w:val="24"/>
                <w:szCs w:val="24"/>
                <w:lang w:val="ru-RU" w:eastAsia="ru-RU"/>
              </w:rPr>
              <w:t>2018 год</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666,9588</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550,80932</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112,82549</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3,32399</w:t>
            </w:r>
          </w:p>
        </w:tc>
        <w:tc>
          <w:tcPr>
            <w:tcW w:w="85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559"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c>
          <w:tcPr>
            <w:tcW w:w="1701" w:type="dxa"/>
            <w:tcBorders>
              <w:bottom w:val="nil"/>
            </w:tcBorders>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w:t>
            </w:r>
          </w:p>
        </w:tc>
      </w:tr>
      <w:tr w:rsidR="0047619A" w:rsidRPr="00937C42" w:rsidTr="009731B4">
        <w:trPr>
          <w:tblCellSpacing w:w="5" w:type="nil"/>
        </w:trPr>
        <w:tc>
          <w:tcPr>
            <w:tcW w:w="595" w:type="dxa"/>
            <w:vMerge/>
          </w:tcPr>
          <w:p w:rsidR="0047619A" w:rsidRPr="00937C42" w:rsidRDefault="0047619A" w:rsidP="0047619A">
            <w:pPr>
              <w:widowControl/>
              <w:adjustRightInd w:val="0"/>
              <w:jc w:val="center"/>
              <w:rPr>
                <w:sz w:val="24"/>
                <w:szCs w:val="24"/>
                <w:lang w:val="ru-RU" w:eastAsia="ru-RU"/>
              </w:rPr>
            </w:pPr>
          </w:p>
        </w:tc>
        <w:tc>
          <w:tcPr>
            <w:tcW w:w="2382" w:type="dxa"/>
            <w:vMerge/>
          </w:tcPr>
          <w:p w:rsidR="0047619A" w:rsidRPr="00937C42" w:rsidRDefault="0047619A" w:rsidP="0047619A">
            <w:pPr>
              <w:widowControl/>
              <w:adjustRightInd w:val="0"/>
              <w:jc w:val="center"/>
              <w:rPr>
                <w:sz w:val="24"/>
                <w:szCs w:val="24"/>
                <w:lang w:val="ru-RU" w:eastAsia="ru-RU"/>
              </w:rPr>
            </w:pPr>
          </w:p>
        </w:tc>
        <w:tc>
          <w:tcPr>
            <w:tcW w:w="992" w:type="dxa"/>
          </w:tcPr>
          <w:p w:rsidR="0047619A" w:rsidRPr="00937C42" w:rsidRDefault="0047619A" w:rsidP="0047619A">
            <w:pPr>
              <w:widowControl/>
              <w:adjustRightInd w:val="0"/>
              <w:rPr>
                <w:sz w:val="24"/>
                <w:szCs w:val="24"/>
                <w:lang w:val="ru-RU" w:eastAsia="ru-RU"/>
              </w:rPr>
            </w:pPr>
            <w:r w:rsidRPr="00937C42">
              <w:rPr>
                <w:sz w:val="24"/>
                <w:szCs w:val="24"/>
                <w:lang w:val="ru-RU" w:eastAsia="ru-RU"/>
              </w:rPr>
              <w:t>2019 год</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877,34333</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724,56233</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148,41633</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4,36467</w:t>
            </w:r>
          </w:p>
        </w:tc>
        <w:tc>
          <w:tcPr>
            <w:tcW w:w="85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559"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c>
          <w:tcPr>
            <w:tcW w:w="1701" w:type="dxa"/>
            <w:tcBorders>
              <w:bottom w:val="nil"/>
            </w:tcBorders>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w:t>
            </w:r>
          </w:p>
        </w:tc>
      </w:tr>
      <w:tr w:rsidR="0047619A" w:rsidRPr="00937C42" w:rsidTr="009731B4">
        <w:trPr>
          <w:tblCellSpacing w:w="5" w:type="nil"/>
        </w:trPr>
        <w:tc>
          <w:tcPr>
            <w:tcW w:w="595" w:type="dxa"/>
            <w:vMerge/>
          </w:tcPr>
          <w:p w:rsidR="0047619A" w:rsidRPr="00937C42" w:rsidRDefault="0047619A" w:rsidP="0047619A">
            <w:pPr>
              <w:widowControl/>
              <w:adjustRightInd w:val="0"/>
              <w:jc w:val="center"/>
              <w:rPr>
                <w:sz w:val="24"/>
                <w:szCs w:val="24"/>
                <w:lang w:val="ru-RU" w:eastAsia="ru-RU"/>
              </w:rPr>
            </w:pPr>
          </w:p>
        </w:tc>
        <w:tc>
          <w:tcPr>
            <w:tcW w:w="2382" w:type="dxa"/>
            <w:vMerge/>
          </w:tcPr>
          <w:p w:rsidR="0047619A" w:rsidRPr="00937C42" w:rsidRDefault="0047619A" w:rsidP="0047619A">
            <w:pPr>
              <w:widowControl/>
              <w:adjustRightInd w:val="0"/>
              <w:jc w:val="center"/>
              <w:rPr>
                <w:sz w:val="24"/>
                <w:szCs w:val="24"/>
                <w:lang w:val="ru-RU" w:eastAsia="ru-RU"/>
              </w:rPr>
            </w:pPr>
          </w:p>
        </w:tc>
        <w:tc>
          <w:tcPr>
            <w:tcW w:w="992" w:type="dxa"/>
          </w:tcPr>
          <w:p w:rsidR="0047619A" w:rsidRPr="00937C42" w:rsidRDefault="0047619A" w:rsidP="0047619A">
            <w:pPr>
              <w:widowControl/>
              <w:adjustRightInd w:val="0"/>
              <w:rPr>
                <w:sz w:val="24"/>
                <w:szCs w:val="24"/>
                <w:lang w:val="ru-RU" w:eastAsia="ru-RU"/>
              </w:rPr>
            </w:pPr>
            <w:r w:rsidRPr="00937C42">
              <w:rPr>
                <w:sz w:val="24"/>
                <w:szCs w:val="24"/>
                <w:lang w:val="ru-RU" w:eastAsia="ru-RU"/>
              </w:rPr>
              <w:t>2020 год</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877,34333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724,56233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148,41633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4,36467</w:t>
            </w:r>
          </w:p>
        </w:tc>
        <w:tc>
          <w:tcPr>
            <w:tcW w:w="85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559"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c>
          <w:tcPr>
            <w:tcW w:w="1701" w:type="dxa"/>
            <w:tcBorders>
              <w:bottom w:val="nil"/>
            </w:tcBorders>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w:t>
            </w:r>
          </w:p>
        </w:tc>
      </w:tr>
      <w:tr w:rsidR="0047619A" w:rsidRPr="00937C42" w:rsidTr="009731B4">
        <w:trPr>
          <w:tblCellSpacing w:w="5" w:type="nil"/>
        </w:trPr>
        <w:tc>
          <w:tcPr>
            <w:tcW w:w="595" w:type="dxa"/>
            <w:vMerge/>
          </w:tcPr>
          <w:p w:rsidR="0047619A" w:rsidRPr="00937C42" w:rsidRDefault="0047619A" w:rsidP="0047619A">
            <w:pPr>
              <w:widowControl/>
              <w:adjustRightInd w:val="0"/>
              <w:jc w:val="center"/>
              <w:rPr>
                <w:sz w:val="24"/>
                <w:szCs w:val="24"/>
                <w:lang w:val="ru-RU" w:eastAsia="ru-RU"/>
              </w:rPr>
            </w:pPr>
          </w:p>
        </w:tc>
        <w:tc>
          <w:tcPr>
            <w:tcW w:w="2382" w:type="dxa"/>
            <w:vMerge/>
          </w:tcPr>
          <w:p w:rsidR="0047619A" w:rsidRPr="00937C42" w:rsidRDefault="0047619A" w:rsidP="0047619A">
            <w:pPr>
              <w:widowControl/>
              <w:adjustRightInd w:val="0"/>
              <w:jc w:val="center"/>
              <w:rPr>
                <w:sz w:val="24"/>
                <w:szCs w:val="24"/>
                <w:lang w:val="ru-RU" w:eastAsia="ru-RU"/>
              </w:rPr>
            </w:pPr>
          </w:p>
        </w:tc>
        <w:tc>
          <w:tcPr>
            <w:tcW w:w="992" w:type="dxa"/>
          </w:tcPr>
          <w:p w:rsidR="0047619A" w:rsidRPr="00937C42" w:rsidRDefault="0047619A" w:rsidP="0047619A">
            <w:pPr>
              <w:widowControl/>
              <w:adjustRightInd w:val="0"/>
              <w:rPr>
                <w:sz w:val="24"/>
                <w:szCs w:val="24"/>
                <w:lang w:val="ru-RU" w:eastAsia="ru-RU"/>
              </w:rPr>
            </w:pPr>
            <w:r w:rsidRPr="00937C42">
              <w:rPr>
                <w:sz w:val="24"/>
                <w:szCs w:val="24"/>
                <w:lang w:val="ru-RU" w:eastAsia="ru-RU"/>
              </w:rPr>
              <w:t>2021 год</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877,34333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724,56233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148,41633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4,36467</w:t>
            </w:r>
          </w:p>
        </w:tc>
        <w:tc>
          <w:tcPr>
            <w:tcW w:w="85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559"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c>
          <w:tcPr>
            <w:tcW w:w="1701" w:type="dxa"/>
            <w:tcBorders>
              <w:bottom w:val="nil"/>
            </w:tcBorders>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w:t>
            </w:r>
          </w:p>
        </w:tc>
      </w:tr>
      <w:tr w:rsidR="0047619A" w:rsidRPr="00937C42" w:rsidTr="009731B4">
        <w:trPr>
          <w:trHeight w:val="431"/>
          <w:tblCellSpacing w:w="5" w:type="nil"/>
        </w:trPr>
        <w:tc>
          <w:tcPr>
            <w:tcW w:w="595" w:type="dxa"/>
            <w:vMerge/>
          </w:tcPr>
          <w:p w:rsidR="0047619A" w:rsidRPr="00937C42" w:rsidRDefault="0047619A" w:rsidP="0047619A">
            <w:pPr>
              <w:widowControl/>
              <w:adjustRightInd w:val="0"/>
              <w:jc w:val="center"/>
              <w:rPr>
                <w:sz w:val="24"/>
                <w:szCs w:val="24"/>
                <w:lang w:val="ru-RU" w:eastAsia="ru-RU"/>
              </w:rPr>
            </w:pPr>
          </w:p>
        </w:tc>
        <w:tc>
          <w:tcPr>
            <w:tcW w:w="2382" w:type="dxa"/>
            <w:vMerge/>
          </w:tcPr>
          <w:p w:rsidR="0047619A" w:rsidRPr="00937C42" w:rsidRDefault="0047619A" w:rsidP="0047619A">
            <w:pPr>
              <w:widowControl/>
              <w:adjustRightInd w:val="0"/>
              <w:jc w:val="center"/>
              <w:rPr>
                <w:sz w:val="24"/>
                <w:szCs w:val="24"/>
                <w:lang w:val="ru-RU" w:eastAsia="ru-RU"/>
              </w:rPr>
            </w:pPr>
          </w:p>
        </w:tc>
        <w:tc>
          <w:tcPr>
            <w:tcW w:w="992" w:type="dxa"/>
          </w:tcPr>
          <w:p w:rsidR="0047619A" w:rsidRPr="00937C42" w:rsidRDefault="0047619A" w:rsidP="0047619A">
            <w:pPr>
              <w:widowControl/>
              <w:adjustRightInd w:val="0"/>
              <w:rPr>
                <w:sz w:val="24"/>
                <w:szCs w:val="24"/>
                <w:lang w:val="ru-RU" w:eastAsia="ru-RU"/>
              </w:rPr>
            </w:pPr>
            <w:r w:rsidRPr="00937C42">
              <w:rPr>
                <w:sz w:val="24"/>
                <w:szCs w:val="24"/>
                <w:lang w:val="ru-RU" w:eastAsia="ru-RU"/>
              </w:rPr>
              <w:t>2022 год</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877,34333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724,56233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148,41633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4,36467</w:t>
            </w:r>
          </w:p>
        </w:tc>
        <w:tc>
          <w:tcPr>
            <w:tcW w:w="85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559" w:type="dxa"/>
            <w:vMerge/>
            <w:tcBorders>
              <w:bottom w:val="nil"/>
            </w:tcBorders>
          </w:tcPr>
          <w:p w:rsidR="0047619A" w:rsidRPr="00937C42" w:rsidRDefault="0047619A" w:rsidP="0047619A">
            <w:pPr>
              <w:widowControl/>
              <w:adjustRightInd w:val="0"/>
              <w:jc w:val="center"/>
              <w:rPr>
                <w:sz w:val="24"/>
                <w:szCs w:val="24"/>
                <w:lang w:val="ru-RU" w:eastAsia="ru-RU"/>
              </w:rPr>
            </w:pPr>
          </w:p>
        </w:tc>
        <w:tc>
          <w:tcPr>
            <w:tcW w:w="1701" w:type="dxa"/>
            <w:vMerge/>
            <w:tcBorders>
              <w:bottom w:val="nil"/>
            </w:tcBorders>
          </w:tcPr>
          <w:p w:rsidR="0047619A" w:rsidRPr="00937C42" w:rsidRDefault="0047619A" w:rsidP="0047619A">
            <w:pPr>
              <w:widowControl/>
              <w:adjustRightInd w:val="0"/>
              <w:jc w:val="center"/>
              <w:rPr>
                <w:sz w:val="24"/>
                <w:szCs w:val="24"/>
                <w:lang w:val="ru-RU" w:eastAsia="ru-RU"/>
              </w:rPr>
            </w:pPr>
          </w:p>
        </w:tc>
        <w:tc>
          <w:tcPr>
            <w:tcW w:w="1701" w:type="dxa"/>
            <w:tcBorders>
              <w:bottom w:val="nil"/>
            </w:tcBorders>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w:t>
            </w:r>
          </w:p>
        </w:tc>
      </w:tr>
      <w:tr w:rsidR="0047619A" w:rsidRPr="00937C42" w:rsidTr="009731B4">
        <w:trPr>
          <w:tblCellSpacing w:w="5" w:type="nil"/>
        </w:trPr>
        <w:tc>
          <w:tcPr>
            <w:tcW w:w="595" w:type="dxa"/>
            <w:vMerge w:val="restart"/>
          </w:tcPr>
          <w:p w:rsidR="0047619A" w:rsidRPr="00937C42" w:rsidRDefault="0047619A" w:rsidP="0047619A">
            <w:pPr>
              <w:widowControl/>
              <w:adjustRightInd w:val="0"/>
              <w:jc w:val="center"/>
              <w:rPr>
                <w:sz w:val="24"/>
                <w:szCs w:val="24"/>
                <w:lang w:val="ru-RU" w:eastAsia="ru-RU"/>
              </w:rPr>
            </w:pPr>
          </w:p>
        </w:tc>
        <w:tc>
          <w:tcPr>
            <w:tcW w:w="2382" w:type="dxa"/>
            <w:vMerge w:val="restart"/>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Итого</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по Подпрограмме</w:t>
            </w:r>
          </w:p>
        </w:tc>
        <w:tc>
          <w:tcPr>
            <w:tcW w:w="992"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всего</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4176,33212</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3449,05864</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706,49081</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20,78267</w:t>
            </w:r>
          </w:p>
        </w:tc>
        <w:tc>
          <w:tcPr>
            <w:tcW w:w="85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559"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х</w:t>
            </w:r>
          </w:p>
        </w:tc>
        <w:tc>
          <w:tcPr>
            <w:tcW w:w="1701"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х</w:t>
            </w:r>
          </w:p>
        </w:tc>
        <w:tc>
          <w:tcPr>
            <w:tcW w:w="1701"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х</w:t>
            </w:r>
          </w:p>
        </w:tc>
      </w:tr>
      <w:tr w:rsidR="0047619A" w:rsidRPr="00937C42" w:rsidTr="009731B4">
        <w:trPr>
          <w:tblCellSpacing w:w="5" w:type="nil"/>
        </w:trPr>
        <w:tc>
          <w:tcPr>
            <w:tcW w:w="595" w:type="dxa"/>
            <w:vMerge/>
          </w:tcPr>
          <w:p w:rsidR="0047619A" w:rsidRPr="00937C42" w:rsidRDefault="0047619A" w:rsidP="0047619A">
            <w:pPr>
              <w:widowControl/>
              <w:adjustRightInd w:val="0"/>
              <w:jc w:val="center"/>
              <w:rPr>
                <w:sz w:val="24"/>
                <w:szCs w:val="24"/>
                <w:lang w:val="ru-RU" w:eastAsia="ru-RU"/>
              </w:rPr>
            </w:pPr>
          </w:p>
        </w:tc>
        <w:tc>
          <w:tcPr>
            <w:tcW w:w="2382" w:type="dxa"/>
            <w:vMerge/>
          </w:tcPr>
          <w:p w:rsidR="0047619A" w:rsidRPr="00937C42" w:rsidRDefault="0047619A" w:rsidP="0047619A">
            <w:pPr>
              <w:widowControl/>
              <w:adjustRightInd w:val="0"/>
              <w:jc w:val="center"/>
              <w:rPr>
                <w:sz w:val="24"/>
                <w:szCs w:val="24"/>
                <w:lang w:val="ru-RU" w:eastAsia="ru-RU"/>
              </w:rPr>
            </w:pPr>
          </w:p>
        </w:tc>
        <w:tc>
          <w:tcPr>
            <w:tcW w:w="992"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2018 год</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666,9588</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550,80932</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112,82549</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3,32399</w:t>
            </w:r>
          </w:p>
        </w:tc>
        <w:tc>
          <w:tcPr>
            <w:tcW w:w="85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559"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r>
      <w:tr w:rsidR="0047619A" w:rsidRPr="00937C42" w:rsidTr="009731B4">
        <w:trPr>
          <w:tblCellSpacing w:w="5" w:type="nil"/>
        </w:trPr>
        <w:tc>
          <w:tcPr>
            <w:tcW w:w="595" w:type="dxa"/>
            <w:vMerge/>
          </w:tcPr>
          <w:p w:rsidR="0047619A" w:rsidRPr="00937C42" w:rsidRDefault="0047619A" w:rsidP="0047619A">
            <w:pPr>
              <w:widowControl/>
              <w:adjustRightInd w:val="0"/>
              <w:jc w:val="center"/>
              <w:rPr>
                <w:sz w:val="24"/>
                <w:szCs w:val="24"/>
                <w:lang w:val="ru-RU" w:eastAsia="ru-RU"/>
              </w:rPr>
            </w:pPr>
          </w:p>
        </w:tc>
        <w:tc>
          <w:tcPr>
            <w:tcW w:w="2382" w:type="dxa"/>
            <w:vMerge/>
          </w:tcPr>
          <w:p w:rsidR="0047619A" w:rsidRPr="00937C42" w:rsidRDefault="0047619A" w:rsidP="0047619A">
            <w:pPr>
              <w:widowControl/>
              <w:adjustRightInd w:val="0"/>
              <w:jc w:val="center"/>
              <w:rPr>
                <w:sz w:val="24"/>
                <w:szCs w:val="24"/>
                <w:lang w:val="ru-RU" w:eastAsia="ru-RU"/>
              </w:rPr>
            </w:pPr>
          </w:p>
        </w:tc>
        <w:tc>
          <w:tcPr>
            <w:tcW w:w="992"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2019 год</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877,34333</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724,56233</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148,41633</w:t>
            </w:r>
          </w:p>
        </w:tc>
        <w:tc>
          <w:tcPr>
            <w:tcW w:w="1134"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4,36467</w:t>
            </w:r>
          </w:p>
        </w:tc>
        <w:tc>
          <w:tcPr>
            <w:tcW w:w="85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559"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r>
      <w:tr w:rsidR="0047619A" w:rsidRPr="00937C42" w:rsidTr="009731B4">
        <w:trPr>
          <w:tblCellSpacing w:w="5" w:type="nil"/>
        </w:trPr>
        <w:tc>
          <w:tcPr>
            <w:tcW w:w="595" w:type="dxa"/>
            <w:vMerge/>
          </w:tcPr>
          <w:p w:rsidR="0047619A" w:rsidRPr="00937C42" w:rsidRDefault="0047619A" w:rsidP="0047619A">
            <w:pPr>
              <w:widowControl/>
              <w:adjustRightInd w:val="0"/>
              <w:jc w:val="center"/>
              <w:rPr>
                <w:sz w:val="24"/>
                <w:szCs w:val="24"/>
                <w:lang w:val="ru-RU" w:eastAsia="ru-RU"/>
              </w:rPr>
            </w:pPr>
          </w:p>
        </w:tc>
        <w:tc>
          <w:tcPr>
            <w:tcW w:w="2382" w:type="dxa"/>
            <w:vMerge/>
          </w:tcPr>
          <w:p w:rsidR="0047619A" w:rsidRPr="00937C42" w:rsidRDefault="0047619A" w:rsidP="0047619A">
            <w:pPr>
              <w:widowControl/>
              <w:adjustRightInd w:val="0"/>
              <w:jc w:val="center"/>
              <w:rPr>
                <w:sz w:val="24"/>
                <w:szCs w:val="24"/>
                <w:lang w:val="ru-RU" w:eastAsia="ru-RU"/>
              </w:rPr>
            </w:pPr>
          </w:p>
        </w:tc>
        <w:tc>
          <w:tcPr>
            <w:tcW w:w="992"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2020 год</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877,34333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724,56233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148,41633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4,36467</w:t>
            </w:r>
          </w:p>
        </w:tc>
        <w:tc>
          <w:tcPr>
            <w:tcW w:w="85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559"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r>
      <w:tr w:rsidR="0047619A" w:rsidRPr="00937C42" w:rsidTr="009731B4">
        <w:trPr>
          <w:tblCellSpacing w:w="5" w:type="nil"/>
        </w:trPr>
        <w:tc>
          <w:tcPr>
            <w:tcW w:w="595" w:type="dxa"/>
            <w:vMerge/>
          </w:tcPr>
          <w:p w:rsidR="0047619A" w:rsidRPr="00937C42" w:rsidRDefault="0047619A" w:rsidP="0047619A">
            <w:pPr>
              <w:widowControl/>
              <w:adjustRightInd w:val="0"/>
              <w:jc w:val="center"/>
              <w:rPr>
                <w:sz w:val="24"/>
                <w:szCs w:val="24"/>
                <w:lang w:val="ru-RU" w:eastAsia="ru-RU"/>
              </w:rPr>
            </w:pPr>
          </w:p>
        </w:tc>
        <w:tc>
          <w:tcPr>
            <w:tcW w:w="2382" w:type="dxa"/>
            <w:vMerge/>
          </w:tcPr>
          <w:p w:rsidR="0047619A" w:rsidRPr="00937C42" w:rsidRDefault="0047619A" w:rsidP="0047619A">
            <w:pPr>
              <w:widowControl/>
              <w:adjustRightInd w:val="0"/>
              <w:jc w:val="center"/>
              <w:rPr>
                <w:sz w:val="24"/>
                <w:szCs w:val="24"/>
                <w:lang w:val="ru-RU" w:eastAsia="ru-RU"/>
              </w:rPr>
            </w:pPr>
          </w:p>
        </w:tc>
        <w:tc>
          <w:tcPr>
            <w:tcW w:w="992"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2021 год</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877,34333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724,56233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148,41633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4,36467</w:t>
            </w:r>
          </w:p>
        </w:tc>
        <w:tc>
          <w:tcPr>
            <w:tcW w:w="85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559"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r>
      <w:tr w:rsidR="0047619A" w:rsidRPr="00937C42" w:rsidTr="009731B4">
        <w:trPr>
          <w:tblCellSpacing w:w="5" w:type="nil"/>
        </w:trPr>
        <w:tc>
          <w:tcPr>
            <w:tcW w:w="595" w:type="dxa"/>
            <w:vMerge/>
          </w:tcPr>
          <w:p w:rsidR="0047619A" w:rsidRPr="00937C42" w:rsidRDefault="0047619A" w:rsidP="0047619A">
            <w:pPr>
              <w:widowControl/>
              <w:adjustRightInd w:val="0"/>
              <w:jc w:val="center"/>
              <w:rPr>
                <w:sz w:val="24"/>
                <w:szCs w:val="24"/>
                <w:lang w:val="ru-RU" w:eastAsia="ru-RU"/>
              </w:rPr>
            </w:pPr>
          </w:p>
        </w:tc>
        <w:tc>
          <w:tcPr>
            <w:tcW w:w="2382" w:type="dxa"/>
            <w:vMerge/>
          </w:tcPr>
          <w:p w:rsidR="0047619A" w:rsidRPr="00937C42" w:rsidRDefault="0047619A" w:rsidP="0047619A">
            <w:pPr>
              <w:widowControl/>
              <w:adjustRightInd w:val="0"/>
              <w:jc w:val="center"/>
              <w:rPr>
                <w:sz w:val="24"/>
                <w:szCs w:val="24"/>
                <w:lang w:val="ru-RU" w:eastAsia="ru-RU"/>
              </w:rPr>
            </w:pPr>
          </w:p>
        </w:tc>
        <w:tc>
          <w:tcPr>
            <w:tcW w:w="992"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2022 год</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877,34333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724,56233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148,41633</w:t>
            </w:r>
          </w:p>
        </w:tc>
        <w:tc>
          <w:tcPr>
            <w:tcW w:w="1134"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4,36467</w:t>
            </w:r>
          </w:p>
        </w:tc>
        <w:tc>
          <w:tcPr>
            <w:tcW w:w="85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559"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r>
    </w:tbl>
    <w:p w:rsidR="0047619A" w:rsidRPr="00937C42" w:rsidRDefault="0047619A" w:rsidP="0047619A">
      <w:pPr>
        <w:widowControl/>
        <w:adjustRightInd w:val="0"/>
        <w:jc w:val="center"/>
        <w:rPr>
          <w:bCs/>
          <w:sz w:val="24"/>
          <w:szCs w:val="24"/>
          <w:lang w:val="ru-RU" w:eastAsia="ru-RU"/>
        </w:rPr>
        <w:sectPr w:rsidR="0047619A" w:rsidRPr="00937C42" w:rsidSect="00FD7EA1">
          <w:pgSz w:w="16838" w:h="11906" w:orient="landscape"/>
          <w:pgMar w:top="851" w:right="539" w:bottom="567" w:left="539" w:header="709" w:footer="709" w:gutter="0"/>
          <w:cols w:space="708"/>
          <w:docGrid w:linePitch="360"/>
        </w:sectPr>
      </w:pPr>
    </w:p>
    <w:p w:rsidR="0047619A" w:rsidRPr="00937C42" w:rsidRDefault="0047619A" w:rsidP="0047619A">
      <w:pPr>
        <w:widowControl/>
        <w:adjustRightInd w:val="0"/>
        <w:jc w:val="center"/>
        <w:rPr>
          <w:b/>
          <w:bCs/>
          <w:sz w:val="24"/>
          <w:szCs w:val="24"/>
          <w:lang w:val="ru-RU" w:eastAsia="ru-RU"/>
        </w:rPr>
      </w:pPr>
      <w:r w:rsidRPr="00937C42">
        <w:rPr>
          <w:b/>
          <w:bCs/>
          <w:sz w:val="24"/>
          <w:szCs w:val="24"/>
          <w:lang w:val="ru-RU" w:eastAsia="ru-RU"/>
        </w:rPr>
        <w:lastRenderedPageBreak/>
        <w:t xml:space="preserve">5. Управление и </w:t>
      </w:r>
      <w:proofErr w:type="gramStart"/>
      <w:r w:rsidRPr="00937C42">
        <w:rPr>
          <w:b/>
          <w:bCs/>
          <w:sz w:val="24"/>
          <w:szCs w:val="24"/>
          <w:lang w:val="ru-RU" w:eastAsia="ru-RU"/>
        </w:rPr>
        <w:t>контроль за</w:t>
      </w:r>
      <w:proofErr w:type="gramEnd"/>
      <w:r w:rsidRPr="00937C42">
        <w:rPr>
          <w:b/>
          <w:bCs/>
          <w:sz w:val="24"/>
          <w:szCs w:val="24"/>
          <w:lang w:val="ru-RU" w:eastAsia="ru-RU"/>
        </w:rPr>
        <w:t xml:space="preserve"> реализацией Подпрограммы,</w:t>
      </w:r>
    </w:p>
    <w:p w:rsidR="0047619A" w:rsidRPr="00937C42" w:rsidRDefault="0047619A" w:rsidP="0047619A">
      <w:pPr>
        <w:widowControl/>
        <w:adjustRightInd w:val="0"/>
        <w:spacing w:after="240"/>
        <w:jc w:val="center"/>
        <w:rPr>
          <w:b/>
          <w:bCs/>
          <w:sz w:val="24"/>
          <w:szCs w:val="24"/>
          <w:lang w:val="ru-RU" w:eastAsia="ru-RU"/>
        </w:rPr>
      </w:pPr>
      <w:r w:rsidRPr="00937C42">
        <w:rPr>
          <w:b/>
          <w:bCs/>
          <w:sz w:val="24"/>
          <w:szCs w:val="24"/>
          <w:lang w:val="ru-RU" w:eastAsia="ru-RU"/>
        </w:rPr>
        <w:t>в т.ч. анализ рисков реализации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Соисполнитель Подпрограммы -  Администрация Парабельского сельского поселения и отдел инфраструктуры коммунального хозяйства Администрации Парабельского района</w:t>
      </w:r>
      <w:proofErr w:type="gramStart"/>
      <w:r w:rsidRPr="00937C42">
        <w:rPr>
          <w:sz w:val="24"/>
          <w:szCs w:val="24"/>
          <w:lang w:val="ru-RU" w:eastAsia="ru-RU"/>
        </w:rPr>
        <w:t xml:space="preserve"> :</w:t>
      </w:r>
      <w:proofErr w:type="gramEnd"/>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 несет ответственность за своевременную и качественную подготовку и реализацию мероприятий Подпрограммы, обеспечивает целевое и эффективное использование средств, выделенных на реализацию мероприятий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 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 вносит предложения по уточнению затрат по мероприятиям Подпрограммы на очередной финансовый год;</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 осуществляет ведение годовой отчетности о реализации мероприятий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 осуществляет подготовку информации о ходе реализации мероприятий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 организует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Участники мероприятий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 несут ответственность за своевременную и качественную подготовку и реализацию мероприятий Подпрограммы, обеспечивают целевое и эффективное использование средств, выделенных на реализацию мероприятий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Риски, связанные с выполнением мероприятий Подпрограммы, могут возникнуть в связи с недостатком финансирования за счет средств бюджетов всех уровней. В данном случае возможно уменьшение выданных свидетельств.</w:t>
      </w: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widowControl/>
        <w:autoSpaceDE/>
        <w:autoSpaceDN/>
        <w:ind w:firstLine="720"/>
        <w:jc w:val="both"/>
        <w:rPr>
          <w:sz w:val="24"/>
          <w:szCs w:val="24"/>
          <w:lang w:val="ru-RU" w:eastAsia="ru-RU"/>
        </w:rPr>
        <w:sectPr w:rsidR="0047619A" w:rsidRPr="00937C42" w:rsidSect="00EE36A7">
          <w:pgSz w:w="12240" w:h="15840"/>
          <w:pgMar w:top="1134" w:right="567" w:bottom="1134" w:left="1134" w:header="720" w:footer="720" w:gutter="0"/>
          <w:cols w:space="720"/>
          <w:docGrid w:linePitch="326"/>
        </w:sectPr>
      </w:pP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lastRenderedPageBreak/>
        <w:t>Приложение 1</w:t>
      </w: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 xml:space="preserve">к Подпрограмме 1 </w:t>
      </w: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«Благоустройство дворовых территорий»</w:t>
      </w:r>
    </w:p>
    <w:p w:rsidR="0047619A" w:rsidRPr="00937C42" w:rsidRDefault="0047619A" w:rsidP="0047619A">
      <w:pPr>
        <w:widowControl/>
        <w:tabs>
          <w:tab w:val="left" w:pos="0"/>
        </w:tabs>
        <w:autoSpaceDE/>
        <w:autoSpaceDN/>
        <w:ind w:left="-284" w:firstLine="426"/>
        <w:rPr>
          <w:sz w:val="24"/>
          <w:szCs w:val="24"/>
          <w:lang w:val="ru-RU" w:eastAsia="ru-RU"/>
        </w:rPr>
      </w:pPr>
    </w:p>
    <w:p w:rsidR="0047619A" w:rsidRPr="00937C42" w:rsidRDefault="0047619A" w:rsidP="0047619A">
      <w:pPr>
        <w:widowControl/>
        <w:tabs>
          <w:tab w:val="left" w:pos="0"/>
        </w:tabs>
        <w:autoSpaceDE/>
        <w:autoSpaceDN/>
        <w:ind w:left="-284" w:firstLine="426"/>
        <w:rPr>
          <w:sz w:val="24"/>
          <w:szCs w:val="24"/>
          <w:lang w:val="ru-RU" w:eastAsia="ru-RU"/>
        </w:rPr>
      </w:pPr>
    </w:p>
    <w:p w:rsidR="0047619A" w:rsidRPr="00937C42" w:rsidRDefault="0047619A" w:rsidP="0047619A">
      <w:pPr>
        <w:widowControl/>
        <w:tabs>
          <w:tab w:val="left" w:pos="0"/>
        </w:tabs>
        <w:autoSpaceDE/>
        <w:autoSpaceDN/>
        <w:ind w:left="-284" w:firstLine="426"/>
        <w:jc w:val="center"/>
        <w:rPr>
          <w:rFonts w:eastAsia="Calibri"/>
          <w:b/>
          <w:sz w:val="24"/>
          <w:szCs w:val="24"/>
          <w:lang w:val="ru-RU"/>
        </w:rPr>
      </w:pPr>
      <w:r w:rsidRPr="00937C42">
        <w:rPr>
          <w:rFonts w:eastAsia="Calibri"/>
          <w:b/>
          <w:sz w:val="24"/>
          <w:szCs w:val="24"/>
          <w:lang w:val="ru-RU"/>
        </w:rPr>
        <w:t>ПОРЯДОК</w:t>
      </w:r>
    </w:p>
    <w:p w:rsidR="0047619A" w:rsidRPr="00937C42" w:rsidRDefault="0047619A" w:rsidP="0047619A">
      <w:pPr>
        <w:widowControl/>
        <w:tabs>
          <w:tab w:val="left" w:pos="0"/>
        </w:tabs>
        <w:autoSpaceDE/>
        <w:autoSpaceDN/>
        <w:ind w:left="-284" w:firstLine="426"/>
        <w:jc w:val="center"/>
        <w:rPr>
          <w:rFonts w:eastAsia="Calibri"/>
          <w:b/>
          <w:sz w:val="24"/>
          <w:szCs w:val="24"/>
          <w:lang w:val="ru-RU"/>
        </w:rPr>
      </w:pPr>
      <w:proofErr w:type="gramStart"/>
      <w:r w:rsidRPr="00937C42">
        <w:rPr>
          <w:rFonts w:eastAsia="Calibri"/>
          <w:b/>
          <w:sz w:val="24"/>
          <w:szCs w:val="24"/>
          <w:lang w:val="ru-RU"/>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roofErr w:type="gramEnd"/>
    </w:p>
    <w:p w:rsidR="0047619A" w:rsidRPr="00937C42" w:rsidRDefault="0047619A" w:rsidP="0047619A">
      <w:pPr>
        <w:widowControl/>
        <w:tabs>
          <w:tab w:val="left" w:pos="0"/>
        </w:tabs>
        <w:autoSpaceDE/>
        <w:autoSpaceDN/>
        <w:ind w:left="-284" w:firstLine="426"/>
        <w:jc w:val="both"/>
        <w:rPr>
          <w:rFonts w:eastAsia="Calibri"/>
          <w:sz w:val="24"/>
          <w:szCs w:val="24"/>
          <w:lang w:val="ru-RU"/>
        </w:rPr>
      </w:pPr>
    </w:p>
    <w:p w:rsidR="0047619A" w:rsidRPr="00937C42" w:rsidRDefault="0047619A" w:rsidP="0047619A">
      <w:pPr>
        <w:widowControl/>
        <w:numPr>
          <w:ilvl w:val="0"/>
          <w:numId w:val="34"/>
        </w:numPr>
        <w:tabs>
          <w:tab w:val="left" w:pos="0"/>
        </w:tabs>
        <w:autoSpaceDE/>
        <w:autoSpaceDN/>
        <w:ind w:left="-284" w:firstLine="426"/>
        <w:jc w:val="center"/>
        <w:rPr>
          <w:rFonts w:eastAsia="Calibri"/>
          <w:b/>
          <w:sz w:val="24"/>
          <w:szCs w:val="24"/>
          <w:lang w:val="ru-RU"/>
        </w:rPr>
      </w:pPr>
      <w:r w:rsidRPr="00937C42">
        <w:rPr>
          <w:rFonts w:eastAsia="Calibri"/>
          <w:b/>
          <w:sz w:val="24"/>
          <w:szCs w:val="24"/>
          <w:lang w:val="ru-RU"/>
        </w:rPr>
        <w:t>Общие положения</w:t>
      </w:r>
    </w:p>
    <w:p w:rsidR="0047619A" w:rsidRPr="00937C42" w:rsidRDefault="0047619A" w:rsidP="0047619A">
      <w:pPr>
        <w:widowControl/>
        <w:tabs>
          <w:tab w:val="left" w:pos="0"/>
        </w:tabs>
        <w:autoSpaceDE/>
        <w:autoSpaceDN/>
        <w:ind w:left="-284" w:firstLine="426"/>
        <w:jc w:val="both"/>
        <w:rPr>
          <w:rFonts w:eastAsia="Calibri"/>
          <w:b/>
          <w:sz w:val="24"/>
          <w:szCs w:val="24"/>
          <w:lang w:val="ru-RU"/>
        </w:rPr>
      </w:pPr>
    </w:p>
    <w:p w:rsidR="0047619A" w:rsidRPr="00937C42" w:rsidRDefault="0047619A" w:rsidP="0047619A">
      <w:pPr>
        <w:widowControl/>
        <w:tabs>
          <w:tab w:val="left" w:pos="0"/>
        </w:tabs>
        <w:autoSpaceDE/>
        <w:autoSpaceDN/>
        <w:ind w:firstLine="709"/>
        <w:jc w:val="both"/>
        <w:rPr>
          <w:rFonts w:eastAsia="Calibri"/>
          <w:sz w:val="24"/>
          <w:szCs w:val="24"/>
          <w:lang w:val="ru-RU"/>
        </w:rPr>
      </w:pPr>
      <w:r w:rsidRPr="00937C42">
        <w:rPr>
          <w:rFonts w:eastAsia="Calibri"/>
          <w:sz w:val="24"/>
          <w:szCs w:val="24"/>
          <w:lang w:val="ru-RU"/>
        </w:rPr>
        <w:t xml:space="preserve">1. </w:t>
      </w:r>
      <w:proofErr w:type="gramStart"/>
      <w:r w:rsidRPr="00937C42">
        <w:rPr>
          <w:rFonts w:eastAsia="Calibri"/>
          <w:sz w:val="24"/>
          <w:szCs w:val="24"/>
          <w:lang w:val="ru-RU"/>
        </w:rPr>
        <w:t>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формирования современной городской среды муниципального образования «Парабельский район» «Формирование современной городской среды</w:t>
      </w:r>
      <w:proofErr w:type="gramEnd"/>
      <w:r w:rsidRPr="00937C42">
        <w:rPr>
          <w:rFonts w:eastAsia="Calibri"/>
          <w:sz w:val="24"/>
          <w:szCs w:val="24"/>
          <w:lang w:val="ru-RU"/>
        </w:rPr>
        <w:t xml:space="preserve"> на территории Парабельского района» на 2018-2022 годы».</w:t>
      </w:r>
    </w:p>
    <w:p w:rsidR="0047619A" w:rsidRPr="00937C42" w:rsidRDefault="0047619A" w:rsidP="0047619A">
      <w:pPr>
        <w:widowControl/>
        <w:numPr>
          <w:ilvl w:val="0"/>
          <w:numId w:val="33"/>
        </w:numPr>
        <w:tabs>
          <w:tab w:val="left" w:pos="0"/>
          <w:tab w:val="num" w:pos="1080"/>
        </w:tabs>
        <w:autoSpaceDE/>
        <w:autoSpaceDN/>
        <w:ind w:left="0" w:firstLine="709"/>
        <w:jc w:val="both"/>
        <w:rPr>
          <w:sz w:val="24"/>
          <w:szCs w:val="24"/>
          <w:lang w:val="ru-RU" w:eastAsia="ru-RU"/>
        </w:rPr>
      </w:pPr>
      <w:r w:rsidRPr="00937C42">
        <w:rPr>
          <w:sz w:val="24"/>
          <w:szCs w:val="24"/>
          <w:lang w:val="ru-RU" w:eastAsia="ru-RU"/>
        </w:rPr>
        <w:t>В целях настоящего Порядка:</w:t>
      </w:r>
    </w:p>
    <w:p w:rsidR="0047619A" w:rsidRPr="00937C42" w:rsidRDefault="0047619A" w:rsidP="0047619A">
      <w:pPr>
        <w:widowControl/>
        <w:tabs>
          <w:tab w:val="left" w:pos="-284"/>
        </w:tabs>
        <w:adjustRightInd w:val="0"/>
        <w:ind w:firstLine="709"/>
        <w:jc w:val="both"/>
        <w:rPr>
          <w:sz w:val="24"/>
          <w:szCs w:val="24"/>
          <w:lang w:val="ru-RU" w:eastAsia="ru-RU"/>
        </w:rPr>
      </w:pPr>
      <w:r w:rsidRPr="00937C42">
        <w:rPr>
          <w:sz w:val="24"/>
          <w:szCs w:val="24"/>
          <w:lang w:val="ru-RU" w:eastAsia="ru-RU"/>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47619A" w:rsidRPr="00937C42" w:rsidRDefault="0047619A" w:rsidP="0047619A">
      <w:pPr>
        <w:widowControl/>
        <w:tabs>
          <w:tab w:val="left" w:pos="-284"/>
        </w:tabs>
        <w:autoSpaceDE/>
        <w:autoSpaceDN/>
        <w:ind w:firstLine="709"/>
        <w:jc w:val="both"/>
        <w:rPr>
          <w:sz w:val="24"/>
          <w:szCs w:val="24"/>
          <w:lang w:val="ru-RU" w:eastAsia="ru-RU"/>
        </w:rPr>
      </w:pPr>
      <w:proofErr w:type="gramStart"/>
      <w:r w:rsidRPr="00937C42">
        <w:rPr>
          <w:sz w:val="24"/>
          <w:szCs w:val="24"/>
          <w:lang w:val="ru-RU" w:eastAsia="ru-RU"/>
        </w:rPr>
        <w:t>под трудовым (не 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47619A" w:rsidRPr="00937C42" w:rsidRDefault="0047619A" w:rsidP="0047619A">
      <w:pPr>
        <w:widowControl/>
        <w:tabs>
          <w:tab w:val="left" w:pos="0"/>
        </w:tabs>
        <w:autoSpaceDE/>
        <w:autoSpaceDN/>
        <w:ind w:firstLine="709"/>
        <w:jc w:val="both"/>
        <w:rPr>
          <w:rFonts w:eastAsia="Calibri"/>
          <w:sz w:val="24"/>
          <w:szCs w:val="24"/>
          <w:lang w:val="ru-RU"/>
        </w:rPr>
      </w:pPr>
      <w:r w:rsidRPr="00937C42">
        <w:rPr>
          <w:rFonts w:eastAsia="Calibri"/>
          <w:sz w:val="24"/>
          <w:szCs w:val="24"/>
          <w:lang w:val="ru-RU"/>
        </w:rPr>
        <w:t>под минимальным перечнем видов работ по благоустройству дворовых территорий (далее – минимальный перечень) понимается:</w:t>
      </w:r>
    </w:p>
    <w:p w:rsidR="0047619A" w:rsidRPr="00937C42" w:rsidRDefault="0047619A" w:rsidP="0047619A">
      <w:pPr>
        <w:widowControl/>
        <w:tabs>
          <w:tab w:val="left" w:pos="0"/>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eastAsia="Calibri"/>
          <w:sz w:val="24"/>
          <w:szCs w:val="24"/>
          <w:lang w:val="x-none" w:eastAsia="ru-RU"/>
        </w:rPr>
      </w:pPr>
      <w:r w:rsidRPr="00937C42">
        <w:rPr>
          <w:rFonts w:eastAsia="Calibri"/>
          <w:sz w:val="24"/>
          <w:szCs w:val="24"/>
          <w:lang w:val="x-none" w:eastAsia="ru-RU"/>
        </w:rPr>
        <w:t xml:space="preserve">ремонт дворовых проездов; </w:t>
      </w:r>
    </w:p>
    <w:p w:rsidR="0047619A" w:rsidRPr="00937C42" w:rsidRDefault="0047619A" w:rsidP="0047619A">
      <w:pPr>
        <w:widowControl/>
        <w:tabs>
          <w:tab w:val="left" w:pos="0"/>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eastAsia="Calibri"/>
          <w:sz w:val="24"/>
          <w:szCs w:val="24"/>
          <w:lang w:val="x-none" w:eastAsia="ru-RU"/>
        </w:rPr>
      </w:pPr>
      <w:r w:rsidRPr="00937C42">
        <w:rPr>
          <w:rFonts w:eastAsia="Calibri"/>
          <w:sz w:val="24"/>
          <w:szCs w:val="24"/>
          <w:lang w:val="x-none" w:eastAsia="ru-RU"/>
        </w:rPr>
        <w:t xml:space="preserve">обеспечение освещения дворовых территорий; </w:t>
      </w:r>
    </w:p>
    <w:p w:rsidR="0047619A" w:rsidRPr="00937C42" w:rsidRDefault="0047619A" w:rsidP="0047619A">
      <w:pPr>
        <w:widowControl/>
        <w:tabs>
          <w:tab w:val="left" w:pos="0"/>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eastAsia="Calibri"/>
          <w:sz w:val="24"/>
          <w:szCs w:val="24"/>
          <w:lang w:val="ru-RU"/>
        </w:rPr>
      </w:pPr>
      <w:r w:rsidRPr="00937C42">
        <w:rPr>
          <w:rFonts w:eastAsia="Calibri"/>
          <w:sz w:val="24"/>
          <w:szCs w:val="24"/>
          <w:lang w:val="x-none" w:eastAsia="ru-RU"/>
        </w:rPr>
        <w:t>установка скамеек, урн;</w:t>
      </w:r>
    </w:p>
    <w:p w:rsidR="0047619A" w:rsidRPr="00937C42" w:rsidRDefault="0047619A" w:rsidP="0047619A">
      <w:pPr>
        <w:widowControl/>
        <w:tabs>
          <w:tab w:val="left" w:pos="0"/>
        </w:tabs>
        <w:autoSpaceDE/>
        <w:autoSpaceDN/>
        <w:ind w:firstLine="709"/>
        <w:jc w:val="both"/>
        <w:rPr>
          <w:rFonts w:eastAsia="Calibri"/>
          <w:sz w:val="24"/>
          <w:szCs w:val="24"/>
          <w:lang w:val="ru-RU"/>
        </w:rPr>
      </w:pPr>
      <w:r w:rsidRPr="00937C42">
        <w:rPr>
          <w:rFonts w:eastAsia="Calibri"/>
          <w:sz w:val="24"/>
          <w:szCs w:val="24"/>
          <w:lang w:val="ru-RU"/>
        </w:rPr>
        <w:t>под перечнем дополнительных видов работ по благоустройству дворовых территорий (далее – дополнительный перечень) понимается:</w:t>
      </w:r>
    </w:p>
    <w:p w:rsidR="0047619A" w:rsidRPr="00937C42" w:rsidRDefault="0047619A" w:rsidP="0047619A">
      <w:pPr>
        <w:widowControl/>
        <w:tabs>
          <w:tab w:val="left" w:pos="0"/>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eastAsia="Calibri"/>
          <w:sz w:val="24"/>
          <w:szCs w:val="24"/>
          <w:lang w:val="ru-RU" w:eastAsia="ru-RU"/>
        </w:rPr>
      </w:pPr>
      <w:r w:rsidRPr="00937C42">
        <w:rPr>
          <w:rFonts w:eastAsia="Calibri"/>
          <w:sz w:val="24"/>
          <w:szCs w:val="24"/>
          <w:lang w:val="x-none" w:eastAsia="ru-RU"/>
        </w:rPr>
        <w:t>оборудование детских и спортивных площадок;</w:t>
      </w:r>
    </w:p>
    <w:p w:rsidR="0047619A" w:rsidRPr="00937C42" w:rsidRDefault="0047619A" w:rsidP="0047619A">
      <w:pPr>
        <w:widowControl/>
        <w:tabs>
          <w:tab w:val="left" w:pos="0"/>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eastAsia="Calibri"/>
          <w:sz w:val="24"/>
          <w:szCs w:val="24"/>
          <w:lang w:val="ru-RU" w:eastAsia="ru-RU"/>
        </w:rPr>
      </w:pPr>
      <w:r w:rsidRPr="00937C42">
        <w:rPr>
          <w:rFonts w:eastAsia="Calibri"/>
          <w:sz w:val="24"/>
          <w:szCs w:val="24"/>
          <w:lang w:val="x-none" w:eastAsia="ru-RU"/>
        </w:rPr>
        <w:t>оборудование автомобильных парковок;</w:t>
      </w:r>
    </w:p>
    <w:p w:rsidR="0047619A" w:rsidRPr="00937C42" w:rsidRDefault="0047619A" w:rsidP="0047619A">
      <w:pPr>
        <w:widowControl/>
        <w:tabs>
          <w:tab w:val="left" w:pos="0"/>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eastAsia="Calibri"/>
          <w:sz w:val="24"/>
          <w:szCs w:val="24"/>
          <w:lang w:val="x-none" w:eastAsia="ru-RU"/>
        </w:rPr>
      </w:pPr>
      <w:r w:rsidRPr="00937C42">
        <w:rPr>
          <w:rFonts w:eastAsia="Calibri"/>
          <w:sz w:val="24"/>
          <w:szCs w:val="24"/>
          <w:lang w:val="x-none" w:eastAsia="ru-RU"/>
        </w:rPr>
        <w:t>озеленение дворовой территории;</w:t>
      </w:r>
    </w:p>
    <w:p w:rsidR="0047619A" w:rsidRPr="00937C42" w:rsidRDefault="0047619A" w:rsidP="0047619A">
      <w:pPr>
        <w:widowControl/>
        <w:tabs>
          <w:tab w:val="left" w:pos="0"/>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eastAsia="Calibri"/>
          <w:sz w:val="24"/>
          <w:szCs w:val="24"/>
          <w:lang w:val="ru-RU" w:eastAsia="ru-RU"/>
        </w:rPr>
      </w:pPr>
      <w:r w:rsidRPr="00937C42">
        <w:rPr>
          <w:rFonts w:eastAsia="Calibri"/>
          <w:sz w:val="24"/>
          <w:szCs w:val="24"/>
          <w:lang w:val="ru-RU" w:eastAsia="ru-RU"/>
        </w:rPr>
        <w:t>оборудование площадок для сбора коммунальных отходов, включая раздельный сбор отходов;</w:t>
      </w:r>
    </w:p>
    <w:p w:rsidR="0047619A" w:rsidRPr="00937C42" w:rsidRDefault="0047619A" w:rsidP="0047619A">
      <w:pPr>
        <w:widowControl/>
        <w:tabs>
          <w:tab w:val="left" w:pos="0"/>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eastAsia="Calibri"/>
          <w:sz w:val="24"/>
          <w:szCs w:val="24"/>
          <w:lang w:val="ru-RU" w:eastAsia="ru-RU"/>
        </w:rPr>
      </w:pPr>
      <w:r w:rsidRPr="00937C42">
        <w:rPr>
          <w:rFonts w:eastAsia="Calibri"/>
          <w:sz w:val="24"/>
          <w:szCs w:val="24"/>
          <w:lang w:val="ru-RU" w:eastAsia="ru-RU"/>
        </w:rPr>
        <w:t>устройство и ремонт ограждений различного функционального назначения;</w:t>
      </w:r>
    </w:p>
    <w:p w:rsidR="0047619A" w:rsidRPr="00937C42" w:rsidRDefault="0047619A" w:rsidP="0047619A">
      <w:pPr>
        <w:widowControl/>
        <w:tabs>
          <w:tab w:val="left" w:pos="0"/>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eastAsia="Calibri"/>
          <w:sz w:val="24"/>
          <w:szCs w:val="24"/>
          <w:lang w:val="ru-RU" w:eastAsia="ru-RU"/>
        </w:rPr>
      </w:pPr>
      <w:r w:rsidRPr="00937C42">
        <w:rPr>
          <w:rFonts w:eastAsia="Calibri"/>
          <w:sz w:val="24"/>
          <w:szCs w:val="24"/>
          <w:lang w:val="ru-RU" w:eastAsia="ru-RU"/>
        </w:rPr>
        <w:t>устройство и ремонт дворовых тротуаров и пешеходных дорожек;</w:t>
      </w:r>
    </w:p>
    <w:p w:rsidR="0047619A" w:rsidRPr="00937C42" w:rsidRDefault="0047619A" w:rsidP="0047619A">
      <w:pPr>
        <w:widowControl/>
        <w:tabs>
          <w:tab w:val="left" w:pos="0"/>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eastAsia="Calibri"/>
          <w:sz w:val="24"/>
          <w:szCs w:val="24"/>
          <w:lang w:val="ru-RU" w:eastAsia="ru-RU"/>
        </w:rPr>
      </w:pPr>
      <w:r w:rsidRPr="00937C42">
        <w:rPr>
          <w:rFonts w:eastAsia="Calibri"/>
          <w:sz w:val="24"/>
          <w:szCs w:val="24"/>
          <w:lang w:val="x-none" w:eastAsia="ru-RU"/>
        </w:rPr>
        <w:t>устройство пандуса</w:t>
      </w:r>
      <w:r w:rsidRPr="00937C42">
        <w:rPr>
          <w:rFonts w:eastAsia="Calibri"/>
          <w:sz w:val="24"/>
          <w:szCs w:val="24"/>
          <w:lang w:val="ru-RU" w:eastAsia="ru-RU"/>
        </w:rPr>
        <w:t>;</w:t>
      </w:r>
    </w:p>
    <w:p w:rsidR="0047619A" w:rsidRPr="00937C42" w:rsidRDefault="0047619A" w:rsidP="0047619A">
      <w:pPr>
        <w:widowControl/>
        <w:tabs>
          <w:tab w:val="left" w:pos="0"/>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4"/>
          <w:szCs w:val="24"/>
          <w:lang w:val="x-none" w:eastAsia="ru-RU"/>
        </w:rPr>
      </w:pPr>
      <w:r w:rsidRPr="00937C42">
        <w:rPr>
          <w:rFonts w:eastAsia="Calibri"/>
          <w:sz w:val="24"/>
          <w:szCs w:val="24"/>
          <w:lang w:val="ru-RU" w:eastAsia="ru-RU"/>
        </w:rPr>
        <w:t>устройство водоотводных лотков.</w:t>
      </w:r>
    </w:p>
    <w:p w:rsidR="0047619A" w:rsidRPr="00937C42" w:rsidRDefault="0047619A" w:rsidP="0047619A">
      <w:pPr>
        <w:widowControl/>
        <w:tabs>
          <w:tab w:val="left" w:pos="142"/>
        </w:tabs>
        <w:autoSpaceDE/>
        <w:autoSpaceDN/>
        <w:ind w:firstLine="709"/>
        <w:jc w:val="both"/>
        <w:rPr>
          <w:rFonts w:eastAsia="Calibri"/>
          <w:sz w:val="24"/>
          <w:szCs w:val="24"/>
          <w:lang w:val="ru-RU"/>
        </w:rPr>
      </w:pPr>
    </w:p>
    <w:p w:rsidR="0047619A" w:rsidRPr="00937C42" w:rsidRDefault="0047619A" w:rsidP="0047619A">
      <w:pPr>
        <w:widowControl/>
        <w:tabs>
          <w:tab w:val="left" w:pos="142"/>
        </w:tabs>
        <w:autoSpaceDE/>
        <w:autoSpaceDN/>
        <w:ind w:firstLine="709"/>
        <w:jc w:val="both"/>
        <w:rPr>
          <w:rFonts w:eastAsia="Calibri"/>
          <w:sz w:val="24"/>
          <w:szCs w:val="24"/>
          <w:lang w:val="ru-RU"/>
        </w:rPr>
      </w:pPr>
      <w:r w:rsidRPr="00937C42">
        <w:rPr>
          <w:rFonts w:eastAsia="Calibri"/>
          <w:sz w:val="24"/>
          <w:szCs w:val="24"/>
          <w:lang w:val="ru-RU"/>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47619A" w:rsidRPr="00937C42" w:rsidRDefault="0047619A" w:rsidP="0047619A">
      <w:pPr>
        <w:widowControl/>
        <w:tabs>
          <w:tab w:val="left" w:pos="142"/>
        </w:tabs>
        <w:autoSpaceDE/>
        <w:autoSpaceDN/>
        <w:ind w:firstLine="709"/>
        <w:jc w:val="both"/>
        <w:rPr>
          <w:rFonts w:eastAsia="Calibri"/>
          <w:color w:val="000000"/>
          <w:sz w:val="24"/>
          <w:szCs w:val="24"/>
          <w:lang w:val="ru-RU"/>
        </w:rPr>
      </w:pPr>
    </w:p>
    <w:p w:rsidR="0047619A" w:rsidRPr="00937C42" w:rsidRDefault="0047619A" w:rsidP="0047619A">
      <w:pPr>
        <w:widowControl/>
        <w:tabs>
          <w:tab w:val="left" w:pos="142"/>
        </w:tabs>
        <w:autoSpaceDE/>
        <w:autoSpaceDN/>
        <w:ind w:firstLine="709"/>
        <w:jc w:val="center"/>
        <w:rPr>
          <w:rFonts w:eastAsia="Calibri"/>
          <w:b/>
          <w:sz w:val="24"/>
          <w:szCs w:val="24"/>
          <w:lang w:val="ru-RU"/>
        </w:rPr>
      </w:pPr>
      <w:r w:rsidRPr="00937C42">
        <w:rPr>
          <w:rFonts w:eastAsia="Calibri"/>
          <w:b/>
          <w:sz w:val="24"/>
          <w:szCs w:val="24"/>
        </w:rPr>
        <w:t>II</w:t>
      </w:r>
      <w:r w:rsidRPr="00937C42">
        <w:rPr>
          <w:rFonts w:eastAsia="Calibri"/>
          <w:b/>
          <w:sz w:val="24"/>
          <w:szCs w:val="24"/>
          <w:lang w:val="ru-RU"/>
        </w:rPr>
        <w:t>. Порядок и формы финансового и трудового участия, их подтверждение</w:t>
      </w:r>
    </w:p>
    <w:p w:rsidR="0047619A" w:rsidRPr="00937C42" w:rsidRDefault="0047619A" w:rsidP="0047619A">
      <w:pPr>
        <w:widowControl/>
        <w:tabs>
          <w:tab w:val="left" w:pos="142"/>
        </w:tabs>
        <w:autoSpaceDE/>
        <w:autoSpaceDN/>
        <w:ind w:firstLine="709"/>
        <w:jc w:val="both"/>
        <w:rPr>
          <w:rFonts w:eastAsia="Calibri"/>
          <w:sz w:val="24"/>
          <w:szCs w:val="24"/>
          <w:lang w:val="ru-RU"/>
        </w:rPr>
      </w:pPr>
    </w:p>
    <w:p w:rsidR="0047619A" w:rsidRPr="00937C42" w:rsidRDefault="0047619A" w:rsidP="0047619A">
      <w:pPr>
        <w:widowControl/>
        <w:tabs>
          <w:tab w:val="left" w:pos="142"/>
        </w:tabs>
        <w:autoSpaceDE/>
        <w:autoSpaceDN/>
        <w:ind w:firstLine="709"/>
        <w:jc w:val="both"/>
        <w:rPr>
          <w:rFonts w:eastAsia="Calibri"/>
          <w:sz w:val="24"/>
          <w:szCs w:val="24"/>
          <w:lang w:val="ru-RU"/>
        </w:rPr>
      </w:pPr>
      <w:r w:rsidRPr="00937C42">
        <w:rPr>
          <w:rFonts w:eastAsia="Calibri"/>
          <w:sz w:val="24"/>
          <w:szCs w:val="24"/>
          <w:lang w:val="ru-RU"/>
        </w:rPr>
        <w:t xml:space="preserve">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47619A" w:rsidRPr="00937C42" w:rsidRDefault="0047619A" w:rsidP="0047619A">
      <w:pPr>
        <w:widowControl/>
        <w:tabs>
          <w:tab w:val="left" w:pos="142"/>
        </w:tabs>
        <w:autoSpaceDE/>
        <w:autoSpaceDN/>
        <w:ind w:firstLine="709"/>
        <w:jc w:val="both"/>
        <w:rPr>
          <w:rFonts w:eastAsia="Calibri"/>
          <w:sz w:val="24"/>
          <w:szCs w:val="24"/>
          <w:lang w:val="ru-RU"/>
        </w:rPr>
      </w:pPr>
      <w:r w:rsidRPr="00937C42">
        <w:rPr>
          <w:rFonts w:eastAsia="Calibri"/>
          <w:sz w:val="24"/>
          <w:szCs w:val="24"/>
          <w:lang w:val="ru-RU"/>
        </w:rPr>
        <w:t xml:space="preserve">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47619A" w:rsidRPr="00937C42" w:rsidRDefault="0047619A" w:rsidP="0047619A">
      <w:pPr>
        <w:widowControl/>
        <w:tabs>
          <w:tab w:val="left" w:pos="142"/>
        </w:tabs>
        <w:autoSpaceDE/>
        <w:autoSpaceDN/>
        <w:ind w:firstLine="709"/>
        <w:jc w:val="both"/>
        <w:rPr>
          <w:rFonts w:eastAsia="Calibri"/>
          <w:sz w:val="24"/>
          <w:szCs w:val="24"/>
          <w:lang w:val="ru-RU"/>
        </w:rPr>
      </w:pPr>
      <w:r w:rsidRPr="00937C42">
        <w:rPr>
          <w:rFonts w:eastAsia="Calibri"/>
          <w:sz w:val="24"/>
          <w:szCs w:val="24"/>
          <w:lang w:val="ru-RU"/>
        </w:rPr>
        <w:t>подготовка объекта (дворовой территории) к началу работ (земляные работы, демонтаж старого оборудования, уборка мусора);</w:t>
      </w:r>
    </w:p>
    <w:p w:rsidR="0047619A" w:rsidRPr="00937C42" w:rsidRDefault="0047619A" w:rsidP="0047619A">
      <w:pPr>
        <w:widowControl/>
        <w:tabs>
          <w:tab w:val="left" w:pos="142"/>
        </w:tabs>
        <w:autoSpaceDE/>
        <w:autoSpaceDN/>
        <w:ind w:firstLine="709"/>
        <w:jc w:val="both"/>
        <w:rPr>
          <w:rFonts w:eastAsia="Calibri"/>
          <w:sz w:val="24"/>
          <w:szCs w:val="24"/>
          <w:lang w:val="ru-RU"/>
        </w:rPr>
      </w:pPr>
      <w:r w:rsidRPr="00937C42">
        <w:rPr>
          <w:rFonts w:eastAsia="Calibri"/>
          <w:sz w:val="24"/>
          <w:szCs w:val="24"/>
          <w:lang w:val="ru-RU"/>
        </w:rPr>
        <w:t xml:space="preserve">покраска оборудования; </w:t>
      </w:r>
    </w:p>
    <w:p w:rsidR="0047619A" w:rsidRPr="00937C42" w:rsidRDefault="0047619A" w:rsidP="0047619A">
      <w:pPr>
        <w:widowControl/>
        <w:tabs>
          <w:tab w:val="left" w:pos="142"/>
        </w:tabs>
        <w:autoSpaceDE/>
        <w:autoSpaceDN/>
        <w:ind w:firstLine="709"/>
        <w:jc w:val="both"/>
        <w:rPr>
          <w:rFonts w:eastAsia="Calibri"/>
          <w:sz w:val="24"/>
          <w:szCs w:val="24"/>
          <w:lang w:val="ru-RU"/>
        </w:rPr>
      </w:pPr>
      <w:r w:rsidRPr="00937C42">
        <w:rPr>
          <w:rFonts w:eastAsia="Calibri"/>
          <w:sz w:val="24"/>
          <w:szCs w:val="24"/>
          <w:lang w:val="ru-RU"/>
        </w:rPr>
        <w:t xml:space="preserve">озеленение территории; </w:t>
      </w:r>
    </w:p>
    <w:p w:rsidR="0047619A" w:rsidRPr="00937C42" w:rsidRDefault="0047619A" w:rsidP="0047619A">
      <w:pPr>
        <w:widowControl/>
        <w:tabs>
          <w:tab w:val="left" w:pos="142"/>
        </w:tabs>
        <w:autoSpaceDE/>
        <w:autoSpaceDN/>
        <w:ind w:firstLine="709"/>
        <w:jc w:val="both"/>
        <w:rPr>
          <w:rFonts w:eastAsia="Calibri"/>
          <w:sz w:val="24"/>
          <w:szCs w:val="24"/>
          <w:lang w:val="ru-RU"/>
        </w:rPr>
      </w:pPr>
      <w:r w:rsidRPr="00937C42">
        <w:rPr>
          <w:rFonts w:eastAsia="Calibri"/>
          <w:sz w:val="24"/>
          <w:szCs w:val="24"/>
          <w:lang w:val="ru-RU"/>
        </w:rPr>
        <w:t xml:space="preserve">посадка деревьев; </w:t>
      </w:r>
    </w:p>
    <w:p w:rsidR="0047619A" w:rsidRPr="00937C42" w:rsidRDefault="0047619A" w:rsidP="0047619A">
      <w:pPr>
        <w:widowControl/>
        <w:tabs>
          <w:tab w:val="left" w:pos="142"/>
        </w:tabs>
        <w:autoSpaceDE/>
        <w:autoSpaceDN/>
        <w:ind w:firstLine="709"/>
        <w:jc w:val="both"/>
        <w:rPr>
          <w:rFonts w:eastAsia="Calibri"/>
          <w:sz w:val="24"/>
          <w:szCs w:val="24"/>
          <w:lang w:val="ru-RU"/>
        </w:rPr>
      </w:pPr>
      <w:r w:rsidRPr="00937C42">
        <w:rPr>
          <w:rFonts w:eastAsia="Calibri"/>
          <w:sz w:val="24"/>
          <w:szCs w:val="24"/>
          <w:lang w:val="ru-RU"/>
        </w:rPr>
        <w:t>охрана объекта (дворовой территории).</w:t>
      </w:r>
    </w:p>
    <w:p w:rsidR="0047619A" w:rsidRPr="00937C42" w:rsidRDefault="0047619A" w:rsidP="0047619A">
      <w:pPr>
        <w:widowControl/>
        <w:tabs>
          <w:tab w:val="left" w:pos="142"/>
        </w:tabs>
        <w:adjustRightInd w:val="0"/>
        <w:ind w:firstLine="709"/>
        <w:jc w:val="both"/>
        <w:rPr>
          <w:sz w:val="24"/>
          <w:szCs w:val="24"/>
          <w:lang w:val="ru-RU" w:eastAsia="ru-RU"/>
        </w:rPr>
      </w:pPr>
      <w:r w:rsidRPr="00937C42">
        <w:rPr>
          <w:sz w:val="24"/>
          <w:szCs w:val="24"/>
          <w:lang w:val="ru-RU" w:eastAsia="ru-RU"/>
        </w:rPr>
        <w:t xml:space="preserve">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47619A" w:rsidRPr="00937C42" w:rsidRDefault="0047619A" w:rsidP="0047619A">
      <w:pPr>
        <w:widowControl/>
        <w:tabs>
          <w:tab w:val="left" w:pos="142"/>
        </w:tabs>
        <w:autoSpaceDE/>
        <w:autoSpaceDN/>
        <w:ind w:firstLine="709"/>
        <w:jc w:val="both"/>
        <w:rPr>
          <w:sz w:val="24"/>
          <w:szCs w:val="24"/>
          <w:lang w:val="ru-RU"/>
        </w:rPr>
      </w:pPr>
      <w:r w:rsidRPr="00937C42">
        <w:rPr>
          <w:sz w:val="24"/>
          <w:szCs w:val="24"/>
          <w:lang w:val="ru-RU"/>
        </w:rPr>
        <w:t>Документальное подтверждение финансового и трудового участия представляется в Администрации Парабельского сельского поселения по адресу: с. Парабель, ул. Свердлова, 5, не позднее чем через 5-ть рабочих дней после осуществления финансового, трудового участия.</w:t>
      </w:r>
    </w:p>
    <w:p w:rsidR="0047619A" w:rsidRPr="00937C42" w:rsidRDefault="0047619A" w:rsidP="0047619A">
      <w:pPr>
        <w:widowControl/>
        <w:tabs>
          <w:tab w:val="left" w:pos="142"/>
        </w:tabs>
        <w:adjustRightInd w:val="0"/>
        <w:ind w:firstLine="709"/>
        <w:jc w:val="both"/>
        <w:rPr>
          <w:sz w:val="24"/>
          <w:szCs w:val="24"/>
          <w:lang w:val="ru-RU" w:eastAsia="ru-RU"/>
        </w:rPr>
      </w:pPr>
      <w:r w:rsidRPr="00937C42">
        <w:rPr>
          <w:sz w:val="24"/>
          <w:szCs w:val="24"/>
          <w:lang w:val="ru-RU" w:eastAsia="ru-RU"/>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47619A" w:rsidRPr="00937C42" w:rsidRDefault="0047619A" w:rsidP="0047619A">
      <w:pPr>
        <w:widowControl/>
        <w:tabs>
          <w:tab w:val="left" w:pos="142"/>
        </w:tabs>
        <w:autoSpaceDE/>
        <w:autoSpaceDN/>
        <w:ind w:firstLine="709"/>
        <w:jc w:val="both"/>
        <w:rPr>
          <w:sz w:val="24"/>
          <w:szCs w:val="24"/>
          <w:lang w:val="ru-RU"/>
        </w:rPr>
      </w:pPr>
      <w:r w:rsidRPr="00937C42">
        <w:rPr>
          <w:sz w:val="24"/>
          <w:szCs w:val="24"/>
          <w:lang w:val="ru-RU"/>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w:t>
      </w:r>
    </w:p>
    <w:p w:rsidR="0047619A" w:rsidRPr="00937C42" w:rsidRDefault="0047619A" w:rsidP="0047619A">
      <w:pPr>
        <w:widowControl/>
        <w:tabs>
          <w:tab w:val="left" w:pos="142"/>
        </w:tabs>
        <w:autoSpaceDE/>
        <w:autoSpaceDN/>
        <w:ind w:firstLine="709"/>
        <w:jc w:val="both"/>
        <w:rPr>
          <w:rFonts w:eastAsia="Calibri"/>
          <w:b/>
          <w:color w:val="000000"/>
          <w:sz w:val="24"/>
          <w:szCs w:val="24"/>
          <w:lang w:val="ru-RU"/>
        </w:rPr>
      </w:pPr>
    </w:p>
    <w:p w:rsidR="0047619A" w:rsidRPr="00937C42" w:rsidRDefault="0047619A" w:rsidP="0047619A">
      <w:pPr>
        <w:widowControl/>
        <w:tabs>
          <w:tab w:val="left" w:pos="142"/>
        </w:tabs>
        <w:autoSpaceDE/>
        <w:autoSpaceDN/>
        <w:ind w:firstLine="709"/>
        <w:jc w:val="center"/>
        <w:rPr>
          <w:rFonts w:eastAsia="Calibri"/>
          <w:b/>
          <w:color w:val="000000"/>
          <w:sz w:val="24"/>
          <w:szCs w:val="24"/>
          <w:lang w:val="ru-RU"/>
        </w:rPr>
      </w:pPr>
      <w:r w:rsidRPr="00937C42">
        <w:rPr>
          <w:rFonts w:eastAsia="Calibri"/>
          <w:b/>
          <w:color w:val="000000"/>
          <w:sz w:val="24"/>
          <w:szCs w:val="24"/>
        </w:rPr>
        <w:t>III</w:t>
      </w:r>
      <w:r w:rsidRPr="00937C42">
        <w:rPr>
          <w:rFonts w:eastAsia="Calibri"/>
          <w:b/>
          <w:color w:val="000000"/>
          <w:sz w:val="24"/>
          <w:szCs w:val="24"/>
          <w:lang w:val="ru-RU"/>
        </w:rPr>
        <w:t>. Аккумулирование, расходование и контроль за расходованием средств заинтересованных лиц</w:t>
      </w:r>
    </w:p>
    <w:p w:rsidR="0047619A" w:rsidRPr="00937C42" w:rsidRDefault="0047619A" w:rsidP="0047619A">
      <w:pPr>
        <w:widowControl/>
        <w:tabs>
          <w:tab w:val="left" w:pos="142"/>
        </w:tabs>
        <w:autoSpaceDE/>
        <w:autoSpaceDN/>
        <w:ind w:firstLine="709"/>
        <w:jc w:val="both"/>
        <w:rPr>
          <w:rFonts w:eastAsia="Calibri"/>
          <w:color w:val="000000"/>
          <w:sz w:val="24"/>
          <w:szCs w:val="24"/>
          <w:lang w:val="ru-RU"/>
        </w:rPr>
      </w:pPr>
    </w:p>
    <w:p w:rsidR="0047619A" w:rsidRPr="00937C42" w:rsidRDefault="0047619A" w:rsidP="0047619A">
      <w:pPr>
        <w:widowControl/>
        <w:tabs>
          <w:tab w:val="left" w:pos="142"/>
        </w:tabs>
        <w:autoSpaceDE/>
        <w:autoSpaceDN/>
        <w:ind w:firstLine="709"/>
        <w:jc w:val="both"/>
        <w:rPr>
          <w:rFonts w:eastAsia="Calibri"/>
          <w:sz w:val="24"/>
          <w:szCs w:val="24"/>
          <w:lang w:val="ru-RU"/>
        </w:rPr>
      </w:pPr>
      <w:proofErr w:type="gramStart"/>
      <w:r w:rsidRPr="00937C42">
        <w:rPr>
          <w:rFonts w:eastAsia="Calibri"/>
          <w:color w:val="000000"/>
          <w:sz w:val="24"/>
          <w:szCs w:val="24"/>
          <w:lang w:val="ru-RU"/>
        </w:rPr>
        <w:t xml:space="preserve">Сбор средств заинтересованных лиц на выполнение </w:t>
      </w:r>
      <w:r w:rsidRPr="00937C42">
        <w:rPr>
          <w:rFonts w:eastAsia="Calibri"/>
          <w:sz w:val="24"/>
          <w:szCs w:val="24"/>
          <w:lang w:val="ru-RU"/>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w:t>
      </w:r>
      <w:proofErr w:type="gramEnd"/>
    </w:p>
    <w:p w:rsidR="0047619A" w:rsidRPr="00937C42" w:rsidRDefault="0047619A" w:rsidP="0047619A">
      <w:pPr>
        <w:widowControl/>
        <w:tabs>
          <w:tab w:val="left" w:pos="142"/>
        </w:tabs>
        <w:autoSpaceDE/>
        <w:autoSpaceDN/>
        <w:ind w:firstLine="709"/>
        <w:jc w:val="both"/>
        <w:rPr>
          <w:rFonts w:eastAsia="Calibri"/>
          <w:sz w:val="24"/>
          <w:szCs w:val="24"/>
          <w:lang w:val="ru-RU"/>
        </w:rPr>
      </w:pPr>
      <w:r w:rsidRPr="00937C42">
        <w:rPr>
          <w:rFonts w:eastAsia="Calibri"/>
          <w:sz w:val="24"/>
          <w:szCs w:val="24"/>
          <w:lang w:val="ru-RU"/>
        </w:rPr>
        <w:t xml:space="preserve">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47619A" w:rsidRPr="00937C42" w:rsidRDefault="0047619A" w:rsidP="0047619A">
      <w:pPr>
        <w:widowControl/>
        <w:tabs>
          <w:tab w:val="left" w:pos="142"/>
        </w:tabs>
        <w:autoSpaceDE/>
        <w:autoSpaceDN/>
        <w:ind w:firstLine="709"/>
        <w:jc w:val="both"/>
        <w:rPr>
          <w:rFonts w:eastAsia="Calibri"/>
          <w:sz w:val="24"/>
          <w:szCs w:val="24"/>
          <w:lang w:val="ru-RU"/>
        </w:rPr>
      </w:pPr>
      <w:r w:rsidRPr="00937C42">
        <w:rPr>
          <w:rFonts w:eastAsia="Calibri"/>
          <w:sz w:val="24"/>
          <w:szCs w:val="24"/>
          <w:lang w:val="ru-RU"/>
        </w:rPr>
        <w:t xml:space="preserve">Собранные средства перечисляются лицами, управляющими МКД, на лицевой счет, открытый Парабельским </w:t>
      </w:r>
      <w:proofErr w:type="gramStart"/>
      <w:r w:rsidRPr="00937C42">
        <w:rPr>
          <w:rFonts w:eastAsia="Calibri"/>
          <w:sz w:val="24"/>
          <w:szCs w:val="24"/>
          <w:lang w:val="ru-RU"/>
        </w:rPr>
        <w:t>сельским</w:t>
      </w:r>
      <w:proofErr w:type="gramEnd"/>
      <w:r w:rsidRPr="00937C42">
        <w:rPr>
          <w:rFonts w:eastAsia="Calibri"/>
          <w:sz w:val="24"/>
          <w:szCs w:val="24"/>
          <w:lang w:val="ru-RU"/>
        </w:rPr>
        <w:t xml:space="preserve"> поселение в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софинансирования мероприятий муниципальной </w:t>
      </w:r>
      <w:r w:rsidRPr="00937C42">
        <w:rPr>
          <w:rFonts w:eastAsia="Calibri"/>
          <w:sz w:val="24"/>
          <w:szCs w:val="24"/>
          <w:lang w:val="ru-RU"/>
        </w:rPr>
        <w:lastRenderedPageBreak/>
        <w:t>программы формирования современной городской среды муниципального образования «Парабельский район» «Формирование современной городской среды на территории Парабельского района» на 2018-2022 годы» (далее – муниципальная программа).</w:t>
      </w:r>
    </w:p>
    <w:p w:rsidR="0047619A" w:rsidRPr="00937C42" w:rsidRDefault="0047619A" w:rsidP="0047619A">
      <w:pPr>
        <w:widowControl/>
        <w:tabs>
          <w:tab w:val="left" w:pos="142"/>
        </w:tabs>
        <w:autoSpaceDE/>
        <w:autoSpaceDN/>
        <w:ind w:firstLine="709"/>
        <w:jc w:val="both"/>
        <w:rPr>
          <w:rFonts w:eastAsia="Calibri"/>
          <w:sz w:val="24"/>
          <w:szCs w:val="24"/>
          <w:lang w:val="ru-RU"/>
        </w:rPr>
      </w:pPr>
      <w:proofErr w:type="gramStart"/>
      <w:r w:rsidRPr="00937C42">
        <w:rPr>
          <w:rFonts w:eastAsia="Calibri"/>
          <w:sz w:val="24"/>
          <w:szCs w:val="24"/>
          <w:lang w:val="ru-RU"/>
        </w:rPr>
        <w:t>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Парабельского сельского поселения  информирует лиц, управляющих МКД,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roofErr w:type="gramEnd"/>
    </w:p>
    <w:p w:rsidR="0047619A" w:rsidRPr="00937C42" w:rsidRDefault="0047619A" w:rsidP="0047619A">
      <w:pPr>
        <w:widowControl/>
        <w:tabs>
          <w:tab w:val="left" w:pos="142"/>
        </w:tabs>
        <w:autoSpaceDE/>
        <w:autoSpaceDN/>
        <w:ind w:firstLine="709"/>
        <w:jc w:val="both"/>
        <w:rPr>
          <w:rFonts w:eastAsia="Calibri"/>
          <w:sz w:val="24"/>
          <w:szCs w:val="24"/>
          <w:lang w:val="ru-RU"/>
        </w:rPr>
      </w:pPr>
      <w:r w:rsidRPr="00937C42">
        <w:rPr>
          <w:rFonts w:eastAsia="Calibri"/>
          <w:sz w:val="24"/>
          <w:szCs w:val="24"/>
          <w:lang w:val="ru-RU"/>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47619A" w:rsidRPr="00937C42" w:rsidRDefault="0047619A" w:rsidP="0047619A">
      <w:pPr>
        <w:widowControl/>
        <w:tabs>
          <w:tab w:val="left" w:pos="142"/>
        </w:tabs>
        <w:adjustRightInd w:val="0"/>
        <w:ind w:firstLine="709"/>
        <w:jc w:val="both"/>
        <w:rPr>
          <w:sz w:val="24"/>
          <w:szCs w:val="24"/>
          <w:lang w:val="ru-RU" w:eastAsia="ru-RU"/>
        </w:rPr>
      </w:pPr>
      <w:r w:rsidRPr="00937C42">
        <w:rPr>
          <w:sz w:val="24"/>
          <w:szCs w:val="24"/>
          <w:lang w:val="ru-RU" w:eastAsia="ru-RU"/>
        </w:rPr>
        <w:t>Администрация Парабельского сельского поселения обязана:</w:t>
      </w:r>
    </w:p>
    <w:p w:rsidR="0047619A" w:rsidRPr="00937C42" w:rsidRDefault="0047619A" w:rsidP="0047619A">
      <w:pPr>
        <w:widowControl/>
        <w:tabs>
          <w:tab w:val="left" w:pos="142"/>
        </w:tabs>
        <w:adjustRightInd w:val="0"/>
        <w:ind w:firstLine="709"/>
        <w:jc w:val="both"/>
        <w:rPr>
          <w:sz w:val="24"/>
          <w:szCs w:val="24"/>
          <w:lang w:val="ru-RU" w:eastAsia="ru-RU"/>
        </w:rPr>
      </w:pPr>
      <w:r w:rsidRPr="00937C42">
        <w:rPr>
          <w:sz w:val="24"/>
          <w:szCs w:val="24"/>
          <w:lang w:val="ru-RU" w:eastAsia="ru-RU"/>
        </w:rPr>
        <w:t>вести учет поступающих сре</w:t>
      </w:r>
      <w:proofErr w:type="gramStart"/>
      <w:r w:rsidRPr="00937C42">
        <w:rPr>
          <w:sz w:val="24"/>
          <w:szCs w:val="24"/>
          <w:lang w:val="ru-RU" w:eastAsia="ru-RU"/>
        </w:rPr>
        <w:t>дств в р</w:t>
      </w:r>
      <w:proofErr w:type="gramEnd"/>
      <w:r w:rsidRPr="00937C42">
        <w:rPr>
          <w:sz w:val="24"/>
          <w:szCs w:val="24"/>
          <w:lang w:val="ru-RU" w:eastAsia="ru-RU"/>
        </w:rPr>
        <w:t>азрезе многоквартирных домов, дворовые территории которых подлежат благоустройству;</w:t>
      </w:r>
    </w:p>
    <w:p w:rsidR="0047619A" w:rsidRPr="00937C42" w:rsidRDefault="0047619A" w:rsidP="0047619A">
      <w:pPr>
        <w:widowControl/>
        <w:tabs>
          <w:tab w:val="left" w:pos="142"/>
        </w:tabs>
        <w:adjustRightInd w:val="0"/>
        <w:ind w:firstLine="709"/>
        <w:jc w:val="both"/>
        <w:rPr>
          <w:sz w:val="24"/>
          <w:szCs w:val="24"/>
          <w:lang w:val="ru-RU" w:eastAsia="ru-RU"/>
        </w:rPr>
      </w:pPr>
      <w:r w:rsidRPr="00937C42">
        <w:rPr>
          <w:sz w:val="24"/>
          <w:szCs w:val="24"/>
          <w:lang w:val="ru-RU" w:eastAsia="ru-RU"/>
        </w:rPr>
        <w:t>обеспечить ежемесячное опубликование на официальном сайте информации о размере поступивших сре</w:t>
      </w:r>
      <w:proofErr w:type="gramStart"/>
      <w:r w:rsidRPr="00937C42">
        <w:rPr>
          <w:sz w:val="24"/>
          <w:szCs w:val="24"/>
          <w:lang w:val="ru-RU" w:eastAsia="ru-RU"/>
        </w:rPr>
        <w:t>дств в р</w:t>
      </w:r>
      <w:proofErr w:type="gramEnd"/>
      <w:r w:rsidRPr="00937C42">
        <w:rPr>
          <w:sz w:val="24"/>
          <w:szCs w:val="24"/>
          <w:lang w:val="ru-RU" w:eastAsia="ru-RU"/>
        </w:rPr>
        <w:t>азрезе многоквартирных домов.</w:t>
      </w:r>
    </w:p>
    <w:p w:rsidR="0047619A" w:rsidRPr="00937C42" w:rsidRDefault="0047619A" w:rsidP="0047619A">
      <w:pPr>
        <w:widowControl/>
        <w:tabs>
          <w:tab w:val="left" w:pos="142"/>
        </w:tabs>
        <w:adjustRightInd w:val="0"/>
        <w:ind w:firstLine="709"/>
        <w:jc w:val="both"/>
        <w:rPr>
          <w:sz w:val="24"/>
          <w:szCs w:val="24"/>
          <w:lang w:val="ru-RU" w:eastAsia="ru-RU"/>
        </w:rPr>
      </w:pPr>
      <w:r w:rsidRPr="00937C42">
        <w:rPr>
          <w:sz w:val="24"/>
          <w:szCs w:val="24"/>
          <w:lang w:val="ru-RU" w:eastAsia="ru-RU"/>
        </w:rPr>
        <w:t xml:space="preserve"> </w:t>
      </w:r>
      <w:proofErr w:type="gramStart"/>
      <w:r w:rsidRPr="00937C42">
        <w:rPr>
          <w:sz w:val="24"/>
          <w:szCs w:val="24"/>
          <w:lang w:val="ru-RU" w:eastAsia="ru-RU"/>
        </w:rPr>
        <w:t>Контроль за</w:t>
      </w:r>
      <w:proofErr w:type="gramEnd"/>
      <w:r w:rsidRPr="00937C42">
        <w:rPr>
          <w:sz w:val="24"/>
          <w:szCs w:val="24"/>
          <w:lang w:val="ru-RU" w:eastAsia="ru-RU"/>
        </w:rPr>
        <w:t xml:space="preserve">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47619A" w:rsidRPr="00937C42" w:rsidRDefault="0047619A" w:rsidP="0047619A">
      <w:pPr>
        <w:widowControl/>
        <w:tabs>
          <w:tab w:val="left" w:pos="142"/>
        </w:tabs>
        <w:autoSpaceDE/>
        <w:autoSpaceDN/>
        <w:ind w:firstLine="709"/>
        <w:jc w:val="center"/>
        <w:rPr>
          <w:rFonts w:eastAsia="Calibri"/>
          <w:sz w:val="24"/>
          <w:szCs w:val="24"/>
          <w:lang w:val="ru-RU"/>
        </w:rPr>
      </w:pPr>
    </w:p>
    <w:p w:rsidR="0047619A" w:rsidRPr="00937C42" w:rsidRDefault="0047619A" w:rsidP="0047619A">
      <w:pPr>
        <w:widowControl/>
        <w:tabs>
          <w:tab w:val="left" w:pos="142"/>
        </w:tabs>
        <w:autoSpaceDE/>
        <w:autoSpaceDN/>
        <w:ind w:firstLine="709"/>
        <w:jc w:val="center"/>
        <w:rPr>
          <w:rFonts w:eastAsia="Calibri"/>
          <w:sz w:val="24"/>
          <w:szCs w:val="24"/>
          <w:lang w:val="ru-RU"/>
        </w:rPr>
      </w:pPr>
    </w:p>
    <w:p w:rsidR="0047619A" w:rsidRPr="00937C42" w:rsidRDefault="0047619A" w:rsidP="0047619A">
      <w:pPr>
        <w:widowControl/>
        <w:tabs>
          <w:tab w:val="left" w:pos="142"/>
        </w:tabs>
        <w:autoSpaceDE/>
        <w:autoSpaceDN/>
        <w:ind w:firstLine="709"/>
        <w:jc w:val="center"/>
        <w:rPr>
          <w:rFonts w:eastAsia="Calibri"/>
          <w:sz w:val="24"/>
          <w:szCs w:val="24"/>
          <w:lang w:val="ru-RU"/>
        </w:rPr>
      </w:pPr>
    </w:p>
    <w:p w:rsidR="0047619A" w:rsidRPr="00937C42" w:rsidRDefault="0047619A" w:rsidP="0047619A">
      <w:pPr>
        <w:widowControl/>
        <w:tabs>
          <w:tab w:val="left" w:pos="142"/>
        </w:tabs>
        <w:autoSpaceDE/>
        <w:autoSpaceDN/>
        <w:ind w:firstLine="709"/>
        <w:jc w:val="center"/>
        <w:rPr>
          <w:rFonts w:eastAsia="Calibri"/>
          <w:sz w:val="24"/>
          <w:szCs w:val="24"/>
          <w:lang w:val="ru-RU"/>
        </w:rPr>
      </w:pPr>
    </w:p>
    <w:p w:rsidR="0047619A" w:rsidRPr="00937C42" w:rsidRDefault="0047619A" w:rsidP="0047619A">
      <w:pPr>
        <w:widowControl/>
        <w:tabs>
          <w:tab w:val="left" w:pos="142"/>
        </w:tabs>
        <w:autoSpaceDE/>
        <w:autoSpaceDN/>
        <w:ind w:firstLine="709"/>
        <w:jc w:val="center"/>
        <w:rPr>
          <w:rFonts w:eastAsia="Calibri"/>
          <w:sz w:val="24"/>
          <w:szCs w:val="24"/>
          <w:lang w:val="ru-RU"/>
        </w:rPr>
      </w:pPr>
    </w:p>
    <w:p w:rsidR="0047619A" w:rsidRPr="00937C42" w:rsidRDefault="0047619A" w:rsidP="0047619A">
      <w:pPr>
        <w:widowControl/>
        <w:tabs>
          <w:tab w:val="left" w:pos="142"/>
        </w:tabs>
        <w:autoSpaceDE/>
        <w:autoSpaceDN/>
        <w:ind w:firstLine="709"/>
        <w:jc w:val="center"/>
        <w:rPr>
          <w:rFonts w:eastAsia="Calibri"/>
          <w:sz w:val="24"/>
          <w:szCs w:val="24"/>
          <w:lang w:val="ru-RU"/>
        </w:rPr>
      </w:pPr>
    </w:p>
    <w:p w:rsidR="0047619A" w:rsidRPr="00937C42" w:rsidRDefault="0047619A" w:rsidP="0047619A">
      <w:pPr>
        <w:widowControl/>
        <w:tabs>
          <w:tab w:val="left" w:pos="142"/>
        </w:tabs>
        <w:autoSpaceDE/>
        <w:autoSpaceDN/>
        <w:ind w:firstLine="709"/>
        <w:jc w:val="center"/>
        <w:rPr>
          <w:rFonts w:eastAsia="Calibri"/>
          <w:sz w:val="24"/>
          <w:szCs w:val="24"/>
          <w:lang w:val="ru-RU"/>
        </w:rPr>
      </w:pPr>
    </w:p>
    <w:p w:rsidR="0047619A" w:rsidRPr="00937C42" w:rsidRDefault="0047619A" w:rsidP="0047619A">
      <w:pPr>
        <w:widowControl/>
        <w:tabs>
          <w:tab w:val="left" w:pos="142"/>
        </w:tabs>
        <w:autoSpaceDE/>
        <w:autoSpaceDN/>
        <w:ind w:firstLine="709"/>
        <w:jc w:val="center"/>
        <w:rPr>
          <w:rFonts w:eastAsia="Calibri"/>
          <w:sz w:val="24"/>
          <w:szCs w:val="24"/>
          <w:lang w:val="ru-RU"/>
        </w:rPr>
      </w:pPr>
    </w:p>
    <w:p w:rsidR="0047619A" w:rsidRPr="00937C42" w:rsidRDefault="0047619A" w:rsidP="0047619A">
      <w:pPr>
        <w:widowControl/>
        <w:tabs>
          <w:tab w:val="left" w:pos="0"/>
        </w:tabs>
        <w:autoSpaceDE/>
        <w:autoSpaceDN/>
        <w:ind w:left="-284" w:firstLine="426"/>
        <w:jc w:val="center"/>
        <w:rPr>
          <w:rFonts w:eastAsia="Calibri"/>
          <w:sz w:val="24"/>
          <w:szCs w:val="24"/>
          <w:lang w:val="ru-RU"/>
        </w:rPr>
      </w:pPr>
    </w:p>
    <w:p w:rsidR="0047619A" w:rsidRPr="00937C42" w:rsidRDefault="0047619A" w:rsidP="0047619A">
      <w:pPr>
        <w:widowControl/>
        <w:tabs>
          <w:tab w:val="left" w:pos="0"/>
        </w:tabs>
        <w:autoSpaceDE/>
        <w:autoSpaceDN/>
        <w:ind w:left="-284" w:firstLine="426"/>
        <w:rPr>
          <w:rFonts w:eastAsia="Calibri"/>
          <w:color w:val="000000"/>
          <w:sz w:val="24"/>
          <w:szCs w:val="24"/>
          <w:lang w:val="ru-RU" w:eastAsia="ru-RU"/>
        </w:rPr>
      </w:pPr>
      <w:r w:rsidRPr="00937C42">
        <w:rPr>
          <w:rFonts w:eastAsia="Calibri"/>
          <w:color w:val="000000"/>
          <w:sz w:val="24"/>
          <w:szCs w:val="24"/>
          <w:lang w:val="ru-RU" w:eastAsia="ru-RU"/>
        </w:rPr>
        <w:t>Заместитель Главы района -                                                      А.А. Костарев</w:t>
      </w:r>
    </w:p>
    <w:p w:rsidR="0047619A" w:rsidRPr="00937C42" w:rsidRDefault="0047619A" w:rsidP="0047619A">
      <w:pPr>
        <w:widowControl/>
        <w:tabs>
          <w:tab w:val="left" w:pos="0"/>
        </w:tabs>
        <w:autoSpaceDE/>
        <w:autoSpaceDN/>
        <w:ind w:left="-284" w:firstLine="426"/>
        <w:rPr>
          <w:rFonts w:eastAsia="Calibri"/>
          <w:color w:val="000000"/>
          <w:sz w:val="24"/>
          <w:szCs w:val="24"/>
          <w:lang w:val="ru-RU" w:eastAsia="ru-RU"/>
        </w:rPr>
      </w:pPr>
      <w:r w:rsidRPr="00937C42">
        <w:rPr>
          <w:rFonts w:eastAsia="Calibri"/>
          <w:color w:val="000000"/>
          <w:sz w:val="24"/>
          <w:szCs w:val="24"/>
          <w:lang w:val="ru-RU" w:eastAsia="ru-RU"/>
        </w:rPr>
        <w:t>Управляющий делами</w:t>
      </w: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tabs>
          <w:tab w:val="left" w:pos="0"/>
        </w:tabs>
        <w:autoSpaceDE/>
        <w:autoSpaceDN/>
        <w:ind w:left="5103"/>
        <w:jc w:val="center"/>
        <w:rPr>
          <w:sz w:val="24"/>
          <w:szCs w:val="24"/>
          <w:lang w:val="ru-RU" w:eastAsia="ru-RU"/>
        </w:rPr>
      </w:pP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lastRenderedPageBreak/>
        <w:t>Приложение 2</w:t>
      </w: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 xml:space="preserve">к Подпрограмме 1 </w:t>
      </w: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«Благоустройство дворовых территорий»</w:t>
      </w:r>
    </w:p>
    <w:p w:rsidR="0047619A" w:rsidRPr="00937C42" w:rsidRDefault="0047619A" w:rsidP="0047619A">
      <w:pPr>
        <w:widowControl/>
        <w:adjustRightInd w:val="0"/>
        <w:jc w:val="right"/>
        <w:rPr>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280"/>
        <w:gridCol w:w="2418"/>
        <w:gridCol w:w="2942"/>
      </w:tblGrid>
      <w:tr w:rsidR="0047619A" w:rsidRPr="00937C42" w:rsidTr="009731B4">
        <w:tc>
          <w:tcPr>
            <w:tcW w:w="9571" w:type="dxa"/>
            <w:gridSpan w:val="4"/>
            <w:tcBorders>
              <w:top w:val="nil"/>
              <w:left w:val="nil"/>
              <w:bottom w:val="single" w:sz="4" w:space="0" w:color="auto"/>
              <w:right w:val="nil"/>
            </w:tcBorders>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b/>
                <w:sz w:val="24"/>
                <w:szCs w:val="24"/>
                <w:lang w:val="ru-RU"/>
              </w:rPr>
            </w:pPr>
            <w:r w:rsidRPr="00937C42">
              <w:rPr>
                <w:rFonts w:eastAsia="Calibri"/>
                <w:b/>
                <w:sz w:val="24"/>
                <w:szCs w:val="24"/>
                <w:lang w:val="ru-RU"/>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b/>
                <w:sz w:val="24"/>
                <w:szCs w:val="24"/>
                <w:lang w:val="ru-RU"/>
              </w:rPr>
              <w:t>(Томская область)</w:t>
            </w:r>
          </w:p>
        </w:tc>
      </w:tr>
      <w:tr w:rsidR="0047619A" w:rsidRPr="00937C42" w:rsidTr="009731B4">
        <w:tc>
          <w:tcPr>
            <w:tcW w:w="931" w:type="dxa"/>
            <w:tcBorders>
              <w:top w:val="single" w:sz="4" w:space="0" w:color="auto"/>
              <w:bottom w:val="nil"/>
            </w:tcBorders>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 xml:space="preserve">№ </w:t>
            </w:r>
            <w:proofErr w:type="gramStart"/>
            <w:r w:rsidRPr="00937C42">
              <w:rPr>
                <w:rFonts w:eastAsia="Calibri"/>
                <w:sz w:val="24"/>
                <w:szCs w:val="24"/>
                <w:lang w:val="ru-RU"/>
              </w:rPr>
              <w:t>п</w:t>
            </w:r>
            <w:proofErr w:type="gramEnd"/>
            <w:r w:rsidRPr="00937C42">
              <w:rPr>
                <w:rFonts w:eastAsia="Calibri"/>
                <w:sz w:val="24"/>
                <w:szCs w:val="24"/>
                <w:lang w:val="ru-RU"/>
              </w:rPr>
              <w:t>/п</w:t>
            </w:r>
          </w:p>
        </w:tc>
        <w:tc>
          <w:tcPr>
            <w:tcW w:w="3280" w:type="dxa"/>
            <w:tcBorders>
              <w:top w:val="single" w:sz="4" w:space="0" w:color="auto"/>
              <w:bottom w:val="nil"/>
            </w:tcBorders>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Мероприятие</w:t>
            </w:r>
          </w:p>
        </w:tc>
        <w:tc>
          <w:tcPr>
            <w:tcW w:w="2418" w:type="dxa"/>
            <w:tcBorders>
              <w:top w:val="single" w:sz="4" w:space="0" w:color="auto"/>
              <w:bottom w:val="nil"/>
            </w:tcBorders>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Единица измерения</w:t>
            </w:r>
          </w:p>
        </w:tc>
        <w:tc>
          <w:tcPr>
            <w:tcW w:w="2942" w:type="dxa"/>
            <w:tcBorders>
              <w:top w:val="single" w:sz="4" w:space="0" w:color="auto"/>
              <w:bottom w:val="nil"/>
            </w:tcBorders>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Стоимость работ, руб.</w:t>
            </w:r>
          </w:p>
        </w:tc>
      </w:tr>
      <w:tr w:rsidR="0047619A" w:rsidRPr="00937C42" w:rsidTr="009731B4">
        <w:tc>
          <w:tcPr>
            <w:tcW w:w="931" w:type="dxa"/>
            <w:tcBorders>
              <w:top w:val="nil"/>
            </w:tcBorders>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p>
        </w:tc>
        <w:tc>
          <w:tcPr>
            <w:tcW w:w="3280" w:type="dxa"/>
            <w:tcBorders>
              <w:top w:val="nil"/>
            </w:tcBorders>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p>
        </w:tc>
        <w:tc>
          <w:tcPr>
            <w:tcW w:w="2418" w:type="dxa"/>
            <w:tcBorders>
              <w:top w:val="nil"/>
            </w:tcBorders>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p>
        </w:tc>
        <w:tc>
          <w:tcPr>
            <w:tcW w:w="2942" w:type="dxa"/>
            <w:tcBorders>
              <w:top w:val="nil"/>
            </w:tcBorders>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p>
        </w:tc>
      </w:tr>
      <w:tr w:rsidR="0047619A" w:rsidRPr="00937C42" w:rsidTr="009731B4">
        <w:trPr>
          <w:trHeight w:val="571"/>
        </w:trPr>
        <w:tc>
          <w:tcPr>
            <w:tcW w:w="9571" w:type="dxa"/>
            <w:gridSpan w:val="4"/>
            <w:tcBorders>
              <w:top w:val="nil"/>
            </w:tcBorders>
            <w:shd w:val="clear" w:color="auto" w:fill="auto"/>
            <w:vAlign w:val="center"/>
          </w:tcPr>
          <w:p w:rsidR="0047619A" w:rsidRPr="00937C42" w:rsidRDefault="0047619A" w:rsidP="0047619A">
            <w:pPr>
              <w:widowControl/>
              <w:numPr>
                <w:ilvl w:val="0"/>
                <w:numId w:val="35"/>
              </w:numPr>
              <w:tabs>
                <w:tab w:val="left" w:pos="0"/>
              </w:tabs>
              <w:autoSpaceDE/>
              <w:autoSpaceDN/>
              <w:ind w:left="-284" w:firstLine="426"/>
              <w:contextualSpacing/>
              <w:jc w:val="center"/>
              <w:rPr>
                <w:rFonts w:eastAsia="Calibri"/>
                <w:b/>
                <w:sz w:val="24"/>
                <w:szCs w:val="24"/>
                <w:lang w:val="ru-RU"/>
              </w:rPr>
            </w:pPr>
            <w:r w:rsidRPr="00937C42">
              <w:rPr>
                <w:rFonts w:eastAsia="Calibri"/>
                <w:b/>
                <w:i/>
                <w:sz w:val="24"/>
                <w:szCs w:val="24"/>
                <w:lang w:val="ru-RU"/>
              </w:rPr>
              <w:t>Минимальный перечень видов работ по благоустройству дворовых территорий</w:t>
            </w:r>
          </w:p>
        </w:tc>
      </w:tr>
      <w:tr w:rsidR="0047619A" w:rsidRPr="00937C42" w:rsidTr="009731B4">
        <w:tc>
          <w:tcPr>
            <w:tcW w:w="931" w:type="dxa"/>
            <w:tcBorders>
              <w:top w:val="nil"/>
            </w:tcBorders>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1.1.</w:t>
            </w:r>
          </w:p>
        </w:tc>
        <w:tc>
          <w:tcPr>
            <w:tcW w:w="3280" w:type="dxa"/>
            <w:tcBorders>
              <w:top w:val="nil"/>
            </w:tcBorders>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i/>
                <w:sz w:val="24"/>
                <w:szCs w:val="24"/>
                <w:lang w:val="ru-RU"/>
              </w:rPr>
            </w:pPr>
            <w:r w:rsidRPr="00937C42">
              <w:rPr>
                <w:rFonts w:eastAsia="Calibri"/>
                <w:sz w:val="24"/>
                <w:szCs w:val="24"/>
                <w:lang w:val="ru-RU"/>
              </w:rPr>
              <w:t>Ремонт дворовых проездов</w:t>
            </w:r>
          </w:p>
        </w:tc>
        <w:tc>
          <w:tcPr>
            <w:tcW w:w="2418" w:type="dxa"/>
            <w:tcBorders>
              <w:top w:val="nil"/>
            </w:tcBorders>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кв.м.</w:t>
            </w:r>
          </w:p>
        </w:tc>
        <w:tc>
          <w:tcPr>
            <w:tcW w:w="2942" w:type="dxa"/>
            <w:tcBorders>
              <w:top w:val="nil"/>
            </w:tcBorders>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1476,0</w:t>
            </w:r>
          </w:p>
        </w:tc>
      </w:tr>
      <w:tr w:rsidR="0047619A" w:rsidRPr="00937C42" w:rsidTr="009731B4">
        <w:tc>
          <w:tcPr>
            <w:tcW w:w="931"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1.2.</w:t>
            </w:r>
          </w:p>
        </w:tc>
        <w:tc>
          <w:tcPr>
            <w:tcW w:w="3280" w:type="dxa"/>
            <w:shd w:val="clear" w:color="auto" w:fill="auto"/>
            <w:vAlign w:val="center"/>
          </w:tcPr>
          <w:p w:rsidR="0047619A" w:rsidRPr="00937C42" w:rsidRDefault="0047619A" w:rsidP="0047619A">
            <w:pPr>
              <w:widowControl/>
              <w:tabs>
                <w:tab w:val="left" w:pos="0"/>
              </w:tabs>
              <w:autoSpaceDE/>
              <w:autoSpaceDN/>
              <w:ind w:firstLine="62"/>
              <w:rPr>
                <w:rFonts w:eastAsia="Calibri"/>
                <w:sz w:val="24"/>
                <w:szCs w:val="24"/>
                <w:lang w:val="ru-RU"/>
              </w:rPr>
            </w:pPr>
            <w:r w:rsidRPr="00937C42">
              <w:rPr>
                <w:rFonts w:eastAsia="Calibri"/>
                <w:sz w:val="24"/>
                <w:szCs w:val="24"/>
                <w:lang w:val="ru-RU"/>
              </w:rPr>
              <w:t>Обеспечение освещения дворовых территорий</w:t>
            </w:r>
          </w:p>
        </w:tc>
        <w:tc>
          <w:tcPr>
            <w:tcW w:w="2418" w:type="dxa"/>
            <w:shd w:val="clear" w:color="auto" w:fill="auto"/>
            <w:vAlign w:val="center"/>
          </w:tcPr>
          <w:p w:rsidR="0047619A" w:rsidRPr="00937C42" w:rsidRDefault="0047619A" w:rsidP="0047619A">
            <w:pPr>
              <w:widowControl/>
              <w:tabs>
                <w:tab w:val="left" w:pos="0"/>
              </w:tabs>
              <w:autoSpaceDE/>
              <w:autoSpaceDN/>
              <w:ind w:left="42" w:hanging="42"/>
              <w:jc w:val="center"/>
              <w:rPr>
                <w:rFonts w:eastAsia="Calibri"/>
                <w:sz w:val="24"/>
                <w:szCs w:val="24"/>
                <w:lang w:val="ru-RU"/>
              </w:rPr>
            </w:pPr>
            <w:r w:rsidRPr="00937C42">
              <w:rPr>
                <w:rFonts w:eastAsia="Calibri"/>
                <w:sz w:val="24"/>
                <w:szCs w:val="24"/>
                <w:lang w:val="ru-RU"/>
              </w:rPr>
              <w:t>Установка 1 элемента освещения</w:t>
            </w:r>
          </w:p>
        </w:tc>
        <w:tc>
          <w:tcPr>
            <w:tcW w:w="2942"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17107,2</w:t>
            </w:r>
          </w:p>
        </w:tc>
      </w:tr>
      <w:tr w:rsidR="0047619A" w:rsidRPr="00937C42" w:rsidTr="009731B4">
        <w:tc>
          <w:tcPr>
            <w:tcW w:w="931"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1.3.</w:t>
            </w:r>
          </w:p>
        </w:tc>
        <w:tc>
          <w:tcPr>
            <w:tcW w:w="3280" w:type="dxa"/>
            <w:shd w:val="clear" w:color="auto" w:fill="auto"/>
            <w:vAlign w:val="center"/>
          </w:tcPr>
          <w:p w:rsidR="0047619A" w:rsidRPr="00937C42" w:rsidRDefault="0047619A" w:rsidP="0047619A">
            <w:pPr>
              <w:widowControl/>
              <w:tabs>
                <w:tab w:val="left" w:pos="0"/>
              </w:tabs>
              <w:autoSpaceDE/>
              <w:autoSpaceDN/>
              <w:ind w:left="-284" w:firstLine="426"/>
              <w:rPr>
                <w:rFonts w:eastAsia="Calibri"/>
                <w:sz w:val="24"/>
                <w:szCs w:val="24"/>
                <w:lang w:val="ru-RU"/>
              </w:rPr>
            </w:pPr>
            <w:r w:rsidRPr="00937C42">
              <w:rPr>
                <w:rFonts w:eastAsia="Calibri"/>
                <w:sz w:val="24"/>
                <w:szCs w:val="24"/>
                <w:lang w:val="ru-RU"/>
              </w:rPr>
              <w:t>Установка скамеек</w:t>
            </w:r>
          </w:p>
        </w:tc>
        <w:tc>
          <w:tcPr>
            <w:tcW w:w="2418"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шт.</w:t>
            </w:r>
          </w:p>
        </w:tc>
        <w:tc>
          <w:tcPr>
            <w:tcW w:w="2942"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16450,0</w:t>
            </w:r>
          </w:p>
        </w:tc>
      </w:tr>
      <w:tr w:rsidR="0047619A" w:rsidRPr="00937C42" w:rsidTr="009731B4">
        <w:tc>
          <w:tcPr>
            <w:tcW w:w="931"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1.4.</w:t>
            </w:r>
          </w:p>
        </w:tc>
        <w:tc>
          <w:tcPr>
            <w:tcW w:w="3280" w:type="dxa"/>
            <w:shd w:val="clear" w:color="auto" w:fill="auto"/>
            <w:vAlign w:val="center"/>
          </w:tcPr>
          <w:p w:rsidR="0047619A" w:rsidRPr="00937C42" w:rsidRDefault="0047619A" w:rsidP="0047619A">
            <w:pPr>
              <w:widowControl/>
              <w:tabs>
                <w:tab w:val="left" w:pos="0"/>
              </w:tabs>
              <w:autoSpaceDE/>
              <w:autoSpaceDN/>
              <w:ind w:left="-284" w:firstLine="426"/>
              <w:rPr>
                <w:rFonts w:eastAsia="Calibri"/>
                <w:sz w:val="24"/>
                <w:szCs w:val="24"/>
                <w:lang w:val="ru-RU"/>
              </w:rPr>
            </w:pPr>
            <w:r w:rsidRPr="00937C42">
              <w:rPr>
                <w:rFonts w:eastAsia="Calibri"/>
                <w:sz w:val="24"/>
                <w:szCs w:val="24"/>
                <w:lang w:val="ru-RU"/>
              </w:rPr>
              <w:t>Установка урн</w:t>
            </w:r>
          </w:p>
        </w:tc>
        <w:tc>
          <w:tcPr>
            <w:tcW w:w="2418"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шт.</w:t>
            </w:r>
          </w:p>
        </w:tc>
        <w:tc>
          <w:tcPr>
            <w:tcW w:w="2942"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4010,0</w:t>
            </w:r>
          </w:p>
        </w:tc>
      </w:tr>
      <w:tr w:rsidR="0047619A" w:rsidRPr="00937C42" w:rsidTr="009731B4">
        <w:tc>
          <w:tcPr>
            <w:tcW w:w="9571" w:type="dxa"/>
            <w:gridSpan w:val="4"/>
            <w:shd w:val="clear" w:color="auto" w:fill="auto"/>
            <w:vAlign w:val="center"/>
          </w:tcPr>
          <w:p w:rsidR="0047619A" w:rsidRPr="00937C42" w:rsidRDefault="0047619A" w:rsidP="0047619A">
            <w:pPr>
              <w:widowControl/>
              <w:numPr>
                <w:ilvl w:val="0"/>
                <w:numId w:val="35"/>
              </w:numPr>
              <w:tabs>
                <w:tab w:val="left" w:pos="0"/>
              </w:tabs>
              <w:autoSpaceDE/>
              <w:autoSpaceDN/>
              <w:ind w:firstLine="426"/>
              <w:contextualSpacing/>
              <w:rPr>
                <w:rFonts w:eastAsia="Calibri"/>
                <w:b/>
                <w:sz w:val="24"/>
                <w:szCs w:val="24"/>
                <w:lang w:val="ru-RU"/>
              </w:rPr>
            </w:pPr>
            <w:r w:rsidRPr="00937C42">
              <w:rPr>
                <w:rFonts w:eastAsia="Calibri"/>
                <w:b/>
                <w:i/>
                <w:sz w:val="24"/>
                <w:szCs w:val="24"/>
                <w:lang w:val="ru-RU"/>
              </w:rPr>
              <w:t xml:space="preserve">Дополнительный перечень видов работ по благоустройству дворовых территорий </w:t>
            </w:r>
          </w:p>
        </w:tc>
      </w:tr>
      <w:tr w:rsidR="0047619A" w:rsidRPr="00937C42" w:rsidTr="009731B4">
        <w:tc>
          <w:tcPr>
            <w:tcW w:w="931"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2.1.</w:t>
            </w:r>
          </w:p>
        </w:tc>
        <w:tc>
          <w:tcPr>
            <w:tcW w:w="3280" w:type="dxa"/>
            <w:shd w:val="clear" w:color="auto" w:fill="auto"/>
            <w:vAlign w:val="center"/>
          </w:tcPr>
          <w:p w:rsidR="0047619A" w:rsidRPr="00937C42" w:rsidRDefault="0047619A" w:rsidP="0047619A">
            <w:pPr>
              <w:widowControl/>
              <w:tabs>
                <w:tab w:val="left" w:pos="62"/>
              </w:tabs>
              <w:autoSpaceDE/>
              <w:autoSpaceDN/>
              <w:ind w:left="62" w:firstLine="80"/>
              <w:rPr>
                <w:rFonts w:eastAsia="Calibri"/>
                <w:sz w:val="24"/>
                <w:szCs w:val="24"/>
                <w:lang w:val="ru-RU"/>
              </w:rPr>
            </w:pPr>
            <w:r w:rsidRPr="00937C42">
              <w:rPr>
                <w:rFonts w:eastAsia="Calibri"/>
                <w:sz w:val="24"/>
                <w:szCs w:val="24"/>
                <w:lang w:val="ru-RU"/>
              </w:rPr>
              <w:t>Оборудование детских и спортивных площадок</w:t>
            </w:r>
          </w:p>
        </w:tc>
        <w:tc>
          <w:tcPr>
            <w:tcW w:w="2418"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Установка 1 элемента</w:t>
            </w:r>
          </w:p>
        </w:tc>
        <w:tc>
          <w:tcPr>
            <w:tcW w:w="2942"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35161,8</w:t>
            </w:r>
          </w:p>
        </w:tc>
      </w:tr>
      <w:tr w:rsidR="0047619A" w:rsidRPr="00937C42" w:rsidTr="009731B4">
        <w:tc>
          <w:tcPr>
            <w:tcW w:w="931"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2.2.</w:t>
            </w:r>
          </w:p>
        </w:tc>
        <w:tc>
          <w:tcPr>
            <w:tcW w:w="3280" w:type="dxa"/>
            <w:shd w:val="clear" w:color="auto" w:fill="auto"/>
            <w:vAlign w:val="center"/>
          </w:tcPr>
          <w:p w:rsidR="0047619A" w:rsidRPr="00937C42" w:rsidRDefault="0047619A" w:rsidP="0047619A">
            <w:pPr>
              <w:widowControl/>
              <w:tabs>
                <w:tab w:val="left" w:pos="62"/>
              </w:tabs>
              <w:autoSpaceDE/>
              <w:autoSpaceDN/>
              <w:ind w:left="62" w:firstLine="80"/>
              <w:rPr>
                <w:rFonts w:eastAsia="Calibri"/>
                <w:sz w:val="24"/>
                <w:szCs w:val="24"/>
                <w:lang w:val="ru-RU"/>
              </w:rPr>
            </w:pPr>
            <w:r w:rsidRPr="00937C42">
              <w:rPr>
                <w:rFonts w:eastAsia="Calibri"/>
                <w:sz w:val="24"/>
                <w:szCs w:val="24"/>
                <w:lang w:val="ru-RU"/>
              </w:rPr>
              <w:t>Оборудование автомобильных парковок</w:t>
            </w:r>
          </w:p>
        </w:tc>
        <w:tc>
          <w:tcPr>
            <w:tcW w:w="2418"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кв.м</w:t>
            </w:r>
          </w:p>
        </w:tc>
        <w:tc>
          <w:tcPr>
            <w:tcW w:w="2942"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1933,1</w:t>
            </w:r>
          </w:p>
        </w:tc>
      </w:tr>
      <w:tr w:rsidR="0047619A" w:rsidRPr="00937C42" w:rsidTr="009731B4">
        <w:trPr>
          <w:trHeight w:val="471"/>
        </w:trPr>
        <w:tc>
          <w:tcPr>
            <w:tcW w:w="931"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2.3</w:t>
            </w:r>
          </w:p>
        </w:tc>
        <w:tc>
          <w:tcPr>
            <w:tcW w:w="3280" w:type="dxa"/>
            <w:shd w:val="clear" w:color="auto" w:fill="auto"/>
            <w:vAlign w:val="center"/>
          </w:tcPr>
          <w:p w:rsidR="0047619A" w:rsidRPr="00937C42" w:rsidRDefault="0047619A" w:rsidP="0047619A">
            <w:pPr>
              <w:widowControl/>
              <w:tabs>
                <w:tab w:val="left" w:pos="62"/>
              </w:tabs>
              <w:autoSpaceDE/>
              <w:autoSpaceDN/>
              <w:ind w:left="62" w:firstLine="80"/>
              <w:rPr>
                <w:rFonts w:eastAsia="Calibri"/>
                <w:sz w:val="24"/>
                <w:szCs w:val="24"/>
                <w:lang w:val="ru-RU"/>
              </w:rPr>
            </w:pPr>
            <w:r w:rsidRPr="00937C42">
              <w:rPr>
                <w:rFonts w:eastAsia="Calibri"/>
                <w:sz w:val="24"/>
                <w:szCs w:val="24"/>
                <w:lang w:val="ru-RU"/>
              </w:rPr>
              <w:t>Озеленение территорий</w:t>
            </w:r>
          </w:p>
        </w:tc>
        <w:tc>
          <w:tcPr>
            <w:tcW w:w="2418"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кв.м</w:t>
            </w:r>
          </w:p>
        </w:tc>
        <w:tc>
          <w:tcPr>
            <w:tcW w:w="2942"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319,5</w:t>
            </w:r>
          </w:p>
        </w:tc>
      </w:tr>
      <w:tr w:rsidR="0047619A" w:rsidRPr="00937C42" w:rsidTr="009731B4">
        <w:trPr>
          <w:trHeight w:val="471"/>
        </w:trPr>
        <w:tc>
          <w:tcPr>
            <w:tcW w:w="931"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2.4.</w:t>
            </w:r>
          </w:p>
          <w:p w:rsidR="0047619A" w:rsidRPr="00937C42" w:rsidRDefault="0047619A" w:rsidP="0047619A">
            <w:pPr>
              <w:widowControl/>
              <w:tabs>
                <w:tab w:val="left" w:pos="0"/>
              </w:tabs>
              <w:autoSpaceDE/>
              <w:autoSpaceDN/>
              <w:ind w:left="-284" w:firstLine="426"/>
              <w:jc w:val="center"/>
              <w:rPr>
                <w:rFonts w:eastAsia="Calibri"/>
                <w:sz w:val="24"/>
                <w:szCs w:val="24"/>
                <w:lang w:val="ru-RU"/>
              </w:rPr>
            </w:pPr>
          </w:p>
        </w:tc>
        <w:tc>
          <w:tcPr>
            <w:tcW w:w="3280" w:type="dxa"/>
            <w:shd w:val="clear" w:color="auto" w:fill="auto"/>
            <w:vAlign w:val="center"/>
          </w:tcPr>
          <w:p w:rsidR="0047619A" w:rsidRPr="00937C42" w:rsidRDefault="0047619A" w:rsidP="0047619A">
            <w:pPr>
              <w:widowControl/>
              <w:tabs>
                <w:tab w:val="left" w:pos="62"/>
              </w:tabs>
              <w:autoSpaceDE/>
              <w:autoSpaceDN/>
              <w:ind w:left="62" w:firstLine="80"/>
              <w:rPr>
                <w:rFonts w:eastAsia="Calibri"/>
                <w:sz w:val="24"/>
                <w:szCs w:val="24"/>
                <w:lang w:val="ru-RU"/>
              </w:rPr>
            </w:pPr>
            <w:r w:rsidRPr="00937C42">
              <w:rPr>
                <w:rFonts w:eastAsia="Calibri"/>
                <w:sz w:val="24"/>
                <w:szCs w:val="24"/>
                <w:lang w:val="ru-RU"/>
              </w:rPr>
              <w:t>Оборудование площадок для сбора коммунальных отходов, включая раздельный сбор отходов</w:t>
            </w:r>
          </w:p>
        </w:tc>
        <w:tc>
          <w:tcPr>
            <w:tcW w:w="2418"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кв.м</w:t>
            </w:r>
          </w:p>
        </w:tc>
        <w:tc>
          <w:tcPr>
            <w:tcW w:w="2942"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1600,0</w:t>
            </w:r>
          </w:p>
        </w:tc>
      </w:tr>
      <w:tr w:rsidR="0047619A" w:rsidRPr="00937C42" w:rsidTr="009731B4">
        <w:trPr>
          <w:trHeight w:val="471"/>
        </w:trPr>
        <w:tc>
          <w:tcPr>
            <w:tcW w:w="931"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2.5.</w:t>
            </w:r>
          </w:p>
        </w:tc>
        <w:tc>
          <w:tcPr>
            <w:tcW w:w="3280" w:type="dxa"/>
            <w:shd w:val="clear" w:color="auto" w:fill="auto"/>
            <w:vAlign w:val="center"/>
          </w:tcPr>
          <w:p w:rsidR="0047619A" w:rsidRPr="00937C42" w:rsidRDefault="0047619A" w:rsidP="0047619A">
            <w:pPr>
              <w:widowControl/>
              <w:tabs>
                <w:tab w:val="left" w:pos="62"/>
              </w:tabs>
              <w:autoSpaceDE/>
              <w:autoSpaceDN/>
              <w:ind w:left="62" w:firstLine="80"/>
              <w:rPr>
                <w:rFonts w:eastAsia="Calibri"/>
                <w:sz w:val="24"/>
                <w:szCs w:val="24"/>
                <w:lang w:val="ru-RU"/>
              </w:rPr>
            </w:pPr>
            <w:r w:rsidRPr="00937C42">
              <w:rPr>
                <w:rFonts w:eastAsia="Calibri"/>
                <w:sz w:val="24"/>
                <w:szCs w:val="24"/>
                <w:lang w:val="ru-RU"/>
              </w:rPr>
              <w:t>Устройство и ремонт ограждений различного функционального назначения</w:t>
            </w:r>
          </w:p>
        </w:tc>
        <w:tc>
          <w:tcPr>
            <w:tcW w:w="2418"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п.м.</w:t>
            </w:r>
          </w:p>
        </w:tc>
        <w:tc>
          <w:tcPr>
            <w:tcW w:w="2942"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8248,0</w:t>
            </w:r>
          </w:p>
          <w:p w:rsidR="0047619A" w:rsidRPr="00937C42" w:rsidRDefault="0047619A" w:rsidP="0047619A">
            <w:pPr>
              <w:widowControl/>
              <w:tabs>
                <w:tab w:val="left" w:pos="0"/>
              </w:tabs>
              <w:autoSpaceDE/>
              <w:autoSpaceDN/>
              <w:ind w:left="-284" w:firstLine="426"/>
              <w:jc w:val="center"/>
              <w:rPr>
                <w:rFonts w:eastAsia="Calibri"/>
                <w:sz w:val="24"/>
                <w:szCs w:val="24"/>
                <w:lang w:val="ru-RU"/>
              </w:rPr>
            </w:pPr>
          </w:p>
        </w:tc>
      </w:tr>
      <w:tr w:rsidR="0047619A" w:rsidRPr="00937C42" w:rsidTr="009731B4">
        <w:tc>
          <w:tcPr>
            <w:tcW w:w="931"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2.6.</w:t>
            </w:r>
          </w:p>
        </w:tc>
        <w:tc>
          <w:tcPr>
            <w:tcW w:w="3280" w:type="dxa"/>
            <w:shd w:val="clear" w:color="auto" w:fill="auto"/>
            <w:vAlign w:val="center"/>
          </w:tcPr>
          <w:p w:rsidR="0047619A" w:rsidRPr="00937C42" w:rsidRDefault="0047619A" w:rsidP="0047619A">
            <w:pPr>
              <w:widowControl/>
              <w:tabs>
                <w:tab w:val="left" w:pos="62"/>
              </w:tabs>
              <w:autoSpaceDE/>
              <w:autoSpaceDN/>
              <w:ind w:left="62" w:firstLine="80"/>
              <w:rPr>
                <w:rFonts w:eastAsia="Calibri"/>
                <w:sz w:val="24"/>
                <w:szCs w:val="24"/>
                <w:lang w:val="ru-RU"/>
              </w:rPr>
            </w:pPr>
            <w:r w:rsidRPr="00937C42">
              <w:rPr>
                <w:rFonts w:eastAsia="Calibri"/>
                <w:sz w:val="24"/>
                <w:szCs w:val="24"/>
                <w:lang w:val="ru-RU"/>
              </w:rPr>
              <w:t>Устройство и ремонт дворовых тротуаров и пешеходных дорожек</w:t>
            </w:r>
          </w:p>
        </w:tc>
        <w:tc>
          <w:tcPr>
            <w:tcW w:w="2418"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кв.м</w:t>
            </w:r>
          </w:p>
        </w:tc>
        <w:tc>
          <w:tcPr>
            <w:tcW w:w="2942"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2380,9</w:t>
            </w:r>
          </w:p>
        </w:tc>
      </w:tr>
      <w:tr w:rsidR="0047619A" w:rsidRPr="00937C42" w:rsidTr="009731B4">
        <w:tc>
          <w:tcPr>
            <w:tcW w:w="931"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2.7.</w:t>
            </w:r>
          </w:p>
        </w:tc>
        <w:tc>
          <w:tcPr>
            <w:tcW w:w="3280" w:type="dxa"/>
            <w:shd w:val="clear" w:color="auto" w:fill="auto"/>
            <w:vAlign w:val="center"/>
          </w:tcPr>
          <w:p w:rsidR="0047619A" w:rsidRPr="00937C42" w:rsidRDefault="0047619A" w:rsidP="0047619A">
            <w:pPr>
              <w:widowControl/>
              <w:tabs>
                <w:tab w:val="left" w:pos="62"/>
              </w:tabs>
              <w:autoSpaceDE/>
              <w:autoSpaceDN/>
              <w:ind w:left="62" w:firstLine="80"/>
              <w:rPr>
                <w:rFonts w:eastAsia="Calibri"/>
                <w:sz w:val="24"/>
                <w:szCs w:val="24"/>
                <w:lang w:val="ru-RU"/>
              </w:rPr>
            </w:pPr>
            <w:r w:rsidRPr="00937C42">
              <w:rPr>
                <w:rFonts w:eastAsia="Calibri"/>
                <w:sz w:val="24"/>
                <w:szCs w:val="24"/>
                <w:lang w:val="ru-RU"/>
              </w:rPr>
              <w:t>Устройство пандуса</w:t>
            </w:r>
          </w:p>
        </w:tc>
        <w:tc>
          <w:tcPr>
            <w:tcW w:w="2418"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п.м.</w:t>
            </w:r>
          </w:p>
        </w:tc>
        <w:tc>
          <w:tcPr>
            <w:tcW w:w="2942"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6055,0</w:t>
            </w:r>
          </w:p>
        </w:tc>
      </w:tr>
      <w:tr w:rsidR="0047619A" w:rsidRPr="00937C42" w:rsidTr="009731B4">
        <w:trPr>
          <w:trHeight w:val="441"/>
        </w:trPr>
        <w:tc>
          <w:tcPr>
            <w:tcW w:w="931"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2.8.</w:t>
            </w:r>
          </w:p>
        </w:tc>
        <w:tc>
          <w:tcPr>
            <w:tcW w:w="3280" w:type="dxa"/>
            <w:shd w:val="clear" w:color="auto" w:fill="auto"/>
            <w:vAlign w:val="center"/>
          </w:tcPr>
          <w:p w:rsidR="0047619A" w:rsidRPr="00937C42" w:rsidRDefault="0047619A" w:rsidP="0047619A">
            <w:pPr>
              <w:widowControl/>
              <w:tabs>
                <w:tab w:val="left" w:pos="62"/>
              </w:tabs>
              <w:autoSpaceDE/>
              <w:autoSpaceDN/>
              <w:ind w:left="62" w:firstLine="80"/>
              <w:rPr>
                <w:rFonts w:eastAsia="Calibri"/>
                <w:sz w:val="24"/>
                <w:szCs w:val="24"/>
                <w:lang w:val="ru-RU"/>
              </w:rPr>
            </w:pPr>
            <w:r w:rsidRPr="00937C42">
              <w:rPr>
                <w:rFonts w:eastAsia="Calibri"/>
                <w:sz w:val="24"/>
                <w:szCs w:val="24"/>
                <w:lang w:val="ru-RU"/>
              </w:rPr>
              <w:t>Устройство водоотводных лотков</w:t>
            </w:r>
          </w:p>
        </w:tc>
        <w:tc>
          <w:tcPr>
            <w:tcW w:w="2418"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п.м.</w:t>
            </w:r>
          </w:p>
        </w:tc>
        <w:tc>
          <w:tcPr>
            <w:tcW w:w="2942" w:type="dxa"/>
            <w:shd w:val="clear" w:color="auto" w:fill="auto"/>
            <w:vAlign w:val="center"/>
          </w:tcPr>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sz w:val="24"/>
                <w:szCs w:val="24"/>
                <w:lang w:val="ru-RU"/>
              </w:rPr>
              <w:t>2923,2</w:t>
            </w:r>
          </w:p>
        </w:tc>
      </w:tr>
    </w:tbl>
    <w:p w:rsidR="0047619A" w:rsidRPr="00937C42" w:rsidRDefault="0047619A" w:rsidP="0047619A">
      <w:pPr>
        <w:widowControl/>
        <w:tabs>
          <w:tab w:val="left" w:pos="0"/>
        </w:tabs>
        <w:autoSpaceDE/>
        <w:autoSpaceDN/>
        <w:ind w:left="-284" w:firstLine="426"/>
        <w:jc w:val="center"/>
        <w:rPr>
          <w:rFonts w:eastAsia="Calibri"/>
          <w:sz w:val="24"/>
          <w:szCs w:val="24"/>
          <w:lang w:val="ru-RU"/>
        </w:rPr>
      </w:pPr>
    </w:p>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right"/>
        <w:rPr>
          <w:sz w:val="24"/>
          <w:szCs w:val="24"/>
          <w:lang w:val="ru-RU" w:eastAsia="ru-RU"/>
        </w:rPr>
      </w:pPr>
    </w:p>
    <w:p w:rsidR="0047619A" w:rsidRPr="00937C42" w:rsidRDefault="0047619A" w:rsidP="0047619A">
      <w:pPr>
        <w:widowControl/>
        <w:tabs>
          <w:tab w:val="left" w:pos="0"/>
        </w:tabs>
        <w:autoSpaceDE/>
        <w:autoSpaceDN/>
        <w:ind w:left="-284" w:firstLine="426"/>
        <w:rPr>
          <w:rFonts w:eastAsia="Calibri"/>
          <w:color w:val="000000"/>
          <w:sz w:val="24"/>
          <w:szCs w:val="24"/>
          <w:lang w:val="ru-RU" w:eastAsia="ru-RU"/>
        </w:rPr>
      </w:pPr>
      <w:r w:rsidRPr="00937C42">
        <w:rPr>
          <w:rFonts w:eastAsia="Calibri"/>
          <w:color w:val="000000"/>
          <w:sz w:val="24"/>
          <w:szCs w:val="24"/>
          <w:lang w:val="ru-RU" w:eastAsia="ru-RU"/>
        </w:rPr>
        <w:t>Заместитель Главы района -                                                      А.А. Костарев</w:t>
      </w:r>
    </w:p>
    <w:p w:rsidR="0047619A" w:rsidRPr="00937C42" w:rsidRDefault="0047619A" w:rsidP="0047619A">
      <w:pPr>
        <w:widowControl/>
        <w:tabs>
          <w:tab w:val="left" w:pos="0"/>
        </w:tabs>
        <w:autoSpaceDE/>
        <w:autoSpaceDN/>
        <w:ind w:left="-284" w:firstLine="426"/>
        <w:rPr>
          <w:rFonts w:eastAsia="Calibri"/>
          <w:color w:val="000000"/>
          <w:sz w:val="24"/>
          <w:szCs w:val="24"/>
          <w:lang w:val="ru-RU" w:eastAsia="ru-RU"/>
        </w:rPr>
      </w:pPr>
      <w:r w:rsidRPr="00937C42">
        <w:rPr>
          <w:rFonts w:eastAsia="Calibri"/>
          <w:color w:val="000000"/>
          <w:sz w:val="24"/>
          <w:szCs w:val="24"/>
          <w:lang w:val="ru-RU" w:eastAsia="ru-RU"/>
        </w:rPr>
        <w:t>Управляющий делами</w:t>
      </w:r>
    </w:p>
    <w:p w:rsidR="0047619A" w:rsidRPr="00937C42" w:rsidRDefault="0047619A" w:rsidP="0047619A">
      <w:pPr>
        <w:widowControl/>
        <w:adjustRightInd w:val="0"/>
        <w:jc w:val="right"/>
        <w:rPr>
          <w:sz w:val="24"/>
          <w:szCs w:val="24"/>
          <w:lang w:val="ru-RU" w:eastAsia="ru-RU"/>
        </w:rPr>
      </w:pPr>
    </w:p>
    <w:p w:rsidR="0047619A" w:rsidRPr="00937C42" w:rsidRDefault="0047619A" w:rsidP="0047619A">
      <w:pPr>
        <w:widowControl/>
        <w:adjustRightInd w:val="0"/>
        <w:jc w:val="right"/>
        <w:rPr>
          <w:sz w:val="24"/>
          <w:szCs w:val="24"/>
          <w:lang w:val="ru-RU" w:eastAsia="ru-RU"/>
        </w:rPr>
      </w:pPr>
    </w:p>
    <w:p w:rsidR="0047619A" w:rsidRPr="00937C42" w:rsidRDefault="0047619A" w:rsidP="0047619A">
      <w:pPr>
        <w:widowControl/>
        <w:adjustRightInd w:val="0"/>
        <w:jc w:val="right"/>
        <w:rPr>
          <w:sz w:val="24"/>
          <w:szCs w:val="24"/>
          <w:lang w:val="ru-RU" w:eastAsia="ru-RU"/>
        </w:rPr>
      </w:pP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lastRenderedPageBreak/>
        <w:t>Приложение 3</w:t>
      </w: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 xml:space="preserve">к Подпрограмме 1 </w:t>
      </w: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«Благоустройство дворовых территорий»</w:t>
      </w:r>
    </w:p>
    <w:p w:rsidR="0047619A" w:rsidRPr="00937C42" w:rsidRDefault="0047619A" w:rsidP="0047619A">
      <w:pPr>
        <w:widowControl/>
        <w:tabs>
          <w:tab w:val="left" w:pos="0"/>
        </w:tabs>
        <w:autoSpaceDE/>
        <w:autoSpaceDN/>
        <w:ind w:left="-284" w:firstLine="426"/>
        <w:jc w:val="right"/>
        <w:rPr>
          <w:rFonts w:eastAsia="Calibri"/>
          <w:sz w:val="24"/>
          <w:szCs w:val="24"/>
          <w:lang w:val="ru-RU"/>
        </w:rPr>
      </w:pPr>
    </w:p>
    <w:p w:rsidR="0047619A" w:rsidRPr="00937C42" w:rsidRDefault="0047619A" w:rsidP="0047619A">
      <w:pPr>
        <w:widowControl/>
        <w:tabs>
          <w:tab w:val="left" w:pos="0"/>
        </w:tabs>
        <w:adjustRightInd w:val="0"/>
        <w:ind w:left="-284" w:firstLine="426"/>
        <w:jc w:val="center"/>
        <w:rPr>
          <w:b/>
          <w:caps/>
          <w:sz w:val="24"/>
          <w:szCs w:val="24"/>
          <w:lang w:val="ru-RU" w:eastAsia="ru-RU"/>
        </w:rPr>
      </w:pPr>
      <w:r w:rsidRPr="00937C42">
        <w:rPr>
          <w:b/>
          <w:caps/>
          <w:sz w:val="24"/>
          <w:szCs w:val="24"/>
          <w:lang w:val="ru-RU" w:eastAsia="ru-RU"/>
        </w:rPr>
        <w:t>Визуализированный перечень</w:t>
      </w:r>
    </w:p>
    <w:p w:rsidR="0047619A" w:rsidRPr="00937C42" w:rsidRDefault="0047619A" w:rsidP="0047619A">
      <w:pPr>
        <w:widowControl/>
        <w:tabs>
          <w:tab w:val="left" w:pos="0"/>
        </w:tabs>
        <w:adjustRightInd w:val="0"/>
        <w:ind w:left="-284" w:firstLine="426"/>
        <w:jc w:val="center"/>
        <w:rPr>
          <w:b/>
          <w:sz w:val="24"/>
          <w:szCs w:val="24"/>
          <w:lang w:val="ru-RU" w:eastAsia="ru-RU"/>
        </w:rPr>
      </w:pPr>
      <w:r w:rsidRPr="00937C42">
        <w:rPr>
          <w:b/>
          <w:sz w:val="24"/>
          <w:szCs w:val="24"/>
          <w:lang w:val="ru-RU" w:eastAsia="ru-RU"/>
        </w:rPr>
        <w:t>образцов элементов благоустройства, предполагаемых к размещению на дворовой территории</w:t>
      </w:r>
    </w:p>
    <w:p w:rsidR="0047619A" w:rsidRPr="00937C42" w:rsidRDefault="0047619A" w:rsidP="0047619A">
      <w:pPr>
        <w:widowControl/>
        <w:tabs>
          <w:tab w:val="left" w:pos="0"/>
        </w:tabs>
        <w:autoSpaceDE/>
        <w:autoSpaceDN/>
        <w:ind w:left="-284" w:firstLine="426"/>
        <w:jc w:val="right"/>
        <w:rPr>
          <w:rFonts w:eastAsia="Calibri"/>
          <w:sz w:val="24"/>
          <w:szCs w:val="24"/>
          <w:lang w:val="ru-RU"/>
        </w:rPr>
      </w:pPr>
    </w:p>
    <w:p w:rsidR="0047619A" w:rsidRPr="00937C42" w:rsidRDefault="0047619A" w:rsidP="0047619A">
      <w:pPr>
        <w:widowControl/>
        <w:tabs>
          <w:tab w:val="left" w:pos="0"/>
        </w:tabs>
        <w:autoSpaceDE/>
        <w:autoSpaceDN/>
        <w:ind w:left="-284" w:right="-143" w:firstLine="426"/>
        <w:rPr>
          <w:rFonts w:eastAsia="Calibri"/>
          <w:sz w:val="24"/>
          <w:szCs w:val="24"/>
          <w:lang w:val="ru-RU"/>
        </w:rPr>
      </w:pPr>
      <w:r w:rsidRPr="00937C42">
        <w:rPr>
          <w:rFonts w:eastAsia="Calibri"/>
          <w:noProof/>
          <w:sz w:val="24"/>
          <w:szCs w:val="24"/>
          <w:lang w:val="ru-RU" w:eastAsia="ru-RU"/>
        </w:rPr>
        <w:drawing>
          <wp:inline distT="0" distB="0" distL="0" distR="0" wp14:anchorId="40273375" wp14:editId="3AEDF0B0">
            <wp:extent cx="2106930" cy="1971675"/>
            <wp:effectExtent l="0" t="0" r="7620" b="9525"/>
            <wp:docPr id="13" name="Рисунок 13" descr="Описание: 004102-kartochka-tov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04102-kartochka-tova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930" cy="1971675"/>
                    </a:xfrm>
                    <a:prstGeom prst="rect">
                      <a:avLst/>
                    </a:prstGeom>
                    <a:noFill/>
                    <a:ln>
                      <a:noFill/>
                    </a:ln>
                  </pic:spPr>
                </pic:pic>
              </a:graphicData>
            </a:graphic>
          </wp:inline>
        </w:drawing>
      </w:r>
      <w:r w:rsidRPr="00937C42">
        <w:rPr>
          <w:rFonts w:eastAsia="Calibri"/>
          <w:sz w:val="24"/>
          <w:szCs w:val="24"/>
          <w:lang w:val="ru-RU"/>
        </w:rPr>
        <w:t xml:space="preserve">     </w:t>
      </w:r>
      <w:r w:rsidRPr="00937C42">
        <w:rPr>
          <w:rFonts w:eastAsia="Calibri"/>
          <w:noProof/>
          <w:sz w:val="24"/>
          <w:szCs w:val="24"/>
          <w:lang w:val="ru-RU" w:eastAsia="ru-RU"/>
        </w:rPr>
        <w:drawing>
          <wp:inline distT="0" distB="0" distL="0" distR="0" wp14:anchorId="553759F7" wp14:editId="47834441">
            <wp:extent cx="1725295" cy="1765300"/>
            <wp:effectExtent l="0" t="0" r="8255" b="6350"/>
            <wp:docPr id="12" name="Рисунок 12" descr="Описание: 1c39dcd1ee39fa67f9a32869d4633363_enl-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1c39dcd1ee39fa67f9a32869d4633363_enl-800x8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5295" cy="1765300"/>
                    </a:xfrm>
                    <a:prstGeom prst="rect">
                      <a:avLst/>
                    </a:prstGeom>
                    <a:noFill/>
                    <a:ln>
                      <a:noFill/>
                    </a:ln>
                  </pic:spPr>
                </pic:pic>
              </a:graphicData>
            </a:graphic>
          </wp:inline>
        </w:drawing>
      </w:r>
      <w:r w:rsidRPr="00937C42">
        <w:rPr>
          <w:rFonts w:eastAsia="Calibri"/>
          <w:sz w:val="24"/>
          <w:szCs w:val="24"/>
          <w:lang w:val="ru-RU"/>
        </w:rPr>
        <w:t xml:space="preserve">           </w:t>
      </w:r>
      <w:r w:rsidRPr="00937C42">
        <w:rPr>
          <w:rFonts w:eastAsia="Calibri"/>
          <w:noProof/>
          <w:sz w:val="24"/>
          <w:szCs w:val="24"/>
          <w:lang w:val="ru-RU" w:eastAsia="ru-RU"/>
        </w:rPr>
        <w:drawing>
          <wp:inline distT="0" distB="0" distL="0" distR="0" wp14:anchorId="11DE3E31" wp14:editId="1604A9B5">
            <wp:extent cx="1979930" cy="2186305"/>
            <wp:effectExtent l="0" t="0" r="1270" b="4445"/>
            <wp:docPr id="11" name="Рисунок 11" descr="Описание: 004203-s1-kartochka-tovara-gor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004203-s1-kartochka-tovara-gork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9930" cy="2186305"/>
                    </a:xfrm>
                    <a:prstGeom prst="rect">
                      <a:avLst/>
                    </a:prstGeom>
                    <a:noFill/>
                    <a:ln>
                      <a:noFill/>
                    </a:ln>
                  </pic:spPr>
                </pic:pic>
              </a:graphicData>
            </a:graphic>
          </wp:inline>
        </w:drawing>
      </w:r>
      <w:r w:rsidRPr="00937C42">
        <w:rPr>
          <w:rFonts w:eastAsia="Calibri"/>
          <w:sz w:val="24"/>
          <w:szCs w:val="24"/>
          <w:lang w:val="ru-RU"/>
        </w:rPr>
        <w:t xml:space="preserve">                                      </w:t>
      </w:r>
    </w:p>
    <w:p w:rsidR="0047619A" w:rsidRPr="00937C42" w:rsidRDefault="0047619A" w:rsidP="0047619A">
      <w:pPr>
        <w:widowControl/>
        <w:tabs>
          <w:tab w:val="left" w:pos="0"/>
        </w:tabs>
        <w:autoSpaceDE/>
        <w:autoSpaceDN/>
        <w:ind w:left="-284" w:firstLine="426"/>
        <w:rPr>
          <w:rFonts w:eastAsia="Calibri"/>
          <w:sz w:val="24"/>
          <w:szCs w:val="24"/>
          <w:lang w:val="ru-RU"/>
        </w:rPr>
      </w:pPr>
      <w:r w:rsidRPr="00937C42">
        <w:rPr>
          <w:rFonts w:eastAsia="Calibri"/>
          <w:sz w:val="24"/>
          <w:szCs w:val="24"/>
          <w:lang w:val="ru-RU"/>
        </w:rPr>
        <w:t xml:space="preserve">   </w:t>
      </w:r>
    </w:p>
    <w:p w:rsidR="0047619A" w:rsidRPr="00937C42" w:rsidRDefault="0047619A" w:rsidP="0047619A">
      <w:pPr>
        <w:widowControl/>
        <w:tabs>
          <w:tab w:val="left" w:pos="0"/>
        </w:tabs>
        <w:autoSpaceDE/>
        <w:autoSpaceDN/>
        <w:ind w:left="-284" w:firstLine="426"/>
        <w:jc w:val="center"/>
        <w:rPr>
          <w:rFonts w:eastAsia="Calibri"/>
          <w:sz w:val="24"/>
          <w:szCs w:val="24"/>
          <w:lang w:val="ru-RU"/>
        </w:rPr>
      </w:pPr>
    </w:p>
    <w:p w:rsidR="0047619A" w:rsidRPr="00937C42" w:rsidRDefault="0047619A" w:rsidP="0047619A">
      <w:pPr>
        <w:widowControl/>
        <w:tabs>
          <w:tab w:val="left" w:pos="0"/>
        </w:tabs>
        <w:autoSpaceDE/>
        <w:autoSpaceDN/>
        <w:ind w:left="-284" w:firstLine="426"/>
        <w:jc w:val="center"/>
        <w:rPr>
          <w:rFonts w:eastAsia="Calibri"/>
          <w:sz w:val="24"/>
          <w:szCs w:val="24"/>
          <w:lang w:val="ru-RU"/>
        </w:rPr>
      </w:pPr>
      <w:r w:rsidRPr="00937C42">
        <w:rPr>
          <w:rFonts w:eastAsia="Calibri"/>
          <w:noProof/>
          <w:sz w:val="24"/>
          <w:szCs w:val="24"/>
          <w:lang w:val="ru-RU" w:eastAsia="ru-RU"/>
        </w:rPr>
        <w:drawing>
          <wp:inline distT="0" distB="0" distL="0" distR="0" wp14:anchorId="4BEF384E" wp14:editId="334FE0FA">
            <wp:extent cx="2035810" cy="2003425"/>
            <wp:effectExtent l="0" t="0" r="2540" b="0"/>
            <wp:docPr id="10" name="Рисунок 10" descr="Описание: 004192-s1-kartochka-tovara-k_400_400_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004192-s1-kartochka-tovara-k_400_400_5_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5810" cy="2003425"/>
                    </a:xfrm>
                    <a:prstGeom prst="rect">
                      <a:avLst/>
                    </a:prstGeom>
                    <a:noFill/>
                    <a:ln>
                      <a:noFill/>
                    </a:ln>
                  </pic:spPr>
                </pic:pic>
              </a:graphicData>
            </a:graphic>
          </wp:inline>
        </w:drawing>
      </w:r>
    </w:p>
    <w:p w:rsidR="0047619A" w:rsidRPr="00937C42" w:rsidRDefault="0047619A" w:rsidP="0047619A">
      <w:pPr>
        <w:widowControl/>
        <w:tabs>
          <w:tab w:val="left" w:pos="0"/>
        </w:tabs>
        <w:autoSpaceDE/>
        <w:autoSpaceDN/>
        <w:ind w:left="-284" w:firstLine="426"/>
        <w:jc w:val="center"/>
        <w:rPr>
          <w:rFonts w:eastAsia="Calibri"/>
          <w:sz w:val="24"/>
          <w:szCs w:val="24"/>
          <w:lang w:val="ru-RU"/>
        </w:rPr>
      </w:pPr>
    </w:p>
    <w:p w:rsidR="0047619A" w:rsidRPr="00937C42" w:rsidRDefault="0047619A" w:rsidP="0047619A">
      <w:pPr>
        <w:widowControl/>
        <w:tabs>
          <w:tab w:val="left" w:pos="0"/>
        </w:tabs>
        <w:autoSpaceDE/>
        <w:autoSpaceDN/>
        <w:ind w:left="-284" w:firstLine="426"/>
        <w:rPr>
          <w:rFonts w:eastAsia="Calibri"/>
          <w:sz w:val="24"/>
          <w:szCs w:val="24"/>
          <w:lang w:val="ru-RU"/>
        </w:rPr>
      </w:pPr>
      <w:r w:rsidRPr="00937C42">
        <w:rPr>
          <w:rFonts w:eastAsia="Calibri"/>
          <w:sz w:val="24"/>
          <w:szCs w:val="24"/>
          <w:lang w:val="ru-RU"/>
        </w:rPr>
        <w:t xml:space="preserve">     </w:t>
      </w:r>
      <w:r w:rsidRPr="00937C42">
        <w:rPr>
          <w:rFonts w:eastAsia="Calibri"/>
          <w:noProof/>
          <w:sz w:val="24"/>
          <w:szCs w:val="24"/>
          <w:lang w:val="ru-RU" w:eastAsia="ru-RU"/>
        </w:rPr>
        <w:drawing>
          <wp:inline distT="0" distB="0" distL="0" distR="0" wp14:anchorId="1A76AC17" wp14:editId="55B4BCF4">
            <wp:extent cx="1781175" cy="1788795"/>
            <wp:effectExtent l="0" t="0" r="9525" b="1905"/>
            <wp:docPr id="9" name="Рисунок 9" descr="Описание: Dezign-proekt_Neftyanikov_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Dezign-proekt_Neftyanikov_1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1175" cy="1788795"/>
                    </a:xfrm>
                    <a:prstGeom prst="rect">
                      <a:avLst/>
                    </a:prstGeom>
                    <a:noFill/>
                    <a:ln>
                      <a:noFill/>
                    </a:ln>
                  </pic:spPr>
                </pic:pic>
              </a:graphicData>
            </a:graphic>
          </wp:inline>
        </w:drawing>
      </w:r>
      <w:r w:rsidRPr="00937C42">
        <w:rPr>
          <w:rFonts w:eastAsia="Calibri"/>
          <w:sz w:val="24"/>
          <w:szCs w:val="24"/>
          <w:lang w:val="ru-RU"/>
        </w:rPr>
        <w:t xml:space="preserve">                                              </w:t>
      </w:r>
      <w:r w:rsidRPr="00937C42">
        <w:rPr>
          <w:rFonts w:eastAsia="Calibri"/>
          <w:noProof/>
          <w:sz w:val="24"/>
          <w:szCs w:val="24"/>
          <w:lang w:val="ru-RU" w:eastAsia="ru-RU"/>
        </w:rPr>
        <w:drawing>
          <wp:inline distT="0" distB="0" distL="0" distR="0" wp14:anchorId="11C1CB3D" wp14:editId="529E9A88">
            <wp:extent cx="1781175" cy="1971675"/>
            <wp:effectExtent l="0" t="0" r="9525" b="9525"/>
            <wp:docPr id="7" name="Рисунок 7" descr="Описание: Копия Dezign-proekt_Neftyanikov_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Копия Dezign-proekt_Neftyanikov_1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1175" cy="1971675"/>
                    </a:xfrm>
                    <a:prstGeom prst="rect">
                      <a:avLst/>
                    </a:prstGeom>
                    <a:noFill/>
                    <a:ln>
                      <a:noFill/>
                    </a:ln>
                  </pic:spPr>
                </pic:pic>
              </a:graphicData>
            </a:graphic>
          </wp:inline>
        </w:drawing>
      </w:r>
      <w:r w:rsidRPr="00937C42">
        <w:rPr>
          <w:rFonts w:eastAsia="Calibri"/>
          <w:sz w:val="24"/>
          <w:szCs w:val="24"/>
          <w:lang w:val="ru-RU"/>
        </w:rPr>
        <w:t xml:space="preserve">            </w:t>
      </w:r>
    </w:p>
    <w:p w:rsidR="0047619A" w:rsidRPr="00937C42" w:rsidRDefault="0047619A" w:rsidP="0047619A">
      <w:pPr>
        <w:widowControl/>
        <w:tabs>
          <w:tab w:val="left" w:pos="0"/>
        </w:tabs>
        <w:autoSpaceDE/>
        <w:autoSpaceDN/>
        <w:ind w:left="-284" w:firstLine="426"/>
        <w:jc w:val="center"/>
        <w:rPr>
          <w:rFonts w:eastAsia="Calibri"/>
          <w:sz w:val="24"/>
          <w:szCs w:val="24"/>
          <w:lang w:val="ru-RU"/>
        </w:rPr>
      </w:pPr>
    </w:p>
    <w:p w:rsidR="0047619A" w:rsidRPr="00937C42" w:rsidRDefault="0047619A" w:rsidP="0047619A">
      <w:pPr>
        <w:widowControl/>
        <w:tabs>
          <w:tab w:val="left" w:pos="0"/>
        </w:tabs>
        <w:autoSpaceDE/>
        <w:autoSpaceDN/>
        <w:ind w:left="-284" w:firstLine="426"/>
        <w:rPr>
          <w:rFonts w:eastAsia="Calibri"/>
          <w:color w:val="000000"/>
          <w:sz w:val="24"/>
          <w:szCs w:val="24"/>
          <w:lang w:val="ru-RU" w:eastAsia="ru-RU"/>
        </w:rPr>
      </w:pPr>
      <w:r w:rsidRPr="00937C42">
        <w:rPr>
          <w:rFonts w:eastAsia="Calibri"/>
          <w:color w:val="000000"/>
          <w:sz w:val="24"/>
          <w:szCs w:val="24"/>
          <w:lang w:val="ru-RU" w:eastAsia="ru-RU"/>
        </w:rPr>
        <w:t>Заместитель Главы района -                                                      А.А. Костарев</w:t>
      </w:r>
    </w:p>
    <w:p w:rsidR="0047619A" w:rsidRPr="00937C42" w:rsidRDefault="0047619A" w:rsidP="0047619A">
      <w:pPr>
        <w:widowControl/>
        <w:tabs>
          <w:tab w:val="left" w:pos="0"/>
        </w:tabs>
        <w:autoSpaceDE/>
        <w:autoSpaceDN/>
        <w:ind w:left="-284" w:firstLine="426"/>
        <w:rPr>
          <w:rFonts w:eastAsia="Calibri"/>
          <w:color w:val="000000"/>
          <w:sz w:val="24"/>
          <w:szCs w:val="24"/>
          <w:lang w:val="ru-RU" w:eastAsia="ru-RU"/>
        </w:rPr>
      </w:pPr>
      <w:r w:rsidRPr="00937C42">
        <w:rPr>
          <w:rFonts w:eastAsia="Calibri"/>
          <w:color w:val="000000"/>
          <w:sz w:val="24"/>
          <w:szCs w:val="24"/>
          <w:lang w:val="ru-RU" w:eastAsia="ru-RU"/>
        </w:rPr>
        <w:t>Управляющий делами</w:t>
      </w: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lastRenderedPageBreak/>
        <w:t>Приложение 4</w:t>
      </w:r>
    </w:p>
    <w:p w:rsidR="0047619A" w:rsidRPr="00937C42" w:rsidRDefault="0047619A" w:rsidP="0047619A">
      <w:pPr>
        <w:widowControl/>
        <w:adjustRightInd w:val="0"/>
        <w:jc w:val="right"/>
        <w:rPr>
          <w:sz w:val="24"/>
          <w:szCs w:val="24"/>
          <w:lang w:val="ru-RU" w:eastAsia="ru-RU"/>
        </w:rPr>
      </w:pPr>
      <w:r w:rsidRPr="00937C42">
        <w:rPr>
          <w:sz w:val="24"/>
          <w:szCs w:val="24"/>
          <w:lang w:val="ru-RU" w:eastAsia="ru-RU"/>
        </w:rPr>
        <w:t>к муниципальной программе</w:t>
      </w:r>
    </w:p>
    <w:p w:rsidR="0047619A" w:rsidRPr="00937C42" w:rsidRDefault="0047619A" w:rsidP="0047619A">
      <w:pPr>
        <w:widowControl/>
        <w:adjustRightInd w:val="0"/>
        <w:ind w:left="5245"/>
        <w:jc w:val="right"/>
        <w:rPr>
          <w:sz w:val="24"/>
          <w:szCs w:val="24"/>
          <w:lang w:val="ru-RU" w:eastAsia="ru-RU"/>
        </w:rPr>
      </w:pPr>
      <w:r w:rsidRPr="00937C42">
        <w:rPr>
          <w:sz w:val="24"/>
          <w:szCs w:val="24"/>
          <w:lang w:val="ru-RU" w:eastAsia="ru-RU"/>
        </w:rPr>
        <w:t>«Формирование современной городской среды муниципального образования «Парабельский район» на 2018-2022 годы»</w:t>
      </w:r>
    </w:p>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ПОДПРОГРАММА 2</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 xml:space="preserve">       «Благоустройство общественных пространств» муниципальной программы</w:t>
      </w:r>
    </w:p>
    <w:p w:rsidR="0047619A" w:rsidRPr="00937C42" w:rsidRDefault="0047619A" w:rsidP="0047619A">
      <w:pPr>
        <w:widowControl/>
        <w:adjustRightInd w:val="0"/>
        <w:spacing w:after="240"/>
        <w:ind w:left="720"/>
        <w:jc w:val="center"/>
        <w:rPr>
          <w:sz w:val="24"/>
          <w:szCs w:val="24"/>
          <w:lang w:val="ru-RU" w:eastAsia="ru-RU"/>
        </w:rPr>
      </w:pPr>
      <w:r w:rsidRPr="00937C42">
        <w:rPr>
          <w:sz w:val="24"/>
          <w:szCs w:val="24"/>
          <w:lang w:val="ru-RU" w:eastAsia="ru-RU"/>
        </w:rPr>
        <w:t>«Формирование современной городской среды муниципального образования «Парабельский район» на 2018-2022 годы»</w:t>
      </w:r>
    </w:p>
    <w:p w:rsidR="0047619A" w:rsidRPr="00937C42" w:rsidRDefault="0047619A" w:rsidP="0047619A">
      <w:pPr>
        <w:widowControl/>
        <w:adjustRightInd w:val="0"/>
        <w:spacing w:after="240"/>
        <w:ind w:left="720"/>
        <w:jc w:val="center"/>
        <w:rPr>
          <w:b/>
          <w:sz w:val="24"/>
          <w:szCs w:val="24"/>
          <w:lang w:val="ru-RU" w:eastAsia="ru-RU"/>
        </w:rPr>
      </w:pPr>
      <w:r w:rsidRPr="00937C42">
        <w:rPr>
          <w:b/>
          <w:sz w:val="24"/>
          <w:szCs w:val="24"/>
          <w:lang w:val="ru-RU" w:eastAsia="ru-RU"/>
        </w:rPr>
        <w:t>Паспорт подпрограммы 2</w:t>
      </w:r>
    </w:p>
    <w:tbl>
      <w:tblPr>
        <w:tblW w:w="1063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7"/>
        <w:gridCol w:w="1276"/>
        <w:gridCol w:w="567"/>
        <w:gridCol w:w="709"/>
        <w:gridCol w:w="141"/>
        <w:gridCol w:w="992"/>
        <w:gridCol w:w="142"/>
        <w:gridCol w:w="851"/>
        <w:gridCol w:w="425"/>
        <w:gridCol w:w="425"/>
        <w:gridCol w:w="851"/>
        <w:gridCol w:w="1276"/>
      </w:tblGrid>
      <w:tr w:rsidR="0047619A" w:rsidRPr="00937C42" w:rsidTr="009731B4">
        <w:trPr>
          <w:tblCellSpacing w:w="5" w:type="nil"/>
        </w:trPr>
        <w:tc>
          <w:tcPr>
            <w:tcW w:w="2977" w:type="dxa"/>
          </w:tcPr>
          <w:p w:rsidR="0047619A" w:rsidRPr="00937C42" w:rsidRDefault="0047619A" w:rsidP="0047619A">
            <w:pPr>
              <w:adjustRightInd w:val="0"/>
              <w:rPr>
                <w:sz w:val="24"/>
                <w:szCs w:val="24"/>
                <w:lang w:val="ru-RU" w:eastAsia="ru-RU"/>
              </w:rPr>
            </w:pPr>
            <w:r w:rsidRPr="00937C42">
              <w:rPr>
                <w:sz w:val="24"/>
                <w:szCs w:val="24"/>
                <w:lang w:val="ru-RU" w:eastAsia="ru-RU"/>
              </w:rPr>
              <w:t>Наименование подпрограммы муниципальной программы</w:t>
            </w:r>
          </w:p>
        </w:tc>
        <w:tc>
          <w:tcPr>
            <w:tcW w:w="7655" w:type="dxa"/>
            <w:gridSpan w:val="11"/>
          </w:tcPr>
          <w:p w:rsidR="0047619A" w:rsidRPr="00937C42" w:rsidRDefault="0047619A" w:rsidP="0047619A">
            <w:pPr>
              <w:widowControl/>
              <w:adjustRightInd w:val="0"/>
              <w:rPr>
                <w:bCs/>
                <w:sz w:val="24"/>
                <w:szCs w:val="24"/>
                <w:lang w:val="ru-RU" w:eastAsia="ru-RU"/>
              </w:rPr>
            </w:pPr>
            <w:r w:rsidRPr="00937C42">
              <w:rPr>
                <w:bCs/>
                <w:sz w:val="24"/>
                <w:szCs w:val="24"/>
                <w:lang w:val="ru-RU" w:eastAsia="ru-RU"/>
              </w:rPr>
              <w:t>«Благоустройство общественных пространств» (далее – Подпрограмма 2)</w:t>
            </w:r>
          </w:p>
        </w:tc>
      </w:tr>
      <w:tr w:rsidR="0047619A" w:rsidRPr="00937C42" w:rsidTr="009731B4">
        <w:trPr>
          <w:tblCellSpacing w:w="5" w:type="nil"/>
        </w:trPr>
        <w:tc>
          <w:tcPr>
            <w:tcW w:w="2977" w:type="dxa"/>
          </w:tcPr>
          <w:p w:rsidR="0047619A" w:rsidRPr="00937C42" w:rsidRDefault="0047619A" w:rsidP="0047619A">
            <w:pPr>
              <w:adjustRightInd w:val="0"/>
              <w:rPr>
                <w:sz w:val="24"/>
                <w:szCs w:val="24"/>
                <w:lang w:val="ru-RU" w:eastAsia="ru-RU"/>
              </w:rPr>
            </w:pPr>
            <w:r w:rsidRPr="00937C42">
              <w:rPr>
                <w:sz w:val="24"/>
                <w:szCs w:val="24"/>
                <w:lang w:val="ru-RU" w:eastAsia="ru-RU"/>
              </w:rPr>
              <w:t>Соисполнители подпрограммы</w:t>
            </w:r>
          </w:p>
        </w:tc>
        <w:tc>
          <w:tcPr>
            <w:tcW w:w="7655" w:type="dxa"/>
            <w:gridSpan w:val="11"/>
          </w:tcPr>
          <w:p w:rsidR="0047619A" w:rsidRPr="00937C42" w:rsidRDefault="0047619A" w:rsidP="0047619A">
            <w:pPr>
              <w:adjustRightInd w:val="0"/>
              <w:rPr>
                <w:sz w:val="24"/>
                <w:szCs w:val="24"/>
                <w:lang w:val="ru-RU" w:eastAsia="ru-RU"/>
              </w:rPr>
            </w:pPr>
            <w:r w:rsidRPr="00937C42">
              <w:rPr>
                <w:sz w:val="24"/>
                <w:szCs w:val="24"/>
                <w:lang w:val="ru-RU" w:eastAsia="ru-RU"/>
              </w:rPr>
              <w:t>Администрация Парабельского сельского поселения и отдел инфраструктуры коммунального хозяйства Администрации Парабельского района</w:t>
            </w:r>
          </w:p>
        </w:tc>
      </w:tr>
      <w:tr w:rsidR="0047619A" w:rsidRPr="00937C42" w:rsidTr="009731B4">
        <w:trPr>
          <w:tblCellSpacing w:w="5" w:type="nil"/>
        </w:trPr>
        <w:tc>
          <w:tcPr>
            <w:tcW w:w="2977" w:type="dxa"/>
          </w:tcPr>
          <w:p w:rsidR="0047619A" w:rsidRPr="00937C42" w:rsidRDefault="0047619A" w:rsidP="0047619A">
            <w:pPr>
              <w:adjustRightInd w:val="0"/>
              <w:rPr>
                <w:sz w:val="24"/>
                <w:szCs w:val="24"/>
                <w:lang w:val="ru-RU" w:eastAsia="ru-RU"/>
              </w:rPr>
            </w:pPr>
            <w:r w:rsidRPr="00937C42">
              <w:rPr>
                <w:sz w:val="24"/>
                <w:szCs w:val="24"/>
                <w:lang w:val="ru-RU" w:eastAsia="ru-RU"/>
              </w:rPr>
              <w:t>Участники подпрограммы (мероприятий)</w:t>
            </w:r>
          </w:p>
        </w:tc>
        <w:tc>
          <w:tcPr>
            <w:tcW w:w="7655" w:type="dxa"/>
            <w:gridSpan w:val="11"/>
          </w:tcPr>
          <w:p w:rsidR="0047619A" w:rsidRPr="00937C42" w:rsidRDefault="0047619A" w:rsidP="0047619A">
            <w:pPr>
              <w:widowControl/>
              <w:tabs>
                <w:tab w:val="left" w:pos="0"/>
              </w:tabs>
              <w:autoSpaceDE/>
              <w:autoSpaceDN/>
              <w:rPr>
                <w:sz w:val="24"/>
                <w:szCs w:val="24"/>
                <w:lang w:val="ru-RU" w:eastAsia="ru-RU"/>
              </w:rPr>
            </w:pPr>
            <w:r w:rsidRPr="00937C42">
              <w:rPr>
                <w:sz w:val="24"/>
                <w:szCs w:val="24"/>
                <w:lang w:val="ru-RU" w:eastAsia="ru-RU"/>
              </w:rPr>
              <w:t>Администрация Парабельского сельского поселения и отдел инфраструктуры коммунального хозяйства Администрации Парабельского района</w:t>
            </w:r>
          </w:p>
        </w:tc>
      </w:tr>
      <w:tr w:rsidR="0047619A" w:rsidRPr="00937C42" w:rsidTr="009731B4">
        <w:trPr>
          <w:trHeight w:val="272"/>
          <w:tblCellSpacing w:w="5" w:type="nil"/>
        </w:trPr>
        <w:tc>
          <w:tcPr>
            <w:tcW w:w="2977" w:type="dxa"/>
          </w:tcPr>
          <w:p w:rsidR="0047619A" w:rsidRPr="00937C42" w:rsidRDefault="0047619A" w:rsidP="0047619A">
            <w:pPr>
              <w:widowControl/>
              <w:adjustRightInd w:val="0"/>
              <w:rPr>
                <w:sz w:val="24"/>
                <w:szCs w:val="24"/>
                <w:lang w:val="ru-RU" w:eastAsia="ru-RU"/>
              </w:rPr>
            </w:pPr>
            <w:r w:rsidRPr="00937C42">
              <w:rPr>
                <w:sz w:val="24"/>
                <w:szCs w:val="24"/>
                <w:lang w:val="ru-RU" w:eastAsia="ru-RU"/>
              </w:rPr>
              <w:t>Цель подпрограммы</w:t>
            </w:r>
          </w:p>
        </w:tc>
        <w:tc>
          <w:tcPr>
            <w:tcW w:w="7655" w:type="dxa"/>
            <w:gridSpan w:val="11"/>
          </w:tcPr>
          <w:p w:rsidR="0047619A" w:rsidRPr="00937C42" w:rsidRDefault="0047619A" w:rsidP="0047619A">
            <w:pPr>
              <w:widowControl/>
              <w:adjustRightInd w:val="0"/>
              <w:rPr>
                <w:sz w:val="24"/>
                <w:szCs w:val="24"/>
                <w:lang w:val="ru-RU" w:eastAsia="ru-RU"/>
              </w:rPr>
            </w:pPr>
            <w:r w:rsidRPr="00937C42">
              <w:rPr>
                <w:sz w:val="24"/>
                <w:szCs w:val="24"/>
                <w:lang w:val="ru-RU" w:eastAsia="ru-RU"/>
              </w:rPr>
              <w:t>Повышение уровня благоустройства общественных пространств Парабельского района</w:t>
            </w:r>
          </w:p>
        </w:tc>
      </w:tr>
      <w:tr w:rsidR="0047619A" w:rsidRPr="00937C42" w:rsidTr="009731B4">
        <w:trPr>
          <w:trHeight w:val="248"/>
          <w:tblCellSpacing w:w="5" w:type="nil"/>
        </w:trPr>
        <w:tc>
          <w:tcPr>
            <w:tcW w:w="2977" w:type="dxa"/>
            <w:vMerge w:val="restart"/>
          </w:tcPr>
          <w:p w:rsidR="0047619A" w:rsidRPr="00937C42" w:rsidRDefault="0047619A" w:rsidP="0047619A">
            <w:pPr>
              <w:widowControl/>
              <w:adjustRightInd w:val="0"/>
              <w:rPr>
                <w:sz w:val="24"/>
                <w:szCs w:val="24"/>
                <w:lang w:val="ru-RU" w:eastAsia="ru-RU"/>
              </w:rPr>
            </w:pPr>
            <w:r w:rsidRPr="00937C42">
              <w:rPr>
                <w:sz w:val="24"/>
                <w:szCs w:val="24"/>
                <w:lang w:val="ru-RU" w:eastAsia="ru-RU"/>
              </w:rPr>
              <w:t>Показатели цели подпрограммы и их значения (с детализацией по годам реализации)</w:t>
            </w:r>
          </w:p>
        </w:tc>
        <w:tc>
          <w:tcPr>
            <w:tcW w:w="1843"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Показатели цели</w:t>
            </w:r>
          </w:p>
        </w:tc>
        <w:tc>
          <w:tcPr>
            <w:tcW w:w="850"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2017</w:t>
            </w:r>
          </w:p>
        </w:tc>
        <w:tc>
          <w:tcPr>
            <w:tcW w:w="992" w:type="dxa"/>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2018</w:t>
            </w:r>
          </w:p>
        </w:tc>
        <w:tc>
          <w:tcPr>
            <w:tcW w:w="993"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2019</w:t>
            </w:r>
          </w:p>
        </w:tc>
        <w:tc>
          <w:tcPr>
            <w:tcW w:w="850"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2020</w:t>
            </w:r>
          </w:p>
        </w:tc>
        <w:tc>
          <w:tcPr>
            <w:tcW w:w="851" w:type="dxa"/>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2021</w:t>
            </w:r>
          </w:p>
        </w:tc>
        <w:tc>
          <w:tcPr>
            <w:tcW w:w="1276" w:type="dxa"/>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2022</w:t>
            </w:r>
          </w:p>
        </w:tc>
      </w:tr>
      <w:tr w:rsidR="0047619A" w:rsidRPr="00937C42" w:rsidTr="009731B4">
        <w:trPr>
          <w:trHeight w:val="324"/>
          <w:tblCellSpacing w:w="5" w:type="nil"/>
        </w:trPr>
        <w:tc>
          <w:tcPr>
            <w:tcW w:w="2977" w:type="dxa"/>
            <w:vMerge/>
          </w:tcPr>
          <w:p w:rsidR="0047619A" w:rsidRPr="00937C42" w:rsidRDefault="0047619A" w:rsidP="0047619A">
            <w:pPr>
              <w:widowControl/>
              <w:adjustRightInd w:val="0"/>
              <w:outlineLvl w:val="0"/>
              <w:rPr>
                <w:b/>
                <w:bCs/>
                <w:sz w:val="24"/>
                <w:szCs w:val="24"/>
                <w:lang w:val="ru-RU" w:eastAsia="ru-RU"/>
              </w:rPr>
            </w:pPr>
          </w:p>
        </w:tc>
        <w:tc>
          <w:tcPr>
            <w:tcW w:w="1843" w:type="dxa"/>
            <w:gridSpan w:val="2"/>
          </w:tcPr>
          <w:p w:rsidR="0047619A" w:rsidRPr="00937C42" w:rsidRDefault="0047619A" w:rsidP="0047619A">
            <w:pPr>
              <w:widowControl/>
              <w:autoSpaceDE/>
              <w:autoSpaceDN/>
              <w:adjustRightInd w:val="0"/>
              <w:rPr>
                <w:rFonts w:eastAsia="Calibri"/>
                <w:sz w:val="24"/>
                <w:szCs w:val="24"/>
                <w:lang w:val="ru-RU" w:eastAsia="ru-RU"/>
              </w:rPr>
            </w:pPr>
            <w:r w:rsidRPr="00937C42">
              <w:rPr>
                <w:rFonts w:eastAsia="Calibri"/>
                <w:sz w:val="24"/>
                <w:szCs w:val="24"/>
                <w:lang w:val="ru-RU" w:eastAsia="ru-RU"/>
              </w:rPr>
              <w:t>Количество благоустроенных в течени</w:t>
            </w:r>
            <w:proofErr w:type="gramStart"/>
            <w:r w:rsidRPr="00937C42">
              <w:rPr>
                <w:rFonts w:eastAsia="Calibri"/>
                <w:sz w:val="24"/>
                <w:szCs w:val="24"/>
                <w:lang w:val="ru-RU" w:eastAsia="ru-RU"/>
              </w:rPr>
              <w:t>и</w:t>
            </w:r>
            <w:proofErr w:type="gramEnd"/>
            <w:r w:rsidRPr="00937C42">
              <w:rPr>
                <w:rFonts w:eastAsia="Calibri"/>
                <w:sz w:val="24"/>
                <w:szCs w:val="24"/>
                <w:lang w:val="ru-RU" w:eastAsia="ru-RU"/>
              </w:rPr>
              <w:t xml:space="preserve"> года общественных пространств, ед.</w:t>
            </w:r>
          </w:p>
        </w:tc>
        <w:tc>
          <w:tcPr>
            <w:tcW w:w="850"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992"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993"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850"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851"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276"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r>
      <w:tr w:rsidR="0047619A" w:rsidRPr="00937C42" w:rsidTr="009731B4">
        <w:trPr>
          <w:trHeight w:val="324"/>
          <w:tblCellSpacing w:w="5" w:type="nil"/>
        </w:trPr>
        <w:tc>
          <w:tcPr>
            <w:tcW w:w="2977" w:type="dxa"/>
            <w:vMerge/>
          </w:tcPr>
          <w:p w:rsidR="0047619A" w:rsidRPr="00937C42" w:rsidRDefault="0047619A" w:rsidP="0047619A">
            <w:pPr>
              <w:widowControl/>
              <w:adjustRightInd w:val="0"/>
              <w:outlineLvl w:val="0"/>
              <w:rPr>
                <w:b/>
                <w:bCs/>
                <w:sz w:val="24"/>
                <w:szCs w:val="24"/>
                <w:lang w:val="ru-RU" w:eastAsia="ru-RU"/>
              </w:rPr>
            </w:pPr>
          </w:p>
        </w:tc>
        <w:tc>
          <w:tcPr>
            <w:tcW w:w="1843" w:type="dxa"/>
            <w:gridSpan w:val="2"/>
          </w:tcPr>
          <w:p w:rsidR="0047619A" w:rsidRPr="00937C42" w:rsidRDefault="0047619A" w:rsidP="0047619A">
            <w:pPr>
              <w:widowControl/>
              <w:autoSpaceDE/>
              <w:autoSpaceDN/>
              <w:adjustRightInd w:val="0"/>
              <w:rPr>
                <w:rFonts w:eastAsia="Calibri"/>
                <w:sz w:val="24"/>
                <w:szCs w:val="24"/>
                <w:lang w:val="ru-RU" w:eastAsia="ru-RU"/>
              </w:rPr>
            </w:pPr>
            <w:r w:rsidRPr="00937C42">
              <w:rPr>
                <w:rFonts w:eastAsia="Calibri"/>
                <w:sz w:val="24"/>
                <w:szCs w:val="24"/>
                <w:lang w:val="ru-RU" w:eastAsia="ru-RU"/>
              </w:rPr>
              <w:t>Доля благоустроенных общественных пространств от общего количества общественных пространств, нарастающим итогом, %</w:t>
            </w:r>
          </w:p>
        </w:tc>
        <w:tc>
          <w:tcPr>
            <w:tcW w:w="850"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60</w:t>
            </w:r>
          </w:p>
        </w:tc>
        <w:tc>
          <w:tcPr>
            <w:tcW w:w="992"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66,7</w:t>
            </w:r>
          </w:p>
        </w:tc>
        <w:tc>
          <w:tcPr>
            <w:tcW w:w="993"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73,3</w:t>
            </w:r>
          </w:p>
        </w:tc>
        <w:tc>
          <w:tcPr>
            <w:tcW w:w="850" w:type="dxa"/>
            <w:gridSpan w:val="2"/>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80</w:t>
            </w:r>
          </w:p>
        </w:tc>
        <w:tc>
          <w:tcPr>
            <w:tcW w:w="851"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86,7</w:t>
            </w:r>
          </w:p>
        </w:tc>
        <w:tc>
          <w:tcPr>
            <w:tcW w:w="1276" w:type="dxa"/>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93,3</w:t>
            </w:r>
          </w:p>
        </w:tc>
      </w:tr>
      <w:tr w:rsidR="0047619A" w:rsidRPr="00937C42" w:rsidTr="009731B4">
        <w:trPr>
          <w:trHeight w:val="275"/>
          <w:tblCellSpacing w:w="5" w:type="nil"/>
        </w:trPr>
        <w:tc>
          <w:tcPr>
            <w:tcW w:w="2977" w:type="dxa"/>
          </w:tcPr>
          <w:p w:rsidR="0047619A" w:rsidRPr="00937C42" w:rsidRDefault="0047619A" w:rsidP="0047619A">
            <w:pPr>
              <w:widowControl/>
              <w:adjustRightInd w:val="0"/>
              <w:rPr>
                <w:sz w:val="24"/>
                <w:szCs w:val="24"/>
                <w:lang w:val="ru-RU" w:eastAsia="ru-RU"/>
              </w:rPr>
            </w:pPr>
            <w:r w:rsidRPr="00937C42">
              <w:rPr>
                <w:sz w:val="24"/>
                <w:szCs w:val="24"/>
                <w:lang w:val="ru-RU" w:eastAsia="ru-RU"/>
              </w:rPr>
              <w:t>Задача подпрограммы</w:t>
            </w:r>
          </w:p>
        </w:tc>
        <w:tc>
          <w:tcPr>
            <w:tcW w:w="7655" w:type="dxa"/>
            <w:gridSpan w:val="11"/>
          </w:tcPr>
          <w:p w:rsidR="0047619A" w:rsidRPr="00937C42" w:rsidRDefault="0047619A" w:rsidP="0047619A">
            <w:pPr>
              <w:widowControl/>
              <w:adjustRightInd w:val="0"/>
              <w:rPr>
                <w:sz w:val="24"/>
                <w:szCs w:val="24"/>
                <w:lang w:val="ru-RU" w:eastAsia="ru-RU"/>
              </w:rPr>
            </w:pPr>
            <w:r w:rsidRPr="00937C42">
              <w:rPr>
                <w:sz w:val="24"/>
                <w:szCs w:val="24"/>
                <w:lang w:val="ru-RU" w:eastAsia="ru-RU"/>
              </w:rPr>
              <w:t>«Выполнение работ по благоустройству общественных пространств  Парабельского района»</w:t>
            </w:r>
          </w:p>
        </w:tc>
      </w:tr>
      <w:tr w:rsidR="0047619A" w:rsidRPr="00937C42" w:rsidTr="009731B4">
        <w:trPr>
          <w:tblCellSpacing w:w="5" w:type="nil"/>
        </w:trPr>
        <w:tc>
          <w:tcPr>
            <w:tcW w:w="2977" w:type="dxa"/>
          </w:tcPr>
          <w:p w:rsidR="0047619A" w:rsidRPr="00937C42" w:rsidRDefault="0047619A" w:rsidP="0047619A">
            <w:pPr>
              <w:adjustRightInd w:val="0"/>
              <w:rPr>
                <w:sz w:val="24"/>
                <w:szCs w:val="24"/>
                <w:lang w:val="ru-RU" w:eastAsia="ru-RU"/>
              </w:rPr>
            </w:pPr>
            <w:r w:rsidRPr="00937C42">
              <w:rPr>
                <w:sz w:val="24"/>
                <w:szCs w:val="24"/>
                <w:lang w:val="ru-RU" w:eastAsia="ru-RU"/>
              </w:rPr>
              <w:t>Сроки реализации подпрограммы</w:t>
            </w:r>
          </w:p>
        </w:tc>
        <w:tc>
          <w:tcPr>
            <w:tcW w:w="7655" w:type="dxa"/>
            <w:gridSpan w:val="11"/>
          </w:tcPr>
          <w:p w:rsidR="0047619A" w:rsidRPr="00937C42" w:rsidRDefault="0047619A" w:rsidP="0047619A">
            <w:pPr>
              <w:adjustRightInd w:val="0"/>
              <w:rPr>
                <w:sz w:val="24"/>
                <w:szCs w:val="24"/>
                <w:lang w:val="ru-RU" w:eastAsia="ru-RU"/>
              </w:rPr>
            </w:pPr>
            <w:r w:rsidRPr="00937C42">
              <w:rPr>
                <w:sz w:val="24"/>
                <w:szCs w:val="24"/>
                <w:lang w:val="ru-RU" w:eastAsia="ru-RU"/>
              </w:rPr>
              <w:t>2018-2022 годы</w:t>
            </w:r>
          </w:p>
        </w:tc>
      </w:tr>
      <w:tr w:rsidR="0047619A" w:rsidRPr="00937C42" w:rsidTr="009731B4">
        <w:trPr>
          <w:trHeight w:val="171"/>
          <w:tblCellSpacing w:w="5" w:type="nil"/>
        </w:trPr>
        <w:tc>
          <w:tcPr>
            <w:tcW w:w="2977" w:type="dxa"/>
            <w:vMerge w:val="restart"/>
          </w:tcPr>
          <w:p w:rsidR="0047619A" w:rsidRPr="00937C42" w:rsidRDefault="0047619A" w:rsidP="0047619A">
            <w:pPr>
              <w:widowControl/>
              <w:adjustRightInd w:val="0"/>
              <w:rPr>
                <w:sz w:val="24"/>
                <w:szCs w:val="24"/>
                <w:lang w:val="ru-RU" w:eastAsia="ru-RU"/>
              </w:rPr>
            </w:pPr>
            <w:proofErr w:type="gramStart"/>
            <w:r w:rsidRPr="00937C42">
              <w:rPr>
                <w:sz w:val="24"/>
                <w:szCs w:val="24"/>
                <w:lang w:val="ru-RU" w:eastAsia="ru-RU"/>
              </w:rPr>
              <w:t xml:space="preserve">Объем и источники финансирования подпрограммы (с </w:t>
            </w:r>
            <w:r w:rsidRPr="00937C42">
              <w:rPr>
                <w:sz w:val="24"/>
                <w:szCs w:val="24"/>
                <w:lang w:val="ru-RU" w:eastAsia="ru-RU"/>
              </w:rPr>
              <w:lastRenderedPageBreak/>
              <w:t>детализацией по годам реализации), тыс. рублей)</w:t>
            </w:r>
            <w:proofErr w:type="gramEnd"/>
          </w:p>
        </w:tc>
        <w:tc>
          <w:tcPr>
            <w:tcW w:w="1276" w:type="dxa"/>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lastRenderedPageBreak/>
              <w:t>Источники</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2018</w:t>
            </w:r>
          </w:p>
        </w:tc>
        <w:tc>
          <w:tcPr>
            <w:tcW w:w="1275" w:type="dxa"/>
            <w:gridSpan w:val="3"/>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2019</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2020</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2021</w:t>
            </w:r>
          </w:p>
        </w:tc>
        <w:tc>
          <w:tcPr>
            <w:tcW w:w="1276" w:type="dxa"/>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2022</w:t>
            </w:r>
          </w:p>
        </w:tc>
      </w:tr>
      <w:tr w:rsidR="0047619A" w:rsidRPr="00937C42" w:rsidTr="009731B4">
        <w:trPr>
          <w:trHeight w:val="249"/>
          <w:tblCellSpacing w:w="5" w:type="nil"/>
        </w:trPr>
        <w:tc>
          <w:tcPr>
            <w:tcW w:w="2977" w:type="dxa"/>
            <w:vMerge/>
          </w:tcPr>
          <w:p w:rsidR="0047619A" w:rsidRPr="00937C42" w:rsidRDefault="0047619A" w:rsidP="0047619A">
            <w:pPr>
              <w:widowControl/>
              <w:adjustRightInd w:val="0"/>
              <w:outlineLvl w:val="0"/>
              <w:rPr>
                <w:b/>
                <w:bCs/>
                <w:sz w:val="24"/>
                <w:szCs w:val="24"/>
                <w:lang w:val="ru-RU" w:eastAsia="ru-RU"/>
              </w:rPr>
            </w:pPr>
          </w:p>
        </w:tc>
        <w:tc>
          <w:tcPr>
            <w:tcW w:w="1276" w:type="dxa"/>
            <w:vAlign w:val="center"/>
          </w:tcPr>
          <w:p w:rsidR="0047619A" w:rsidRPr="00937C42" w:rsidRDefault="0047619A" w:rsidP="0047619A">
            <w:pPr>
              <w:widowControl/>
              <w:adjustRightInd w:val="0"/>
              <w:rPr>
                <w:sz w:val="24"/>
                <w:szCs w:val="24"/>
                <w:lang w:val="ru-RU" w:eastAsia="ru-RU"/>
              </w:rPr>
            </w:pPr>
            <w:r w:rsidRPr="00937C42">
              <w:rPr>
                <w:sz w:val="24"/>
                <w:szCs w:val="24"/>
                <w:lang w:val="ru-RU" w:eastAsia="ru-RU"/>
              </w:rPr>
              <w:t>федеральн</w:t>
            </w:r>
            <w:r w:rsidRPr="00937C42">
              <w:rPr>
                <w:sz w:val="24"/>
                <w:szCs w:val="24"/>
                <w:lang w:val="ru-RU" w:eastAsia="ru-RU"/>
              </w:rPr>
              <w:lastRenderedPageBreak/>
              <w:t>ый бюджет (по согласованию) (прогноз)</w:t>
            </w:r>
          </w:p>
          <w:p w:rsidR="0047619A" w:rsidRPr="00937C42" w:rsidRDefault="0047619A" w:rsidP="0047619A">
            <w:pPr>
              <w:widowControl/>
              <w:adjustRightInd w:val="0"/>
              <w:rPr>
                <w:sz w:val="24"/>
                <w:szCs w:val="24"/>
                <w:lang w:val="ru-RU" w:eastAsia="ru-RU"/>
              </w:rPr>
            </w:pPr>
            <w:r w:rsidRPr="00937C42">
              <w:rPr>
                <w:sz w:val="24"/>
                <w:szCs w:val="24"/>
                <w:lang w:val="ru-RU" w:eastAsia="ru-RU"/>
              </w:rPr>
              <w:t>т</w:t>
            </w:r>
          </w:p>
        </w:tc>
        <w:tc>
          <w:tcPr>
            <w:tcW w:w="1276" w:type="dxa"/>
            <w:gridSpan w:val="2"/>
            <w:vAlign w:val="center"/>
          </w:tcPr>
          <w:p w:rsidR="0047619A" w:rsidRPr="00937C42" w:rsidRDefault="0047619A" w:rsidP="0047619A">
            <w:pPr>
              <w:widowControl/>
              <w:adjustRightInd w:val="0"/>
              <w:rPr>
                <w:sz w:val="24"/>
                <w:szCs w:val="24"/>
                <w:lang w:val="ru-RU" w:eastAsia="ru-RU"/>
              </w:rPr>
            </w:pPr>
            <w:r w:rsidRPr="00937C42">
              <w:rPr>
                <w:sz w:val="24"/>
                <w:szCs w:val="24"/>
                <w:lang w:val="ru-RU" w:eastAsia="ru-RU"/>
              </w:rPr>
              <w:lastRenderedPageBreak/>
              <w:t>536,03418</w:t>
            </w:r>
          </w:p>
        </w:tc>
        <w:tc>
          <w:tcPr>
            <w:tcW w:w="1275" w:type="dxa"/>
            <w:gridSpan w:val="3"/>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lastRenderedPageBreak/>
              <w:t>362,28117</w:t>
            </w:r>
          </w:p>
        </w:tc>
        <w:tc>
          <w:tcPr>
            <w:tcW w:w="1276"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lastRenderedPageBreak/>
              <w:t>362,28117</w:t>
            </w:r>
          </w:p>
        </w:tc>
        <w:tc>
          <w:tcPr>
            <w:tcW w:w="1276"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lastRenderedPageBreak/>
              <w:t>362,28117</w:t>
            </w:r>
          </w:p>
        </w:tc>
        <w:tc>
          <w:tcPr>
            <w:tcW w:w="1276" w:type="dxa"/>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lastRenderedPageBreak/>
              <w:t>362,28117</w:t>
            </w:r>
          </w:p>
        </w:tc>
      </w:tr>
      <w:tr w:rsidR="0047619A" w:rsidRPr="00937C42" w:rsidTr="009731B4">
        <w:trPr>
          <w:trHeight w:val="249"/>
          <w:tblCellSpacing w:w="5" w:type="nil"/>
        </w:trPr>
        <w:tc>
          <w:tcPr>
            <w:tcW w:w="2977" w:type="dxa"/>
            <w:vMerge/>
          </w:tcPr>
          <w:p w:rsidR="0047619A" w:rsidRPr="00937C42" w:rsidRDefault="0047619A" w:rsidP="0047619A">
            <w:pPr>
              <w:widowControl/>
              <w:adjustRightInd w:val="0"/>
              <w:outlineLvl w:val="0"/>
              <w:rPr>
                <w:b/>
                <w:bCs/>
                <w:sz w:val="24"/>
                <w:szCs w:val="24"/>
                <w:lang w:val="ru-RU" w:eastAsia="ru-RU"/>
              </w:rPr>
            </w:pPr>
          </w:p>
        </w:tc>
        <w:tc>
          <w:tcPr>
            <w:tcW w:w="1276" w:type="dxa"/>
            <w:vAlign w:val="center"/>
          </w:tcPr>
          <w:p w:rsidR="0047619A" w:rsidRPr="00937C42" w:rsidRDefault="0047619A" w:rsidP="0047619A">
            <w:pPr>
              <w:widowControl/>
              <w:adjustRightInd w:val="0"/>
              <w:rPr>
                <w:sz w:val="24"/>
                <w:szCs w:val="24"/>
                <w:lang w:val="ru-RU" w:eastAsia="ru-RU"/>
              </w:rPr>
            </w:pPr>
            <w:r w:rsidRPr="00937C42">
              <w:rPr>
                <w:sz w:val="24"/>
                <w:szCs w:val="24"/>
                <w:lang w:val="ru-RU" w:eastAsia="ru-RU"/>
              </w:rPr>
              <w:t>областной бюджет (по согласованию) (прогноз)</w:t>
            </w:r>
          </w:p>
          <w:p w:rsidR="0047619A" w:rsidRPr="00937C42" w:rsidRDefault="0047619A" w:rsidP="0047619A">
            <w:pPr>
              <w:widowControl/>
              <w:adjustRightInd w:val="0"/>
              <w:rPr>
                <w:sz w:val="24"/>
                <w:szCs w:val="24"/>
                <w:lang w:val="ru-RU" w:eastAsia="ru-RU"/>
              </w:rPr>
            </w:pPr>
          </w:p>
        </w:tc>
        <w:tc>
          <w:tcPr>
            <w:tcW w:w="1276" w:type="dxa"/>
            <w:gridSpan w:val="2"/>
            <w:vAlign w:val="center"/>
          </w:tcPr>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109,79901</w:t>
            </w:r>
          </w:p>
        </w:tc>
        <w:tc>
          <w:tcPr>
            <w:tcW w:w="1275" w:type="dxa"/>
            <w:gridSpan w:val="3"/>
            <w:vAlign w:val="center"/>
          </w:tcPr>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74,20817</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74,20817</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74,20817</w:t>
            </w:r>
          </w:p>
        </w:tc>
        <w:tc>
          <w:tcPr>
            <w:tcW w:w="1276" w:type="dxa"/>
            <w:vAlign w:val="center"/>
          </w:tcPr>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74,20817</w:t>
            </w:r>
          </w:p>
        </w:tc>
      </w:tr>
      <w:tr w:rsidR="0047619A" w:rsidRPr="00937C42" w:rsidTr="009731B4">
        <w:trPr>
          <w:trHeight w:val="249"/>
          <w:tblCellSpacing w:w="5" w:type="nil"/>
        </w:trPr>
        <w:tc>
          <w:tcPr>
            <w:tcW w:w="2977" w:type="dxa"/>
            <w:vMerge/>
          </w:tcPr>
          <w:p w:rsidR="0047619A" w:rsidRPr="00937C42" w:rsidRDefault="0047619A" w:rsidP="0047619A">
            <w:pPr>
              <w:widowControl/>
              <w:adjustRightInd w:val="0"/>
              <w:outlineLvl w:val="0"/>
              <w:rPr>
                <w:b/>
                <w:bCs/>
                <w:sz w:val="24"/>
                <w:szCs w:val="24"/>
                <w:lang w:val="ru-RU" w:eastAsia="ru-RU"/>
              </w:rPr>
            </w:pPr>
          </w:p>
        </w:tc>
        <w:tc>
          <w:tcPr>
            <w:tcW w:w="1276" w:type="dxa"/>
            <w:vAlign w:val="center"/>
          </w:tcPr>
          <w:p w:rsidR="0047619A" w:rsidRPr="00937C42" w:rsidRDefault="0047619A" w:rsidP="0047619A">
            <w:pPr>
              <w:widowControl/>
              <w:adjustRightInd w:val="0"/>
              <w:rPr>
                <w:sz w:val="24"/>
                <w:szCs w:val="24"/>
                <w:lang w:val="ru-RU" w:eastAsia="ru-RU"/>
              </w:rPr>
            </w:pPr>
            <w:r w:rsidRPr="00937C42">
              <w:rPr>
                <w:sz w:val="24"/>
                <w:szCs w:val="24"/>
                <w:lang w:val="ru-RU" w:eastAsia="ru-RU"/>
              </w:rPr>
              <w:t>местный</w:t>
            </w:r>
          </w:p>
          <w:p w:rsidR="0047619A" w:rsidRPr="00937C42" w:rsidRDefault="0047619A" w:rsidP="0047619A">
            <w:pPr>
              <w:widowControl/>
              <w:adjustRightInd w:val="0"/>
              <w:rPr>
                <w:sz w:val="24"/>
                <w:szCs w:val="24"/>
                <w:lang w:val="ru-RU" w:eastAsia="ru-RU"/>
              </w:rPr>
            </w:pPr>
            <w:r w:rsidRPr="00937C42">
              <w:rPr>
                <w:sz w:val="24"/>
                <w:szCs w:val="24"/>
                <w:lang w:val="ru-RU" w:eastAsia="ru-RU"/>
              </w:rPr>
              <w:t>бюджет</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3,22301</w:t>
            </w:r>
          </w:p>
        </w:tc>
        <w:tc>
          <w:tcPr>
            <w:tcW w:w="1275" w:type="dxa"/>
            <w:gridSpan w:val="3"/>
            <w:vAlign w:val="center"/>
          </w:tcPr>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2,18233</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2,18233</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2,18233</w:t>
            </w:r>
          </w:p>
        </w:tc>
        <w:tc>
          <w:tcPr>
            <w:tcW w:w="1276" w:type="dxa"/>
            <w:vAlign w:val="center"/>
          </w:tcPr>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2,18233</w:t>
            </w:r>
          </w:p>
        </w:tc>
      </w:tr>
      <w:tr w:rsidR="0047619A" w:rsidRPr="00937C42" w:rsidTr="009731B4">
        <w:trPr>
          <w:trHeight w:val="100"/>
          <w:tblCellSpacing w:w="5" w:type="nil"/>
        </w:trPr>
        <w:tc>
          <w:tcPr>
            <w:tcW w:w="2977" w:type="dxa"/>
            <w:vMerge/>
          </w:tcPr>
          <w:p w:rsidR="0047619A" w:rsidRPr="00937C42" w:rsidRDefault="0047619A" w:rsidP="0047619A">
            <w:pPr>
              <w:widowControl/>
              <w:adjustRightInd w:val="0"/>
              <w:outlineLvl w:val="0"/>
              <w:rPr>
                <w:b/>
                <w:bCs/>
                <w:sz w:val="24"/>
                <w:szCs w:val="24"/>
                <w:lang w:val="ru-RU" w:eastAsia="ru-RU"/>
              </w:rPr>
            </w:pPr>
          </w:p>
        </w:tc>
        <w:tc>
          <w:tcPr>
            <w:tcW w:w="1276" w:type="dxa"/>
            <w:vAlign w:val="center"/>
          </w:tcPr>
          <w:p w:rsidR="0047619A" w:rsidRPr="00937C42" w:rsidRDefault="0047619A" w:rsidP="0047619A">
            <w:pPr>
              <w:widowControl/>
              <w:adjustRightInd w:val="0"/>
              <w:rPr>
                <w:sz w:val="24"/>
                <w:szCs w:val="24"/>
                <w:lang w:val="ru-RU" w:eastAsia="ru-RU"/>
              </w:rPr>
            </w:pPr>
            <w:r w:rsidRPr="00937C42">
              <w:rPr>
                <w:sz w:val="24"/>
                <w:szCs w:val="24"/>
                <w:lang w:val="ru-RU" w:eastAsia="ru-RU"/>
              </w:rPr>
              <w:t>внебюджетные источники</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w:t>
            </w:r>
          </w:p>
        </w:tc>
        <w:tc>
          <w:tcPr>
            <w:tcW w:w="1275" w:type="dxa"/>
            <w:gridSpan w:val="3"/>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w:t>
            </w:r>
          </w:p>
        </w:tc>
        <w:tc>
          <w:tcPr>
            <w:tcW w:w="1276" w:type="dxa"/>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w:t>
            </w:r>
          </w:p>
        </w:tc>
      </w:tr>
      <w:tr w:rsidR="0047619A" w:rsidRPr="00937C42" w:rsidTr="009731B4">
        <w:trPr>
          <w:trHeight w:val="100"/>
          <w:tblCellSpacing w:w="5" w:type="nil"/>
        </w:trPr>
        <w:tc>
          <w:tcPr>
            <w:tcW w:w="2977" w:type="dxa"/>
            <w:vMerge/>
          </w:tcPr>
          <w:p w:rsidR="0047619A" w:rsidRPr="00937C42" w:rsidRDefault="0047619A" w:rsidP="0047619A">
            <w:pPr>
              <w:widowControl/>
              <w:adjustRightInd w:val="0"/>
              <w:outlineLvl w:val="0"/>
              <w:rPr>
                <w:b/>
                <w:bCs/>
                <w:sz w:val="24"/>
                <w:szCs w:val="24"/>
                <w:lang w:val="ru-RU" w:eastAsia="ru-RU"/>
              </w:rPr>
            </w:pPr>
          </w:p>
        </w:tc>
        <w:tc>
          <w:tcPr>
            <w:tcW w:w="1276" w:type="dxa"/>
            <w:vAlign w:val="center"/>
          </w:tcPr>
          <w:p w:rsidR="0047619A" w:rsidRPr="00937C42" w:rsidRDefault="0047619A" w:rsidP="0047619A">
            <w:pPr>
              <w:widowControl/>
              <w:adjustRightInd w:val="0"/>
              <w:rPr>
                <w:sz w:val="24"/>
                <w:szCs w:val="24"/>
                <w:lang w:val="ru-RU" w:eastAsia="ru-RU"/>
              </w:rPr>
            </w:pPr>
            <w:r w:rsidRPr="00937C42">
              <w:rPr>
                <w:sz w:val="24"/>
                <w:szCs w:val="24"/>
                <w:lang w:val="ru-RU" w:eastAsia="ru-RU"/>
              </w:rPr>
              <w:t>всего по источникам</w:t>
            </w:r>
          </w:p>
        </w:tc>
        <w:tc>
          <w:tcPr>
            <w:tcW w:w="1276" w:type="dxa"/>
            <w:gridSpan w:val="2"/>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649,0562</w:t>
            </w:r>
          </w:p>
        </w:tc>
        <w:tc>
          <w:tcPr>
            <w:tcW w:w="1275" w:type="dxa"/>
            <w:gridSpan w:val="3"/>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438,67167</w:t>
            </w:r>
          </w:p>
        </w:tc>
        <w:tc>
          <w:tcPr>
            <w:tcW w:w="1276"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438,67167</w:t>
            </w:r>
          </w:p>
        </w:tc>
        <w:tc>
          <w:tcPr>
            <w:tcW w:w="1276" w:type="dxa"/>
            <w:gridSpan w:val="2"/>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438,67167</w:t>
            </w:r>
          </w:p>
        </w:tc>
        <w:tc>
          <w:tcPr>
            <w:tcW w:w="1276" w:type="dxa"/>
          </w:tcPr>
          <w:p w:rsidR="0047619A" w:rsidRPr="00937C42" w:rsidRDefault="0047619A" w:rsidP="0047619A">
            <w:pPr>
              <w:widowControl/>
              <w:autoSpaceDE/>
              <w:autoSpaceDN/>
              <w:rPr>
                <w:sz w:val="24"/>
                <w:szCs w:val="24"/>
                <w:lang w:val="ru-RU" w:eastAsia="ru-RU"/>
              </w:rPr>
            </w:pPr>
          </w:p>
          <w:p w:rsidR="0047619A" w:rsidRPr="00937C42" w:rsidRDefault="0047619A" w:rsidP="0047619A">
            <w:pPr>
              <w:widowControl/>
              <w:autoSpaceDE/>
              <w:autoSpaceDN/>
              <w:rPr>
                <w:sz w:val="24"/>
                <w:szCs w:val="24"/>
                <w:lang w:val="ru-RU" w:eastAsia="ru-RU"/>
              </w:rPr>
            </w:pPr>
            <w:r w:rsidRPr="00937C42">
              <w:rPr>
                <w:sz w:val="24"/>
                <w:szCs w:val="24"/>
                <w:lang w:val="ru-RU" w:eastAsia="ru-RU"/>
              </w:rPr>
              <w:t>438,67167</w:t>
            </w:r>
          </w:p>
        </w:tc>
      </w:tr>
    </w:tbl>
    <w:p w:rsidR="0047619A" w:rsidRPr="00937C42" w:rsidRDefault="0047619A" w:rsidP="0047619A">
      <w:pPr>
        <w:widowControl/>
        <w:adjustRightInd w:val="0"/>
        <w:spacing w:before="120" w:after="120"/>
        <w:jc w:val="center"/>
        <w:rPr>
          <w:sz w:val="24"/>
          <w:szCs w:val="24"/>
          <w:lang w:val="ru-RU" w:eastAsia="ru-RU"/>
        </w:rPr>
        <w:sectPr w:rsidR="0047619A" w:rsidRPr="00937C42" w:rsidSect="00EE36A7">
          <w:pgSz w:w="12240" w:h="15840"/>
          <w:pgMar w:top="1134" w:right="567" w:bottom="1134" w:left="1134" w:header="720" w:footer="720" w:gutter="0"/>
          <w:cols w:space="720"/>
          <w:docGrid w:linePitch="326"/>
        </w:sectPr>
      </w:pPr>
    </w:p>
    <w:p w:rsidR="0047619A" w:rsidRPr="00937C42" w:rsidRDefault="0047619A" w:rsidP="0047619A">
      <w:pPr>
        <w:adjustRightInd w:val="0"/>
        <w:spacing w:before="240" w:after="240"/>
        <w:jc w:val="center"/>
        <w:outlineLvl w:val="3"/>
        <w:rPr>
          <w:b/>
          <w:bCs/>
          <w:sz w:val="24"/>
          <w:szCs w:val="24"/>
          <w:lang w:val="ru-RU" w:eastAsia="ru-RU"/>
        </w:rPr>
      </w:pPr>
      <w:r w:rsidRPr="00937C42">
        <w:rPr>
          <w:b/>
          <w:bCs/>
          <w:sz w:val="24"/>
          <w:szCs w:val="24"/>
          <w:lang w:val="ru-RU" w:eastAsia="ru-RU"/>
        </w:rPr>
        <w:lastRenderedPageBreak/>
        <w:t>2. Характеристика текущего состояния сферы реализации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На достижение цели подпрограммы 2 направлено основное мероприятие «Выполнение работ по благоустройству общественных пространств в соответствии с адресным перечнем», соисполнителем которого является Администрация Парабельского сельского поселения.</w:t>
      </w:r>
    </w:p>
    <w:p w:rsidR="0047619A" w:rsidRPr="00937C42" w:rsidRDefault="0047619A" w:rsidP="0047619A">
      <w:pPr>
        <w:tabs>
          <w:tab w:val="left" w:pos="9639"/>
          <w:tab w:val="left" w:pos="9781"/>
        </w:tabs>
        <w:ind w:right="15" w:firstLine="709"/>
        <w:jc w:val="both"/>
        <w:rPr>
          <w:sz w:val="24"/>
          <w:szCs w:val="24"/>
          <w:lang w:val="ru-RU" w:eastAsia="ru-RU"/>
        </w:rPr>
      </w:pPr>
      <w:r w:rsidRPr="00937C42">
        <w:rPr>
          <w:sz w:val="24"/>
          <w:szCs w:val="24"/>
          <w:lang w:val="ru-RU" w:eastAsia="ru-RU"/>
        </w:rPr>
        <w:t>Поддержание мест общего пользования в надлежащем состоянии являются одной из приоритетных задач органов местного самоуправления.</w:t>
      </w:r>
    </w:p>
    <w:p w:rsidR="0047619A" w:rsidRPr="00937C42" w:rsidRDefault="0047619A" w:rsidP="0047619A">
      <w:pPr>
        <w:tabs>
          <w:tab w:val="left" w:pos="9639"/>
          <w:tab w:val="left" w:pos="9781"/>
        </w:tabs>
        <w:ind w:right="15" w:firstLine="709"/>
        <w:jc w:val="both"/>
        <w:rPr>
          <w:sz w:val="24"/>
          <w:szCs w:val="24"/>
          <w:lang w:val="ru-RU" w:eastAsia="ru-RU"/>
        </w:rPr>
      </w:pPr>
      <w:r w:rsidRPr="00937C42">
        <w:rPr>
          <w:sz w:val="24"/>
          <w:szCs w:val="24"/>
          <w:lang w:val="ru-RU" w:eastAsia="ru-RU"/>
        </w:rPr>
        <w:t xml:space="preserve">Скверы, улицы, парковая зона – это места прогулок и отдыха жителей села Парабель, они не только играют значительную роль в архитектуре села, но и являются общественными пространствами, площадками для проведения развлекательных и культурных мероприятий. </w:t>
      </w:r>
    </w:p>
    <w:p w:rsidR="0047619A" w:rsidRPr="00937C42" w:rsidRDefault="0047619A" w:rsidP="0047619A">
      <w:pPr>
        <w:tabs>
          <w:tab w:val="left" w:pos="9639"/>
          <w:tab w:val="left" w:pos="9781"/>
        </w:tabs>
        <w:ind w:right="15" w:firstLine="709"/>
        <w:jc w:val="both"/>
        <w:rPr>
          <w:sz w:val="24"/>
          <w:szCs w:val="24"/>
          <w:lang w:val="ru-RU" w:eastAsia="ru-RU"/>
        </w:rPr>
      </w:pPr>
      <w:r w:rsidRPr="00937C42">
        <w:rPr>
          <w:sz w:val="24"/>
          <w:szCs w:val="24"/>
          <w:lang w:val="ru-RU" w:eastAsia="ru-RU"/>
        </w:rPr>
        <w:t>Большая часть территорий требует проведения работ по обновлению покрытия, ремонту газонов, оснащение современными малыми архитектурными формами и садово- парковой мебелью.</w:t>
      </w:r>
    </w:p>
    <w:p w:rsidR="0047619A" w:rsidRPr="00937C42" w:rsidRDefault="0047619A" w:rsidP="0047619A">
      <w:pPr>
        <w:tabs>
          <w:tab w:val="left" w:pos="9639"/>
          <w:tab w:val="left" w:pos="9781"/>
        </w:tabs>
        <w:spacing w:before="1"/>
        <w:ind w:right="15" w:firstLine="709"/>
        <w:jc w:val="both"/>
        <w:rPr>
          <w:sz w:val="24"/>
          <w:szCs w:val="24"/>
          <w:lang w:val="ru-RU" w:eastAsia="ru-RU"/>
        </w:rPr>
      </w:pPr>
      <w:r w:rsidRPr="00937C42">
        <w:rPr>
          <w:sz w:val="24"/>
          <w:szCs w:val="24"/>
          <w:lang w:val="ru-RU" w:eastAsia="ru-RU"/>
        </w:rPr>
        <w:t>Особое внимание при благоустройстве территории предполагается обращать на обеспечение доступности инвалидов и иных маломобильных групп населения.</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 xml:space="preserve">  Включение общественных территорий в Программу принимается на основании адресного перечня (приложение 2 к Программе), составленного по результатам оценки предложений заинтересованных лиц, Общественной комиссией</w:t>
      </w:r>
    </w:p>
    <w:p w:rsidR="0047619A" w:rsidRPr="00937C42" w:rsidRDefault="0047619A" w:rsidP="0047619A">
      <w:pPr>
        <w:adjustRightInd w:val="0"/>
        <w:spacing w:before="240" w:after="240"/>
        <w:jc w:val="center"/>
        <w:rPr>
          <w:b/>
          <w:bCs/>
          <w:sz w:val="24"/>
          <w:szCs w:val="24"/>
          <w:lang w:val="ru-RU" w:eastAsia="ru-RU"/>
        </w:rPr>
      </w:pPr>
      <w:r w:rsidRPr="00937C42">
        <w:rPr>
          <w:b/>
          <w:bCs/>
          <w:sz w:val="24"/>
          <w:szCs w:val="24"/>
          <w:lang w:val="ru-RU" w:eastAsia="ru-RU"/>
        </w:rPr>
        <w:t>3. Цель и задачи подпрограммы, показатели цели и задач подпрограммы</w:t>
      </w:r>
    </w:p>
    <w:p w:rsidR="0047619A" w:rsidRPr="00937C42" w:rsidRDefault="0047619A" w:rsidP="0047619A">
      <w:pPr>
        <w:adjustRightInd w:val="0"/>
        <w:ind w:firstLine="709"/>
        <w:jc w:val="both"/>
        <w:rPr>
          <w:sz w:val="24"/>
          <w:szCs w:val="24"/>
          <w:lang w:val="ru-RU" w:eastAsia="ru-RU"/>
        </w:rPr>
      </w:pPr>
      <w:r w:rsidRPr="00937C42">
        <w:rPr>
          <w:bCs/>
          <w:sz w:val="24"/>
          <w:szCs w:val="24"/>
          <w:lang w:val="ru-RU" w:eastAsia="ru-RU"/>
        </w:rPr>
        <w:t>Целью Подпрограммы 2 является п</w:t>
      </w:r>
      <w:r w:rsidRPr="00937C42">
        <w:rPr>
          <w:sz w:val="24"/>
          <w:szCs w:val="24"/>
          <w:lang w:val="ru-RU" w:eastAsia="ru-RU"/>
        </w:rPr>
        <w:t>овышение уровня благоустройства общественных пространств  Парабельского района.</w:t>
      </w:r>
    </w:p>
    <w:p w:rsidR="0047619A" w:rsidRPr="00937C42" w:rsidRDefault="0047619A" w:rsidP="0047619A">
      <w:pPr>
        <w:adjustRightInd w:val="0"/>
        <w:ind w:firstLine="709"/>
        <w:jc w:val="both"/>
        <w:rPr>
          <w:sz w:val="24"/>
          <w:szCs w:val="24"/>
          <w:lang w:val="ru-RU" w:eastAsia="ru-RU"/>
        </w:rPr>
      </w:pPr>
      <w:r w:rsidRPr="00937C42">
        <w:rPr>
          <w:sz w:val="24"/>
          <w:szCs w:val="24"/>
          <w:lang w:val="ru-RU" w:eastAsia="ru-RU"/>
        </w:rPr>
        <w:t>Достижение цели обеспечивается путем решения задачи по выполнению работ по  благоустройству общественных пространств Парабельского района.</w:t>
      </w:r>
    </w:p>
    <w:p w:rsidR="0047619A" w:rsidRPr="00937C42" w:rsidRDefault="0047619A" w:rsidP="0047619A">
      <w:pPr>
        <w:adjustRightInd w:val="0"/>
        <w:ind w:firstLine="709"/>
        <w:jc w:val="both"/>
        <w:rPr>
          <w:sz w:val="24"/>
          <w:szCs w:val="24"/>
          <w:lang w:val="ru-RU" w:eastAsia="ru-RU"/>
        </w:rPr>
      </w:pPr>
      <w:r w:rsidRPr="00937C42">
        <w:rPr>
          <w:sz w:val="24"/>
          <w:szCs w:val="24"/>
          <w:lang w:val="ru-RU" w:eastAsia="ru-RU"/>
        </w:rPr>
        <w:t>Сроки реализации подпрограммы 2 2018-2022 годы. Этапы не предусмотрены.</w:t>
      </w:r>
    </w:p>
    <w:p w:rsidR="0047619A" w:rsidRPr="00937C42" w:rsidRDefault="0047619A" w:rsidP="0047619A">
      <w:pPr>
        <w:adjustRightInd w:val="0"/>
        <w:ind w:firstLine="709"/>
        <w:jc w:val="both"/>
        <w:rPr>
          <w:bCs/>
          <w:sz w:val="24"/>
          <w:szCs w:val="24"/>
          <w:lang w:val="ru-RU" w:eastAsia="ru-RU"/>
        </w:rPr>
      </w:pPr>
      <w:r w:rsidRPr="00937C42">
        <w:rPr>
          <w:sz w:val="24"/>
          <w:szCs w:val="24"/>
          <w:lang w:val="ru-RU" w:eastAsia="ru-RU"/>
        </w:rPr>
        <w:t>Сведения о составе и значениях целевых показателей (индикаторов) результативности подпрограммы 2 представлены в таблице 1</w:t>
      </w:r>
    </w:p>
    <w:p w:rsidR="0047619A" w:rsidRPr="00937C42" w:rsidRDefault="0047619A" w:rsidP="0047619A">
      <w:pPr>
        <w:adjustRightInd w:val="0"/>
        <w:ind w:firstLine="709"/>
        <w:jc w:val="both"/>
        <w:rPr>
          <w:bCs/>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sectPr w:rsidR="0047619A" w:rsidRPr="00937C42" w:rsidSect="00C56134">
          <w:pgSz w:w="11906" w:h="16838"/>
          <w:pgMar w:top="709" w:right="850" w:bottom="1134" w:left="1260" w:header="708" w:footer="708" w:gutter="0"/>
          <w:cols w:space="708"/>
          <w:docGrid w:linePitch="360"/>
        </w:sectPr>
      </w:pPr>
    </w:p>
    <w:p w:rsidR="0047619A" w:rsidRPr="00937C42" w:rsidRDefault="0047619A" w:rsidP="0047619A">
      <w:pPr>
        <w:widowControl/>
        <w:autoSpaceDE/>
        <w:autoSpaceDN/>
        <w:jc w:val="center"/>
        <w:outlineLvl w:val="2"/>
        <w:rPr>
          <w:b/>
          <w:sz w:val="24"/>
          <w:szCs w:val="24"/>
          <w:lang w:val="ru-RU" w:eastAsia="ru-RU"/>
        </w:rPr>
      </w:pPr>
      <w:r w:rsidRPr="00937C42">
        <w:rPr>
          <w:b/>
          <w:sz w:val="24"/>
          <w:szCs w:val="24"/>
          <w:lang w:val="ru-RU" w:eastAsia="ru-RU"/>
        </w:rPr>
        <w:lastRenderedPageBreak/>
        <w:t xml:space="preserve">СВЕДЕНИЯ </w:t>
      </w:r>
    </w:p>
    <w:p w:rsidR="0047619A" w:rsidRPr="00937C42" w:rsidRDefault="0047619A" w:rsidP="0047619A">
      <w:pPr>
        <w:widowControl/>
        <w:autoSpaceDE/>
        <w:autoSpaceDN/>
        <w:jc w:val="center"/>
        <w:outlineLvl w:val="2"/>
        <w:rPr>
          <w:b/>
          <w:sz w:val="24"/>
          <w:szCs w:val="24"/>
          <w:lang w:val="ru-RU" w:eastAsia="ru-RU"/>
        </w:rPr>
      </w:pPr>
      <w:r w:rsidRPr="00937C42">
        <w:rPr>
          <w:b/>
          <w:sz w:val="24"/>
          <w:szCs w:val="24"/>
          <w:lang w:val="ru-RU" w:eastAsia="ru-RU"/>
        </w:rPr>
        <w:t>о составе и значениях целевых показателей (</w:t>
      </w:r>
      <w:r w:rsidRPr="00937C42">
        <w:rPr>
          <w:sz w:val="24"/>
          <w:szCs w:val="24"/>
          <w:lang w:val="ru-RU" w:eastAsia="ru-RU"/>
        </w:rPr>
        <w:t>индикаторов)</w:t>
      </w:r>
      <w:r w:rsidRPr="00937C42">
        <w:rPr>
          <w:b/>
          <w:sz w:val="24"/>
          <w:szCs w:val="24"/>
          <w:lang w:val="ru-RU" w:eastAsia="ru-RU"/>
        </w:rPr>
        <w:t xml:space="preserve"> результативности подпрограммы «Благоустройство дворовых территорий»</w:t>
      </w:r>
    </w:p>
    <w:p w:rsidR="0047619A" w:rsidRPr="00937C42" w:rsidRDefault="0047619A" w:rsidP="0047619A">
      <w:pPr>
        <w:widowControl/>
        <w:autoSpaceDE/>
        <w:autoSpaceDN/>
        <w:jc w:val="right"/>
        <w:outlineLvl w:val="2"/>
        <w:rPr>
          <w:sz w:val="24"/>
          <w:szCs w:val="24"/>
          <w:lang w:val="ru-RU" w:eastAsia="ru-RU"/>
        </w:rPr>
      </w:pPr>
    </w:p>
    <w:p w:rsidR="0047619A" w:rsidRPr="00937C42" w:rsidRDefault="0047619A" w:rsidP="0047619A">
      <w:pPr>
        <w:widowControl/>
        <w:autoSpaceDE/>
        <w:autoSpaceDN/>
        <w:jc w:val="right"/>
        <w:outlineLvl w:val="2"/>
        <w:rPr>
          <w:sz w:val="24"/>
          <w:szCs w:val="24"/>
          <w:lang w:val="ru-RU" w:eastAsia="ru-RU"/>
        </w:rPr>
      </w:pPr>
      <w:r w:rsidRPr="00937C42">
        <w:rPr>
          <w:sz w:val="24"/>
          <w:szCs w:val="24"/>
          <w:lang w:val="ru-RU" w:eastAsia="ru-RU"/>
        </w:rPr>
        <w:t>Таблица</w:t>
      </w:r>
      <w:proofErr w:type="gramStart"/>
      <w:r w:rsidRPr="00937C42">
        <w:rPr>
          <w:sz w:val="24"/>
          <w:szCs w:val="24"/>
          <w:lang w:val="ru-RU" w:eastAsia="ru-RU"/>
        </w:rPr>
        <w:t>1</w:t>
      </w:r>
      <w:proofErr w:type="gramEnd"/>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2422"/>
        <w:gridCol w:w="982"/>
        <w:gridCol w:w="855"/>
        <w:gridCol w:w="1282"/>
        <w:gridCol w:w="1276"/>
        <w:gridCol w:w="1417"/>
        <w:gridCol w:w="1276"/>
        <w:gridCol w:w="1276"/>
        <w:gridCol w:w="1417"/>
        <w:gridCol w:w="1843"/>
      </w:tblGrid>
      <w:tr w:rsidR="0047619A" w:rsidRPr="00937C42" w:rsidTr="009731B4">
        <w:trPr>
          <w:trHeight w:val="348"/>
        </w:trPr>
        <w:tc>
          <w:tcPr>
            <w:tcW w:w="413" w:type="dxa"/>
            <w:vMerge w:val="restart"/>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ind w:left="-108" w:right="-108"/>
              <w:jc w:val="center"/>
              <w:outlineLvl w:val="2"/>
              <w:rPr>
                <w:sz w:val="24"/>
                <w:szCs w:val="24"/>
                <w:lang w:val="ru-RU" w:eastAsia="ru-RU"/>
              </w:rPr>
            </w:pPr>
            <w:r w:rsidRPr="00937C42">
              <w:rPr>
                <w:sz w:val="24"/>
                <w:szCs w:val="24"/>
                <w:lang w:val="ru-RU" w:eastAsia="ru-RU"/>
              </w:rPr>
              <w:t xml:space="preserve">№ </w:t>
            </w:r>
            <w:proofErr w:type="gramStart"/>
            <w:r w:rsidRPr="00937C42">
              <w:rPr>
                <w:sz w:val="24"/>
                <w:szCs w:val="24"/>
                <w:lang w:val="ru-RU" w:eastAsia="ru-RU"/>
              </w:rPr>
              <w:t>п</w:t>
            </w:r>
            <w:proofErr w:type="gramEnd"/>
            <w:r w:rsidRPr="00937C42">
              <w:rPr>
                <w:sz w:val="24"/>
                <w:szCs w:val="24"/>
                <w:lang w:val="ru-RU" w:eastAsia="ru-RU"/>
              </w:rPr>
              <w:t>/п</w:t>
            </w:r>
          </w:p>
        </w:tc>
        <w:tc>
          <w:tcPr>
            <w:tcW w:w="2422" w:type="dxa"/>
            <w:vMerge w:val="restart"/>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Наименование целевого показателя (индикатора)</w:t>
            </w:r>
          </w:p>
        </w:tc>
        <w:tc>
          <w:tcPr>
            <w:tcW w:w="982" w:type="dxa"/>
            <w:vMerge w:val="restart"/>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ind w:left="-13" w:hanging="95"/>
              <w:jc w:val="center"/>
              <w:outlineLvl w:val="2"/>
              <w:rPr>
                <w:sz w:val="24"/>
                <w:szCs w:val="24"/>
                <w:lang w:val="ru-RU" w:eastAsia="ru-RU"/>
              </w:rPr>
            </w:pPr>
            <w:r w:rsidRPr="00937C42">
              <w:rPr>
                <w:sz w:val="24"/>
                <w:szCs w:val="24"/>
                <w:lang w:val="ru-RU" w:eastAsia="ru-RU"/>
              </w:rPr>
              <w:t>Единица измерения</w:t>
            </w:r>
          </w:p>
        </w:tc>
        <w:tc>
          <w:tcPr>
            <w:tcW w:w="7382" w:type="dxa"/>
            <w:gridSpan w:val="6"/>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Значения целевых показателей</w:t>
            </w:r>
          </w:p>
        </w:tc>
        <w:tc>
          <w:tcPr>
            <w:tcW w:w="1417" w:type="dxa"/>
            <w:vMerge w:val="restart"/>
            <w:tcBorders>
              <w:top w:val="single" w:sz="4" w:space="0" w:color="auto"/>
              <w:left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ind w:left="-115" w:right="-108"/>
              <w:jc w:val="center"/>
              <w:outlineLvl w:val="2"/>
              <w:rPr>
                <w:sz w:val="24"/>
                <w:szCs w:val="24"/>
                <w:lang w:val="ru-RU" w:eastAsia="ru-RU"/>
              </w:rPr>
            </w:pPr>
            <w:r w:rsidRPr="00937C42">
              <w:rPr>
                <w:sz w:val="24"/>
                <w:szCs w:val="24"/>
                <w:lang w:val="ru-RU" w:eastAsia="ru-RU"/>
              </w:rPr>
              <w:t>Периодичность сбора данных</w:t>
            </w:r>
          </w:p>
        </w:tc>
        <w:tc>
          <w:tcPr>
            <w:tcW w:w="1843" w:type="dxa"/>
            <w:vMerge w:val="restart"/>
            <w:tcBorders>
              <w:top w:val="single" w:sz="4" w:space="0" w:color="auto"/>
              <w:left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ind w:right="176"/>
              <w:jc w:val="center"/>
              <w:outlineLvl w:val="2"/>
              <w:rPr>
                <w:sz w:val="24"/>
                <w:szCs w:val="24"/>
                <w:lang w:val="ru-RU" w:eastAsia="ru-RU"/>
              </w:rPr>
            </w:pPr>
            <w:proofErr w:type="gramStart"/>
            <w:r w:rsidRPr="00937C42">
              <w:rPr>
                <w:sz w:val="24"/>
                <w:szCs w:val="24"/>
                <w:lang w:val="ru-RU" w:eastAsia="ru-RU"/>
              </w:rPr>
              <w:t>Ответственный за сбор данных по показателю</w:t>
            </w:r>
            <w:proofErr w:type="gramEnd"/>
          </w:p>
        </w:tc>
      </w:tr>
      <w:tr w:rsidR="0047619A" w:rsidRPr="00937C42" w:rsidTr="009731B4">
        <w:trPr>
          <w:trHeight w:val="269"/>
        </w:trPr>
        <w:tc>
          <w:tcPr>
            <w:tcW w:w="413"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ind w:left="-108" w:right="-108"/>
              <w:jc w:val="center"/>
              <w:outlineLvl w:val="2"/>
              <w:rPr>
                <w:sz w:val="24"/>
                <w:szCs w:val="24"/>
                <w:lang w:val="ru-RU" w:eastAsia="ru-RU"/>
              </w:rPr>
            </w:pPr>
          </w:p>
        </w:tc>
        <w:tc>
          <w:tcPr>
            <w:tcW w:w="2422"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p>
        </w:tc>
        <w:tc>
          <w:tcPr>
            <w:tcW w:w="982"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p>
        </w:tc>
        <w:tc>
          <w:tcPr>
            <w:tcW w:w="855" w:type="dxa"/>
            <w:vMerge w:val="restart"/>
            <w:tcBorders>
              <w:top w:val="single" w:sz="4" w:space="0" w:color="auto"/>
              <w:left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2017 год</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2018год</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 xml:space="preserve">2019 год </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2020 год</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 xml:space="preserve">2021 год </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r w:rsidRPr="00937C42">
              <w:rPr>
                <w:sz w:val="24"/>
                <w:szCs w:val="24"/>
                <w:lang w:val="ru-RU" w:eastAsia="ru-RU"/>
              </w:rPr>
              <w:t>2022 год</w:t>
            </w:r>
          </w:p>
        </w:tc>
        <w:tc>
          <w:tcPr>
            <w:tcW w:w="1417" w:type="dxa"/>
            <w:vMerge/>
            <w:tcBorders>
              <w:left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p>
        </w:tc>
        <w:tc>
          <w:tcPr>
            <w:tcW w:w="1843" w:type="dxa"/>
            <w:vMerge/>
            <w:tcBorders>
              <w:left w:val="single" w:sz="4" w:space="0" w:color="auto"/>
              <w:right w:val="single" w:sz="4" w:space="0" w:color="auto"/>
            </w:tcBorders>
          </w:tcPr>
          <w:p w:rsidR="0047619A" w:rsidRPr="00937C42" w:rsidRDefault="0047619A" w:rsidP="0047619A">
            <w:pPr>
              <w:widowControl/>
              <w:autoSpaceDE/>
              <w:autoSpaceDN/>
              <w:spacing w:before="100" w:beforeAutospacing="1" w:after="100" w:afterAutospacing="1"/>
              <w:jc w:val="center"/>
              <w:outlineLvl w:val="2"/>
              <w:rPr>
                <w:sz w:val="24"/>
                <w:szCs w:val="24"/>
                <w:lang w:val="ru-RU" w:eastAsia="ru-RU"/>
              </w:rPr>
            </w:pPr>
          </w:p>
        </w:tc>
      </w:tr>
      <w:tr w:rsidR="0047619A" w:rsidRPr="00937C42" w:rsidTr="009731B4">
        <w:trPr>
          <w:trHeight w:val="309"/>
        </w:trPr>
        <w:tc>
          <w:tcPr>
            <w:tcW w:w="413"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p>
        </w:tc>
        <w:tc>
          <w:tcPr>
            <w:tcW w:w="2422"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p>
        </w:tc>
        <w:tc>
          <w:tcPr>
            <w:tcW w:w="982" w:type="dxa"/>
            <w:vMerge/>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p>
        </w:tc>
        <w:tc>
          <w:tcPr>
            <w:tcW w:w="855" w:type="dxa"/>
            <w:vMerge/>
            <w:tcBorders>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4"/>
              <w:jc w:val="center"/>
              <w:outlineLvl w:val="2"/>
              <w:rPr>
                <w:sz w:val="24"/>
                <w:szCs w:val="24"/>
                <w:lang w:val="ru-RU" w:eastAsia="ru-RU"/>
              </w:rPr>
            </w:pPr>
            <w:r w:rsidRPr="00937C42">
              <w:rPr>
                <w:sz w:val="24"/>
                <w:szCs w:val="24"/>
                <w:lang w:val="ru-RU" w:eastAsia="ru-RU"/>
              </w:rPr>
              <w:t>с учетом прогнозного финансирования</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7" w:right="-109"/>
              <w:jc w:val="center"/>
              <w:outlineLvl w:val="2"/>
              <w:rPr>
                <w:sz w:val="24"/>
                <w:szCs w:val="24"/>
                <w:lang w:val="ru-RU" w:eastAsia="ru-RU"/>
              </w:rPr>
            </w:pPr>
            <w:r w:rsidRPr="00937C42">
              <w:rPr>
                <w:sz w:val="24"/>
                <w:szCs w:val="24"/>
                <w:lang w:val="ru-RU" w:eastAsia="ru-RU"/>
              </w:rPr>
              <w:t>с учетом прогнозного финансирования</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7" w:right="-109"/>
              <w:jc w:val="center"/>
              <w:outlineLvl w:val="2"/>
              <w:rPr>
                <w:sz w:val="24"/>
                <w:szCs w:val="24"/>
                <w:lang w:val="ru-RU" w:eastAsia="ru-RU"/>
              </w:rPr>
            </w:pPr>
            <w:r w:rsidRPr="00937C42">
              <w:rPr>
                <w:sz w:val="24"/>
                <w:szCs w:val="24"/>
                <w:lang w:val="ru-RU" w:eastAsia="ru-RU"/>
              </w:rPr>
              <w:t>с учетом прогнозного финансирования</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7" w:right="-109"/>
              <w:jc w:val="center"/>
              <w:outlineLvl w:val="2"/>
              <w:rPr>
                <w:sz w:val="24"/>
                <w:szCs w:val="24"/>
                <w:lang w:val="ru-RU" w:eastAsia="ru-RU"/>
              </w:rPr>
            </w:pPr>
            <w:r w:rsidRPr="00937C42">
              <w:rPr>
                <w:sz w:val="24"/>
                <w:szCs w:val="24"/>
                <w:lang w:val="ru-RU" w:eastAsia="ru-RU"/>
              </w:rPr>
              <w:t>с учетом прогнозного финансирования</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7" w:right="-109"/>
              <w:jc w:val="center"/>
              <w:outlineLvl w:val="2"/>
              <w:rPr>
                <w:sz w:val="24"/>
                <w:szCs w:val="24"/>
                <w:lang w:val="ru-RU" w:eastAsia="ru-RU"/>
              </w:rPr>
            </w:pPr>
            <w:r w:rsidRPr="00937C42">
              <w:rPr>
                <w:sz w:val="24"/>
                <w:szCs w:val="24"/>
                <w:lang w:val="ru-RU" w:eastAsia="ru-RU"/>
              </w:rPr>
              <w:t>с учетом прогнозного финансирования</w:t>
            </w:r>
          </w:p>
        </w:tc>
        <w:tc>
          <w:tcPr>
            <w:tcW w:w="1417" w:type="dxa"/>
            <w:vMerge/>
            <w:tcBorders>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p>
        </w:tc>
        <w:tc>
          <w:tcPr>
            <w:tcW w:w="1843" w:type="dxa"/>
            <w:vMerge/>
            <w:tcBorders>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p>
        </w:tc>
      </w:tr>
      <w:tr w:rsidR="0047619A" w:rsidRPr="00937C42" w:rsidTr="009731B4">
        <w:trPr>
          <w:trHeight w:val="174"/>
        </w:trPr>
        <w:tc>
          <w:tcPr>
            <w:tcW w:w="41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r w:rsidRPr="00937C42">
              <w:rPr>
                <w:sz w:val="24"/>
                <w:szCs w:val="24"/>
                <w:lang w:val="ru-RU" w:eastAsia="ru-RU"/>
              </w:rPr>
              <w:t>1</w:t>
            </w:r>
          </w:p>
        </w:tc>
        <w:tc>
          <w:tcPr>
            <w:tcW w:w="242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2</w:t>
            </w:r>
          </w:p>
        </w:tc>
        <w:tc>
          <w:tcPr>
            <w:tcW w:w="9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3</w:t>
            </w:r>
          </w:p>
        </w:tc>
        <w:tc>
          <w:tcPr>
            <w:tcW w:w="855"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4</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right="-183"/>
              <w:jc w:val="center"/>
              <w:outlineLvl w:val="2"/>
              <w:rPr>
                <w:sz w:val="24"/>
                <w:szCs w:val="24"/>
                <w:lang w:val="ru-RU" w:eastAsia="ru-RU"/>
              </w:rPr>
            </w:pPr>
            <w:r w:rsidRPr="00937C42">
              <w:rPr>
                <w:sz w:val="24"/>
                <w:szCs w:val="24"/>
                <w:lang w:val="ru-RU" w:eastAsia="ru-RU"/>
              </w:rPr>
              <w:t>5</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6</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7</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8</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9</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10</w:t>
            </w:r>
          </w:p>
        </w:tc>
        <w:tc>
          <w:tcPr>
            <w:tcW w:w="184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11</w:t>
            </w:r>
          </w:p>
        </w:tc>
      </w:tr>
      <w:tr w:rsidR="0047619A" w:rsidRPr="00937C42" w:rsidTr="009731B4">
        <w:trPr>
          <w:trHeight w:val="309"/>
        </w:trPr>
        <w:tc>
          <w:tcPr>
            <w:tcW w:w="14459" w:type="dxa"/>
            <w:gridSpan w:val="11"/>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I. Целевые показатели подпрограммы «Благоустройство общественных пространств»</w:t>
            </w:r>
          </w:p>
        </w:tc>
      </w:tr>
      <w:tr w:rsidR="0047619A" w:rsidRPr="00937C42" w:rsidTr="009731B4">
        <w:trPr>
          <w:trHeight w:val="309"/>
        </w:trPr>
        <w:tc>
          <w:tcPr>
            <w:tcW w:w="41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r w:rsidRPr="00937C42">
              <w:rPr>
                <w:sz w:val="24"/>
                <w:szCs w:val="24"/>
                <w:lang w:val="ru-RU" w:eastAsia="ru-RU"/>
              </w:rPr>
              <w:t>1.1</w:t>
            </w:r>
          </w:p>
        </w:tc>
        <w:tc>
          <w:tcPr>
            <w:tcW w:w="242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rPr>
                <w:rFonts w:eastAsia="Calibri"/>
                <w:sz w:val="24"/>
                <w:szCs w:val="24"/>
                <w:lang w:val="ru-RU" w:eastAsia="ru-RU"/>
              </w:rPr>
            </w:pPr>
            <w:r w:rsidRPr="00937C42">
              <w:rPr>
                <w:rFonts w:eastAsia="Calibri"/>
                <w:sz w:val="24"/>
                <w:szCs w:val="24"/>
                <w:lang w:val="ru-RU" w:eastAsia="ru-RU"/>
              </w:rPr>
              <w:t>Количество благоустроенных в течени</w:t>
            </w:r>
            <w:proofErr w:type="gramStart"/>
            <w:r w:rsidRPr="00937C42">
              <w:rPr>
                <w:rFonts w:eastAsia="Calibri"/>
                <w:sz w:val="24"/>
                <w:szCs w:val="24"/>
                <w:lang w:val="ru-RU" w:eastAsia="ru-RU"/>
              </w:rPr>
              <w:t>и</w:t>
            </w:r>
            <w:proofErr w:type="gramEnd"/>
            <w:r w:rsidRPr="00937C42">
              <w:rPr>
                <w:rFonts w:eastAsia="Calibri"/>
                <w:sz w:val="24"/>
                <w:szCs w:val="24"/>
                <w:lang w:val="ru-RU" w:eastAsia="ru-RU"/>
              </w:rPr>
              <w:t xml:space="preserve"> года общественных пространств, ед.</w:t>
            </w:r>
          </w:p>
        </w:tc>
        <w:tc>
          <w:tcPr>
            <w:tcW w:w="9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rFonts w:eastAsia="Calibri"/>
                <w:sz w:val="24"/>
                <w:szCs w:val="24"/>
                <w:lang w:val="ru-RU" w:eastAsia="ru-RU"/>
              </w:rPr>
              <w:t>ед.</w:t>
            </w:r>
          </w:p>
        </w:tc>
        <w:tc>
          <w:tcPr>
            <w:tcW w:w="855"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ind w:hanging="92"/>
              <w:jc w:val="center"/>
              <w:rPr>
                <w:rFonts w:eastAsia="Calibri"/>
                <w:sz w:val="24"/>
                <w:szCs w:val="24"/>
                <w:lang w:val="ru-RU" w:eastAsia="ru-RU"/>
              </w:rPr>
            </w:pPr>
            <w:r w:rsidRPr="00937C42">
              <w:rPr>
                <w:rFonts w:eastAsia="Calibri"/>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1</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Год</w:t>
            </w:r>
          </w:p>
        </w:tc>
        <w:tc>
          <w:tcPr>
            <w:tcW w:w="184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right="-108"/>
              <w:outlineLvl w:val="2"/>
              <w:rPr>
                <w:sz w:val="24"/>
                <w:szCs w:val="24"/>
                <w:lang w:val="ru-RU" w:eastAsia="ru-RU"/>
              </w:rPr>
            </w:pPr>
            <w:r w:rsidRPr="00937C42">
              <w:rPr>
                <w:sz w:val="24"/>
                <w:szCs w:val="24"/>
                <w:lang w:val="ru-RU" w:eastAsia="ru-RU"/>
              </w:rPr>
              <w:t>Администрация Парабельского сельского поселения</w:t>
            </w:r>
          </w:p>
          <w:p w:rsidR="0047619A" w:rsidRPr="00937C42" w:rsidRDefault="0047619A" w:rsidP="0047619A">
            <w:pPr>
              <w:widowControl/>
              <w:autoSpaceDE/>
              <w:autoSpaceDN/>
              <w:ind w:right="-108"/>
              <w:outlineLvl w:val="2"/>
              <w:rPr>
                <w:sz w:val="24"/>
                <w:szCs w:val="24"/>
                <w:lang w:val="ru-RU" w:eastAsia="ru-RU"/>
              </w:rPr>
            </w:pPr>
            <w:r w:rsidRPr="00937C42">
              <w:rPr>
                <w:sz w:val="24"/>
                <w:szCs w:val="24"/>
                <w:lang w:val="ru-RU" w:eastAsia="ru-RU"/>
              </w:rPr>
              <w:t>ОИМХ Администрации Парабельского района</w:t>
            </w:r>
          </w:p>
        </w:tc>
      </w:tr>
      <w:tr w:rsidR="0047619A" w:rsidRPr="00937C42" w:rsidTr="009731B4">
        <w:trPr>
          <w:trHeight w:val="309"/>
        </w:trPr>
        <w:tc>
          <w:tcPr>
            <w:tcW w:w="41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ind w:left="-108" w:right="-108"/>
              <w:jc w:val="center"/>
              <w:outlineLvl w:val="2"/>
              <w:rPr>
                <w:sz w:val="24"/>
                <w:szCs w:val="24"/>
                <w:lang w:val="ru-RU" w:eastAsia="ru-RU"/>
              </w:rPr>
            </w:pPr>
            <w:r w:rsidRPr="00937C42">
              <w:rPr>
                <w:sz w:val="24"/>
                <w:szCs w:val="24"/>
                <w:lang w:val="ru-RU" w:eastAsia="ru-RU"/>
              </w:rPr>
              <w:t>1.2</w:t>
            </w:r>
          </w:p>
        </w:tc>
        <w:tc>
          <w:tcPr>
            <w:tcW w:w="242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rPr>
                <w:rFonts w:eastAsia="Calibri"/>
                <w:sz w:val="24"/>
                <w:szCs w:val="24"/>
                <w:lang w:val="ru-RU" w:eastAsia="ru-RU"/>
              </w:rPr>
            </w:pPr>
            <w:r w:rsidRPr="00937C42">
              <w:rPr>
                <w:rFonts w:eastAsia="Calibri"/>
                <w:sz w:val="24"/>
                <w:szCs w:val="24"/>
                <w:lang w:val="ru-RU" w:eastAsia="ru-RU"/>
              </w:rPr>
              <w:t>Доля благоустроенных общественных пространств от общего количества общественных пространств, нарастающим итогом, %</w:t>
            </w:r>
          </w:p>
        </w:tc>
        <w:tc>
          <w:tcPr>
            <w:tcW w:w="9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w:t>
            </w:r>
          </w:p>
        </w:tc>
        <w:tc>
          <w:tcPr>
            <w:tcW w:w="855"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60</w:t>
            </w:r>
          </w:p>
        </w:tc>
        <w:tc>
          <w:tcPr>
            <w:tcW w:w="1282"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66,7</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73,3</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jc w:val="center"/>
              <w:rPr>
                <w:rFonts w:eastAsia="Calibri"/>
                <w:sz w:val="24"/>
                <w:szCs w:val="24"/>
                <w:lang w:val="ru-RU" w:eastAsia="ru-RU"/>
              </w:rPr>
            </w:pPr>
            <w:r w:rsidRPr="00937C42">
              <w:rPr>
                <w:rFonts w:eastAsia="Calibri"/>
                <w:sz w:val="24"/>
                <w:szCs w:val="24"/>
                <w:lang w:val="ru-RU" w:eastAsia="ru-RU"/>
              </w:rPr>
              <w:t>80</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adjustRightInd w:val="0"/>
              <w:ind w:hanging="92"/>
              <w:jc w:val="center"/>
              <w:rPr>
                <w:rFonts w:eastAsia="Calibri"/>
                <w:sz w:val="24"/>
                <w:szCs w:val="24"/>
                <w:lang w:val="ru-RU" w:eastAsia="ru-RU"/>
              </w:rPr>
            </w:pPr>
            <w:r w:rsidRPr="00937C42">
              <w:rPr>
                <w:rFonts w:eastAsia="Calibri"/>
                <w:sz w:val="24"/>
                <w:szCs w:val="24"/>
                <w:lang w:val="ru-RU" w:eastAsia="ru-RU"/>
              </w:rPr>
              <w:t>86,7</w:t>
            </w:r>
          </w:p>
        </w:tc>
        <w:tc>
          <w:tcPr>
            <w:tcW w:w="1276"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93,3</w:t>
            </w:r>
          </w:p>
        </w:tc>
        <w:tc>
          <w:tcPr>
            <w:tcW w:w="1417"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jc w:val="center"/>
              <w:outlineLvl w:val="2"/>
              <w:rPr>
                <w:sz w:val="24"/>
                <w:szCs w:val="24"/>
                <w:lang w:val="ru-RU" w:eastAsia="ru-RU"/>
              </w:rPr>
            </w:pPr>
            <w:r w:rsidRPr="00937C42">
              <w:rPr>
                <w:sz w:val="24"/>
                <w:szCs w:val="24"/>
                <w:lang w:val="ru-RU" w:eastAsia="ru-RU"/>
              </w:rPr>
              <w:t>Год</w:t>
            </w:r>
          </w:p>
        </w:tc>
        <w:tc>
          <w:tcPr>
            <w:tcW w:w="1843" w:type="dxa"/>
            <w:tcBorders>
              <w:top w:val="single" w:sz="4" w:space="0" w:color="auto"/>
              <w:left w:val="single" w:sz="4" w:space="0" w:color="auto"/>
              <w:bottom w:val="single" w:sz="4" w:space="0" w:color="auto"/>
              <w:right w:val="single" w:sz="4" w:space="0" w:color="auto"/>
            </w:tcBorders>
          </w:tcPr>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Администрация Парабельского сельского поселения</w:t>
            </w:r>
          </w:p>
          <w:p w:rsidR="0047619A" w:rsidRPr="00937C42" w:rsidRDefault="0047619A" w:rsidP="0047619A">
            <w:pPr>
              <w:widowControl/>
              <w:autoSpaceDE/>
              <w:autoSpaceDN/>
              <w:outlineLvl w:val="2"/>
              <w:rPr>
                <w:sz w:val="24"/>
                <w:szCs w:val="24"/>
                <w:lang w:val="ru-RU" w:eastAsia="ru-RU"/>
              </w:rPr>
            </w:pPr>
            <w:r w:rsidRPr="00937C42">
              <w:rPr>
                <w:sz w:val="24"/>
                <w:szCs w:val="24"/>
                <w:lang w:val="ru-RU" w:eastAsia="ru-RU"/>
              </w:rPr>
              <w:t>ОИМХ Администрации Парабельского района</w:t>
            </w:r>
          </w:p>
        </w:tc>
      </w:tr>
    </w:tbl>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sectPr w:rsidR="0047619A" w:rsidRPr="00937C42" w:rsidSect="00D7095F">
          <w:pgSz w:w="16838" w:h="11906" w:orient="landscape"/>
          <w:pgMar w:top="709" w:right="709" w:bottom="850" w:left="1134" w:header="708" w:footer="708" w:gutter="0"/>
          <w:cols w:space="708"/>
          <w:docGrid w:linePitch="360"/>
        </w:sectPr>
      </w:pPr>
    </w:p>
    <w:p w:rsidR="0047619A" w:rsidRPr="00937C42" w:rsidRDefault="0047619A" w:rsidP="0047619A">
      <w:pPr>
        <w:adjustRightInd w:val="0"/>
        <w:spacing w:after="240"/>
        <w:jc w:val="center"/>
        <w:rPr>
          <w:b/>
          <w:sz w:val="24"/>
          <w:szCs w:val="24"/>
          <w:lang w:val="ru-RU" w:eastAsia="ru-RU"/>
        </w:rPr>
      </w:pPr>
      <w:r w:rsidRPr="00937C42">
        <w:rPr>
          <w:b/>
          <w:sz w:val="24"/>
          <w:szCs w:val="24"/>
          <w:lang w:val="ru-RU" w:eastAsia="ru-RU"/>
        </w:rPr>
        <w:lastRenderedPageBreak/>
        <w:t>4. Перечень мероприятий и ресурсное обеспечение реализации Подпрограммы</w:t>
      </w:r>
    </w:p>
    <w:p w:rsidR="0047619A" w:rsidRPr="00937C42" w:rsidRDefault="0047619A" w:rsidP="0047619A">
      <w:pPr>
        <w:adjustRightInd w:val="0"/>
        <w:ind w:firstLine="709"/>
        <w:rPr>
          <w:sz w:val="24"/>
          <w:szCs w:val="24"/>
          <w:lang w:val="ru-RU" w:eastAsia="ru-RU"/>
        </w:rPr>
      </w:pPr>
      <w:r w:rsidRPr="00937C42">
        <w:rPr>
          <w:sz w:val="24"/>
          <w:szCs w:val="24"/>
          <w:lang w:val="ru-RU" w:eastAsia="ru-RU"/>
        </w:rPr>
        <w:t>Ведомственные целевые программы отсутствуют.</w:t>
      </w:r>
    </w:p>
    <w:p w:rsidR="0047619A" w:rsidRPr="00937C42" w:rsidRDefault="0047619A" w:rsidP="0047619A">
      <w:pPr>
        <w:adjustRightInd w:val="0"/>
        <w:ind w:firstLine="709"/>
        <w:rPr>
          <w:sz w:val="24"/>
          <w:szCs w:val="24"/>
          <w:lang w:val="ru-RU" w:eastAsia="ru-RU"/>
        </w:rPr>
      </w:pPr>
      <w:r w:rsidRPr="00937C42">
        <w:rPr>
          <w:sz w:val="24"/>
          <w:szCs w:val="24"/>
          <w:lang w:val="ru-RU" w:eastAsia="ru-RU"/>
        </w:rPr>
        <w:t>В рамках подпрограммы 2 планируется реализация основного мероприятия «Выполнение мероприятий по благоустройству общественных пространств в соответствии с  адресным перечнем»</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Объем требуемого финансирования на 2018-2022 годы по  подпрограмме 2 составляет 2403,74288 тыс. руб., в том числе:</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2018 год – 649,0562 тыс. руб.;</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2019 год - 438,67167 тыс. руб.;</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2020 год - 438,67167 тыс. руб.;</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2021 год - 438,67167 тыс. руб.;</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2022 год - 438,67167 тыс. руб.;</w:t>
      </w:r>
    </w:p>
    <w:p w:rsidR="0047619A" w:rsidRPr="00937C42" w:rsidRDefault="0047619A" w:rsidP="0047619A">
      <w:pPr>
        <w:widowControl/>
        <w:autoSpaceDE/>
        <w:autoSpaceDN/>
        <w:ind w:firstLine="709"/>
        <w:jc w:val="both"/>
        <w:rPr>
          <w:sz w:val="24"/>
          <w:szCs w:val="24"/>
          <w:lang w:val="ru-RU" w:eastAsia="ru-RU"/>
        </w:rPr>
      </w:pP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Финансирование Программы планируется из федерального бюджета в размере 1985,15886 тыс. руб., из бюджета Томской области в размере 406,63169 тыс. руб., а также софинсирование за счет средств муниципального образования «Парабельский район» в размере  11,95233 тыс. руб.</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Мероприятия подпрограммы 2 реализуются в соответствии с адресным перечнем (приложение 2 к Программе), составленным по результатам оценки предложений заинтересованных лиц, Общественной комиссией.</w:t>
      </w:r>
    </w:p>
    <w:p w:rsidR="0047619A" w:rsidRPr="00937C42" w:rsidRDefault="0047619A" w:rsidP="0047619A">
      <w:pPr>
        <w:adjustRightInd w:val="0"/>
        <w:spacing w:after="240"/>
        <w:ind w:firstLine="709"/>
        <w:rPr>
          <w:sz w:val="24"/>
          <w:szCs w:val="24"/>
          <w:lang w:val="ru-RU" w:eastAsia="ru-RU"/>
        </w:rPr>
      </w:pPr>
      <w:r w:rsidRPr="00937C42">
        <w:rPr>
          <w:sz w:val="24"/>
          <w:szCs w:val="24"/>
          <w:lang w:val="ru-RU" w:eastAsia="ru-RU"/>
        </w:rPr>
        <w:t>Перечень мероприятий и ресурсное обеспечение реализации Подпрограммы 2 представлены в таблице 2</w:t>
      </w:r>
    </w:p>
    <w:p w:rsidR="0047619A" w:rsidRPr="00937C42" w:rsidRDefault="0047619A" w:rsidP="0047619A">
      <w:pPr>
        <w:widowControl/>
        <w:autoSpaceDE/>
        <w:autoSpaceDN/>
        <w:ind w:firstLine="720"/>
        <w:jc w:val="both"/>
        <w:rPr>
          <w:sz w:val="24"/>
          <w:szCs w:val="24"/>
          <w:lang w:val="ru-RU" w:eastAsia="ru-RU"/>
        </w:rPr>
      </w:pPr>
    </w:p>
    <w:p w:rsidR="0047619A" w:rsidRPr="00937C42" w:rsidRDefault="0047619A" w:rsidP="0047619A">
      <w:pPr>
        <w:adjustRightInd w:val="0"/>
        <w:ind w:firstLine="709"/>
        <w:rPr>
          <w:sz w:val="24"/>
          <w:szCs w:val="24"/>
          <w:lang w:val="ru-RU" w:eastAsia="ru-RU"/>
        </w:rPr>
        <w:sectPr w:rsidR="0047619A" w:rsidRPr="00937C42" w:rsidSect="00266027">
          <w:pgSz w:w="12240" w:h="15840"/>
          <w:pgMar w:top="720" w:right="851" w:bottom="902" w:left="1135" w:header="720" w:footer="720" w:gutter="0"/>
          <w:cols w:space="720"/>
          <w:docGrid w:linePitch="326"/>
        </w:sectPr>
      </w:pPr>
    </w:p>
    <w:p w:rsidR="0047619A" w:rsidRPr="00937C42" w:rsidRDefault="0047619A" w:rsidP="0047619A">
      <w:pPr>
        <w:adjustRightInd w:val="0"/>
        <w:spacing w:after="240"/>
        <w:jc w:val="center"/>
        <w:rPr>
          <w:b/>
          <w:sz w:val="24"/>
          <w:szCs w:val="24"/>
          <w:lang w:val="ru-RU" w:eastAsia="ru-RU"/>
        </w:rPr>
      </w:pPr>
      <w:r w:rsidRPr="00937C42">
        <w:rPr>
          <w:b/>
          <w:sz w:val="24"/>
          <w:szCs w:val="24"/>
          <w:lang w:val="ru-RU" w:eastAsia="ru-RU"/>
        </w:rPr>
        <w:lastRenderedPageBreak/>
        <w:t>Перечень мероприятий и ресурсное обеспечение реализации Подпрограммы 1 «Благоустройство общественных пространств»</w:t>
      </w:r>
    </w:p>
    <w:p w:rsidR="0047619A" w:rsidRPr="00937C42" w:rsidRDefault="0047619A" w:rsidP="0047619A">
      <w:pPr>
        <w:adjustRightInd w:val="0"/>
        <w:spacing w:after="240"/>
        <w:jc w:val="center"/>
        <w:rPr>
          <w:sz w:val="24"/>
          <w:szCs w:val="24"/>
          <w:lang w:val="ru-RU" w:eastAsia="ru-RU"/>
        </w:rPr>
      </w:pPr>
      <w:r w:rsidRPr="00937C42">
        <w:rPr>
          <w:sz w:val="24"/>
          <w:szCs w:val="24"/>
          <w:lang w:val="ru-RU" w:eastAsia="ru-RU"/>
        </w:rPr>
        <w:t xml:space="preserve">                                                                                                                                                                                                                                                                       Таблица 2</w:t>
      </w:r>
    </w:p>
    <w:tbl>
      <w:tblPr>
        <w:tblpPr w:leftFromText="180" w:rightFromText="180" w:vertAnchor="text" w:tblpX="75" w:tblpY="1"/>
        <w:tblOverlap w:val="never"/>
        <w:tblW w:w="1505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6"/>
        <w:gridCol w:w="2375"/>
        <w:gridCol w:w="991"/>
        <w:gridCol w:w="224"/>
        <w:gridCol w:w="1335"/>
        <w:gridCol w:w="6"/>
        <w:gridCol w:w="1355"/>
        <w:gridCol w:w="1071"/>
        <w:gridCol w:w="6"/>
        <w:gridCol w:w="1184"/>
        <w:gridCol w:w="6"/>
        <w:gridCol w:w="1065"/>
        <w:gridCol w:w="1768"/>
        <w:gridCol w:w="1701"/>
        <w:gridCol w:w="1368"/>
      </w:tblGrid>
      <w:tr w:rsidR="0047619A" w:rsidRPr="00937C42" w:rsidTr="009731B4">
        <w:trPr>
          <w:tblCellSpacing w:w="5" w:type="nil"/>
        </w:trPr>
        <w:tc>
          <w:tcPr>
            <w:tcW w:w="596"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пп</w:t>
            </w:r>
          </w:p>
        </w:tc>
        <w:tc>
          <w:tcPr>
            <w:tcW w:w="2375"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Наименование подпрограммы, задачи подпрограммы, ВЦП (основного мероприятия) муниципальной программы</w:t>
            </w:r>
          </w:p>
        </w:tc>
        <w:tc>
          <w:tcPr>
            <w:tcW w:w="991"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Срок реализации</w:t>
            </w:r>
          </w:p>
        </w:tc>
        <w:tc>
          <w:tcPr>
            <w:tcW w:w="1559" w:type="dxa"/>
            <w:gridSpan w:val="2"/>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Объем финансирования (тыс. рублей)</w:t>
            </w:r>
          </w:p>
        </w:tc>
        <w:tc>
          <w:tcPr>
            <w:tcW w:w="4693" w:type="dxa"/>
            <w:gridSpan w:val="7"/>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в том числе за счет средств</w:t>
            </w:r>
          </w:p>
        </w:tc>
        <w:tc>
          <w:tcPr>
            <w:tcW w:w="1768"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Участник/участник мероприятия</w:t>
            </w:r>
          </w:p>
        </w:tc>
        <w:tc>
          <w:tcPr>
            <w:tcW w:w="3069" w:type="dxa"/>
            <w:gridSpan w:val="2"/>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по годам реализации</w:t>
            </w:r>
          </w:p>
          <w:p w:rsidR="0047619A" w:rsidRPr="00937C42" w:rsidRDefault="0047619A" w:rsidP="0047619A">
            <w:pPr>
              <w:widowControl/>
              <w:adjustRightInd w:val="0"/>
              <w:jc w:val="center"/>
              <w:rPr>
                <w:sz w:val="24"/>
                <w:szCs w:val="24"/>
                <w:highlight w:val="yellow"/>
                <w:lang w:val="ru-RU" w:eastAsia="ru-RU"/>
              </w:rPr>
            </w:pPr>
          </w:p>
        </w:tc>
      </w:tr>
      <w:tr w:rsidR="0047619A" w:rsidRPr="00937C42" w:rsidTr="009731B4">
        <w:trPr>
          <w:trHeight w:val="276"/>
          <w:tblCellSpacing w:w="5" w:type="nil"/>
        </w:trPr>
        <w:tc>
          <w:tcPr>
            <w:tcW w:w="596" w:type="dxa"/>
            <w:vMerge/>
          </w:tcPr>
          <w:p w:rsidR="0047619A" w:rsidRPr="00937C42" w:rsidRDefault="0047619A" w:rsidP="0047619A">
            <w:pPr>
              <w:widowControl/>
              <w:adjustRightInd w:val="0"/>
              <w:jc w:val="both"/>
              <w:rPr>
                <w:sz w:val="24"/>
                <w:szCs w:val="24"/>
                <w:lang w:val="ru-RU" w:eastAsia="ru-RU"/>
              </w:rPr>
            </w:pPr>
          </w:p>
        </w:tc>
        <w:tc>
          <w:tcPr>
            <w:tcW w:w="2375" w:type="dxa"/>
            <w:vMerge/>
          </w:tcPr>
          <w:p w:rsidR="0047619A" w:rsidRPr="00937C42" w:rsidRDefault="0047619A" w:rsidP="0047619A">
            <w:pPr>
              <w:widowControl/>
              <w:adjustRightInd w:val="0"/>
              <w:jc w:val="both"/>
              <w:rPr>
                <w:sz w:val="24"/>
                <w:szCs w:val="24"/>
                <w:lang w:val="ru-RU" w:eastAsia="ru-RU"/>
              </w:rPr>
            </w:pPr>
          </w:p>
        </w:tc>
        <w:tc>
          <w:tcPr>
            <w:tcW w:w="991" w:type="dxa"/>
            <w:vMerge/>
          </w:tcPr>
          <w:p w:rsidR="0047619A" w:rsidRPr="00937C42" w:rsidRDefault="0047619A" w:rsidP="0047619A">
            <w:pPr>
              <w:widowControl/>
              <w:adjustRightInd w:val="0"/>
              <w:jc w:val="both"/>
              <w:rPr>
                <w:sz w:val="24"/>
                <w:szCs w:val="24"/>
                <w:lang w:val="ru-RU" w:eastAsia="ru-RU"/>
              </w:rPr>
            </w:pPr>
          </w:p>
        </w:tc>
        <w:tc>
          <w:tcPr>
            <w:tcW w:w="1559" w:type="dxa"/>
            <w:gridSpan w:val="2"/>
            <w:vMerge/>
          </w:tcPr>
          <w:p w:rsidR="0047619A" w:rsidRPr="00937C42" w:rsidRDefault="0047619A" w:rsidP="0047619A">
            <w:pPr>
              <w:widowControl/>
              <w:adjustRightInd w:val="0"/>
              <w:jc w:val="both"/>
              <w:rPr>
                <w:sz w:val="24"/>
                <w:szCs w:val="24"/>
                <w:lang w:val="ru-RU" w:eastAsia="ru-RU"/>
              </w:rPr>
            </w:pPr>
          </w:p>
        </w:tc>
        <w:tc>
          <w:tcPr>
            <w:tcW w:w="1361" w:type="dxa"/>
            <w:gridSpan w:val="2"/>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Федерального бюджета (по согласованию)</w:t>
            </w:r>
          </w:p>
        </w:tc>
        <w:tc>
          <w:tcPr>
            <w:tcW w:w="1071"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Областного бюджета (по согласованию)</w:t>
            </w:r>
          </w:p>
        </w:tc>
        <w:tc>
          <w:tcPr>
            <w:tcW w:w="1190" w:type="dxa"/>
            <w:gridSpan w:val="2"/>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Местного</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бюджета</w:t>
            </w:r>
          </w:p>
        </w:tc>
        <w:tc>
          <w:tcPr>
            <w:tcW w:w="1071" w:type="dxa"/>
            <w:gridSpan w:val="2"/>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Внебюджетных источнико</w:t>
            </w:r>
            <w:proofErr w:type="gramStart"/>
            <w:r w:rsidRPr="00937C42">
              <w:rPr>
                <w:sz w:val="24"/>
                <w:szCs w:val="24"/>
                <w:lang w:val="ru-RU" w:eastAsia="ru-RU"/>
              </w:rPr>
              <w:t>в(</w:t>
            </w:r>
            <w:proofErr w:type="gramEnd"/>
            <w:r w:rsidRPr="00937C42">
              <w:rPr>
                <w:sz w:val="24"/>
                <w:szCs w:val="24"/>
                <w:lang w:val="ru-RU" w:eastAsia="ru-RU"/>
              </w:rPr>
              <w:t>по согласованию)</w:t>
            </w:r>
          </w:p>
        </w:tc>
        <w:tc>
          <w:tcPr>
            <w:tcW w:w="1768" w:type="dxa"/>
            <w:vMerge/>
          </w:tcPr>
          <w:p w:rsidR="0047619A" w:rsidRPr="00937C42" w:rsidRDefault="0047619A" w:rsidP="0047619A">
            <w:pPr>
              <w:widowControl/>
              <w:adjustRightInd w:val="0"/>
              <w:rPr>
                <w:sz w:val="24"/>
                <w:szCs w:val="24"/>
                <w:lang w:val="ru-RU" w:eastAsia="ru-RU"/>
              </w:rPr>
            </w:pPr>
          </w:p>
        </w:tc>
        <w:tc>
          <w:tcPr>
            <w:tcW w:w="3069" w:type="dxa"/>
            <w:gridSpan w:val="2"/>
            <w:vMerge/>
          </w:tcPr>
          <w:p w:rsidR="0047619A" w:rsidRPr="00937C42" w:rsidRDefault="0047619A" w:rsidP="0047619A">
            <w:pPr>
              <w:widowControl/>
              <w:adjustRightInd w:val="0"/>
              <w:rPr>
                <w:sz w:val="24"/>
                <w:szCs w:val="24"/>
                <w:highlight w:val="yellow"/>
                <w:lang w:val="ru-RU" w:eastAsia="ru-RU"/>
              </w:rPr>
            </w:pPr>
          </w:p>
        </w:tc>
      </w:tr>
      <w:tr w:rsidR="0047619A" w:rsidRPr="00937C42" w:rsidTr="009731B4">
        <w:trPr>
          <w:trHeight w:val="504"/>
          <w:tblCellSpacing w:w="5" w:type="nil"/>
        </w:trPr>
        <w:tc>
          <w:tcPr>
            <w:tcW w:w="596" w:type="dxa"/>
            <w:vMerge/>
          </w:tcPr>
          <w:p w:rsidR="0047619A" w:rsidRPr="00937C42" w:rsidRDefault="0047619A" w:rsidP="0047619A">
            <w:pPr>
              <w:widowControl/>
              <w:adjustRightInd w:val="0"/>
              <w:jc w:val="center"/>
              <w:rPr>
                <w:sz w:val="24"/>
                <w:szCs w:val="24"/>
                <w:lang w:val="ru-RU" w:eastAsia="ru-RU"/>
              </w:rPr>
            </w:pPr>
          </w:p>
        </w:tc>
        <w:tc>
          <w:tcPr>
            <w:tcW w:w="2375" w:type="dxa"/>
            <w:vMerge/>
          </w:tcPr>
          <w:p w:rsidR="0047619A" w:rsidRPr="00937C42" w:rsidRDefault="0047619A" w:rsidP="0047619A">
            <w:pPr>
              <w:widowControl/>
              <w:adjustRightInd w:val="0"/>
              <w:jc w:val="center"/>
              <w:rPr>
                <w:sz w:val="24"/>
                <w:szCs w:val="24"/>
                <w:lang w:val="ru-RU" w:eastAsia="ru-RU"/>
              </w:rPr>
            </w:pPr>
          </w:p>
        </w:tc>
        <w:tc>
          <w:tcPr>
            <w:tcW w:w="991" w:type="dxa"/>
            <w:vMerge/>
          </w:tcPr>
          <w:p w:rsidR="0047619A" w:rsidRPr="00937C42" w:rsidRDefault="0047619A" w:rsidP="0047619A">
            <w:pPr>
              <w:widowControl/>
              <w:adjustRightInd w:val="0"/>
              <w:jc w:val="center"/>
              <w:rPr>
                <w:sz w:val="24"/>
                <w:szCs w:val="24"/>
                <w:lang w:val="ru-RU" w:eastAsia="ru-RU"/>
              </w:rPr>
            </w:pPr>
          </w:p>
        </w:tc>
        <w:tc>
          <w:tcPr>
            <w:tcW w:w="1559" w:type="dxa"/>
            <w:gridSpan w:val="2"/>
            <w:vMerge/>
          </w:tcPr>
          <w:p w:rsidR="0047619A" w:rsidRPr="00937C42" w:rsidRDefault="0047619A" w:rsidP="0047619A">
            <w:pPr>
              <w:widowControl/>
              <w:adjustRightInd w:val="0"/>
              <w:jc w:val="center"/>
              <w:rPr>
                <w:sz w:val="24"/>
                <w:szCs w:val="24"/>
                <w:lang w:val="ru-RU" w:eastAsia="ru-RU"/>
              </w:rPr>
            </w:pPr>
          </w:p>
        </w:tc>
        <w:tc>
          <w:tcPr>
            <w:tcW w:w="1361" w:type="dxa"/>
            <w:gridSpan w:val="2"/>
            <w:vMerge/>
          </w:tcPr>
          <w:p w:rsidR="0047619A" w:rsidRPr="00937C42" w:rsidRDefault="0047619A" w:rsidP="0047619A">
            <w:pPr>
              <w:widowControl/>
              <w:adjustRightInd w:val="0"/>
              <w:jc w:val="center"/>
              <w:rPr>
                <w:sz w:val="24"/>
                <w:szCs w:val="24"/>
                <w:lang w:val="ru-RU" w:eastAsia="ru-RU"/>
              </w:rPr>
            </w:pPr>
          </w:p>
        </w:tc>
        <w:tc>
          <w:tcPr>
            <w:tcW w:w="1071" w:type="dxa"/>
            <w:vMerge/>
          </w:tcPr>
          <w:p w:rsidR="0047619A" w:rsidRPr="00937C42" w:rsidRDefault="0047619A" w:rsidP="0047619A">
            <w:pPr>
              <w:widowControl/>
              <w:adjustRightInd w:val="0"/>
              <w:jc w:val="center"/>
              <w:rPr>
                <w:sz w:val="24"/>
                <w:szCs w:val="24"/>
                <w:lang w:val="ru-RU" w:eastAsia="ru-RU"/>
              </w:rPr>
            </w:pPr>
          </w:p>
        </w:tc>
        <w:tc>
          <w:tcPr>
            <w:tcW w:w="1190" w:type="dxa"/>
            <w:gridSpan w:val="2"/>
            <w:vMerge/>
          </w:tcPr>
          <w:p w:rsidR="0047619A" w:rsidRPr="00937C42" w:rsidRDefault="0047619A" w:rsidP="0047619A">
            <w:pPr>
              <w:widowControl/>
              <w:adjustRightInd w:val="0"/>
              <w:jc w:val="center"/>
              <w:rPr>
                <w:sz w:val="24"/>
                <w:szCs w:val="24"/>
                <w:lang w:val="ru-RU" w:eastAsia="ru-RU"/>
              </w:rPr>
            </w:pPr>
          </w:p>
        </w:tc>
        <w:tc>
          <w:tcPr>
            <w:tcW w:w="1071" w:type="dxa"/>
            <w:gridSpan w:val="2"/>
            <w:vMerge/>
          </w:tcPr>
          <w:p w:rsidR="0047619A" w:rsidRPr="00937C42" w:rsidRDefault="0047619A" w:rsidP="0047619A">
            <w:pPr>
              <w:widowControl/>
              <w:adjustRightInd w:val="0"/>
              <w:jc w:val="center"/>
              <w:rPr>
                <w:sz w:val="24"/>
                <w:szCs w:val="24"/>
                <w:lang w:val="ru-RU" w:eastAsia="ru-RU"/>
              </w:rPr>
            </w:pPr>
          </w:p>
        </w:tc>
        <w:tc>
          <w:tcPr>
            <w:tcW w:w="1768" w:type="dxa"/>
            <w:vMerge/>
          </w:tcPr>
          <w:p w:rsidR="0047619A" w:rsidRPr="00937C42" w:rsidRDefault="0047619A" w:rsidP="0047619A">
            <w:pPr>
              <w:widowControl/>
              <w:adjustRightInd w:val="0"/>
              <w:jc w:val="center"/>
              <w:rPr>
                <w:sz w:val="24"/>
                <w:szCs w:val="24"/>
                <w:lang w:val="ru-RU" w:eastAsia="ru-RU"/>
              </w:rPr>
            </w:pPr>
          </w:p>
        </w:tc>
        <w:tc>
          <w:tcPr>
            <w:tcW w:w="170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 xml:space="preserve">Наименование и единица измерения </w:t>
            </w:r>
          </w:p>
        </w:tc>
        <w:tc>
          <w:tcPr>
            <w:tcW w:w="1368"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Значения по годам реализации</w:t>
            </w:r>
          </w:p>
        </w:tc>
      </w:tr>
      <w:tr w:rsidR="0047619A" w:rsidRPr="00937C42" w:rsidTr="009731B4">
        <w:trPr>
          <w:tblCellSpacing w:w="5" w:type="nil"/>
        </w:trPr>
        <w:tc>
          <w:tcPr>
            <w:tcW w:w="596"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w:t>
            </w:r>
          </w:p>
        </w:tc>
        <w:tc>
          <w:tcPr>
            <w:tcW w:w="237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w:t>
            </w:r>
          </w:p>
        </w:tc>
        <w:tc>
          <w:tcPr>
            <w:tcW w:w="99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w:t>
            </w:r>
          </w:p>
        </w:tc>
        <w:tc>
          <w:tcPr>
            <w:tcW w:w="1559"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w:t>
            </w:r>
          </w:p>
        </w:tc>
        <w:tc>
          <w:tcPr>
            <w:tcW w:w="136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5</w:t>
            </w:r>
          </w:p>
        </w:tc>
        <w:tc>
          <w:tcPr>
            <w:tcW w:w="107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6</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w:t>
            </w:r>
          </w:p>
        </w:tc>
        <w:tc>
          <w:tcPr>
            <w:tcW w:w="107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8</w:t>
            </w:r>
          </w:p>
        </w:tc>
        <w:tc>
          <w:tcPr>
            <w:tcW w:w="1768"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9</w:t>
            </w:r>
          </w:p>
        </w:tc>
        <w:tc>
          <w:tcPr>
            <w:tcW w:w="170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10</w:t>
            </w:r>
          </w:p>
        </w:tc>
        <w:tc>
          <w:tcPr>
            <w:tcW w:w="1368"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11</w:t>
            </w:r>
          </w:p>
        </w:tc>
      </w:tr>
      <w:tr w:rsidR="0047619A" w:rsidRPr="00937C42" w:rsidTr="009731B4">
        <w:trPr>
          <w:tblCellSpacing w:w="5" w:type="nil"/>
        </w:trPr>
        <w:tc>
          <w:tcPr>
            <w:tcW w:w="15051" w:type="dxa"/>
            <w:gridSpan w:val="15"/>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Подпрограмма «Благоустройство общественных пространств»</w:t>
            </w:r>
          </w:p>
        </w:tc>
      </w:tr>
      <w:tr w:rsidR="0047619A" w:rsidRPr="00937C42" w:rsidTr="009731B4">
        <w:trPr>
          <w:tblCellSpacing w:w="5" w:type="nil"/>
        </w:trPr>
        <w:tc>
          <w:tcPr>
            <w:tcW w:w="596"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w:t>
            </w:r>
          </w:p>
        </w:tc>
        <w:tc>
          <w:tcPr>
            <w:tcW w:w="14455" w:type="dxa"/>
            <w:gridSpan w:val="14"/>
          </w:tcPr>
          <w:p w:rsidR="0047619A" w:rsidRPr="00937C42" w:rsidRDefault="0047619A" w:rsidP="0047619A">
            <w:pPr>
              <w:widowControl/>
              <w:adjustRightInd w:val="0"/>
              <w:rPr>
                <w:sz w:val="24"/>
                <w:szCs w:val="24"/>
                <w:lang w:val="ru-RU" w:eastAsia="ru-RU"/>
              </w:rPr>
            </w:pPr>
            <w:r w:rsidRPr="00937C42">
              <w:rPr>
                <w:sz w:val="24"/>
                <w:szCs w:val="24"/>
                <w:lang w:val="ru-RU" w:eastAsia="ru-RU"/>
              </w:rPr>
              <w:t>Задача 1 «Благоустройство общественных пространств»</w:t>
            </w:r>
          </w:p>
        </w:tc>
      </w:tr>
      <w:tr w:rsidR="0047619A" w:rsidRPr="00937C42" w:rsidTr="009731B4">
        <w:trPr>
          <w:tblCellSpacing w:w="5" w:type="nil"/>
        </w:trPr>
        <w:tc>
          <w:tcPr>
            <w:tcW w:w="596" w:type="dxa"/>
            <w:vMerge w:val="restart"/>
          </w:tcPr>
          <w:p w:rsidR="0047619A" w:rsidRPr="00937C42" w:rsidRDefault="0047619A" w:rsidP="0047619A">
            <w:pPr>
              <w:widowControl/>
              <w:adjustRightInd w:val="0"/>
              <w:jc w:val="center"/>
              <w:rPr>
                <w:sz w:val="24"/>
                <w:szCs w:val="24"/>
                <w:lang w:val="ru-RU" w:eastAsia="ru-RU"/>
              </w:rPr>
            </w:pPr>
          </w:p>
        </w:tc>
        <w:tc>
          <w:tcPr>
            <w:tcW w:w="2375" w:type="dxa"/>
            <w:vMerge w:val="restart"/>
          </w:tcPr>
          <w:p w:rsidR="0047619A" w:rsidRPr="00937C42" w:rsidRDefault="0047619A" w:rsidP="0047619A">
            <w:pPr>
              <w:widowControl/>
              <w:adjustRightInd w:val="0"/>
              <w:rPr>
                <w:sz w:val="24"/>
                <w:szCs w:val="24"/>
                <w:lang w:val="ru-RU" w:eastAsia="ru-RU"/>
              </w:rPr>
            </w:pPr>
            <w:r w:rsidRPr="00937C42">
              <w:rPr>
                <w:sz w:val="24"/>
                <w:szCs w:val="24"/>
                <w:lang w:val="ru-RU" w:eastAsia="ru-RU"/>
              </w:rPr>
              <w:t>Подпрограмма 2</w:t>
            </w:r>
          </w:p>
          <w:p w:rsidR="0047619A" w:rsidRPr="00937C42" w:rsidRDefault="0047619A" w:rsidP="0047619A">
            <w:pPr>
              <w:widowControl/>
              <w:adjustRightInd w:val="0"/>
              <w:rPr>
                <w:sz w:val="24"/>
                <w:szCs w:val="24"/>
                <w:lang w:val="ru-RU" w:eastAsia="ru-RU"/>
              </w:rPr>
            </w:pPr>
            <w:r w:rsidRPr="00937C42">
              <w:rPr>
                <w:sz w:val="24"/>
                <w:szCs w:val="24"/>
                <w:lang w:val="ru-RU" w:eastAsia="ru-RU"/>
              </w:rPr>
              <w:t>«Благоустройство общественных пространств»</w:t>
            </w: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Всего, в т.ч.</w:t>
            </w:r>
          </w:p>
        </w:tc>
        <w:tc>
          <w:tcPr>
            <w:tcW w:w="133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2403,74288</w:t>
            </w:r>
          </w:p>
        </w:tc>
        <w:tc>
          <w:tcPr>
            <w:tcW w:w="136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1985,15886</w:t>
            </w:r>
          </w:p>
        </w:tc>
        <w:tc>
          <w:tcPr>
            <w:tcW w:w="107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406,63169</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11,95233</w:t>
            </w:r>
          </w:p>
        </w:tc>
        <w:tc>
          <w:tcPr>
            <w:tcW w:w="107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val="restart"/>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Парабельского сельского поселения,</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ОИМХ Администрации Парабельского района</w:t>
            </w:r>
          </w:p>
        </w:tc>
        <w:tc>
          <w:tcPr>
            <w:tcW w:w="1701" w:type="dxa"/>
            <w:vMerge w:val="restart"/>
          </w:tcPr>
          <w:p w:rsidR="0047619A" w:rsidRPr="00937C42" w:rsidRDefault="0047619A" w:rsidP="0047619A">
            <w:pPr>
              <w:widowControl/>
              <w:adjustRightInd w:val="0"/>
              <w:jc w:val="center"/>
              <w:rPr>
                <w:sz w:val="24"/>
                <w:szCs w:val="24"/>
                <w:lang w:val="ru-RU" w:eastAsia="ru-RU"/>
              </w:rPr>
            </w:pPr>
          </w:p>
        </w:tc>
        <w:tc>
          <w:tcPr>
            <w:tcW w:w="1368" w:type="dxa"/>
            <w:tcBorders>
              <w:bottom w:val="nil"/>
            </w:tcBorders>
          </w:tcPr>
          <w:p w:rsidR="0047619A" w:rsidRPr="00937C42" w:rsidRDefault="0047619A" w:rsidP="0047619A">
            <w:pPr>
              <w:widowControl/>
              <w:adjustRightInd w:val="0"/>
              <w:jc w:val="center"/>
              <w:rPr>
                <w:sz w:val="24"/>
                <w:szCs w:val="24"/>
                <w:lang w:val="ru-RU" w:eastAsia="ru-RU"/>
              </w:rPr>
            </w:pPr>
          </w:p>
        </w:tc>
      </w:tr>
      <w:tr w:rsidR="0047619A" w:rsidRPr="00937C42" w:rsidTr="009731B4">
        <w:trPr>
          <w:trHeight w:val="141"/>
          <w:tblCellSpacing w:w="5" w:type="nil"/>
        </w:trPr>
        <w:tc>
          <w:tcPr>
            <w:tcW w:w="596" w:type="dxa"/>
            <w:vMerge/>
          </w:tcPr>
          <w:p w:rsidR="0047619A" w:rsidRPr="00937C42" w:rsidRDefault="0047619A" w:rsidP="0047619A">
            <w:pPr>
              <w:widowControl/>
              <w:adjustRightInd w:val="0"/>
              <w:jc w:val="center"/>
              <w:rPr>
                <w:sz w:val="24"/>
                <w:szCs w:val="24"/>
                <w:lang w:val="ru-RU" w:eastAsia="ru-RU"/>
              </w:rPr>
            </w:pPr>
          </w:p>
        </w:tc>
        <w:tc>
          <w:tcPr>
            <w:tcW w:w="2375" w:type="dxa"/>
            <w:vMerge/>
          </w:tcPr>
          <w:p w:rsidR="0047619A" w:rsidRPr="00937C42" w:rsidRDefault="0047619A" w:rsidP="0047619A">
            <w:pPr>
              <w:widowControl/>
              <w:adjustRightInd w:val="0"/>
              <w:jc w:val="center"/>
              <w:rPr>
                <w:sz w:val="24"/>
                <w:szCs w:val="24"/>
                <w:lang w:val="ru-RU" w:eastAsia="ru-RU"/>
              </w:rPr>
            </w:pP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2018 год</w:t>
            </w:r>
          </w:p>
        </w:tc>
        <w:tc>
          <w:tcPr>
            <w:tcW w:w="133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649,0562</w:t>
            </w:r>
          </w:p>
        </w:tc>
        <w:tc>
          <w:tcPr>
            <w:tcW w:w="136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536,03418</w:t>
            </w:r>
          </w:p>
        </w:tc>
        <w:tc>
          <w:tcPr>
            <w:tcW w:w="107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109,79901</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3,22301</w:t>
            </w:r>
          </w:p>
        </w:tc>
        <w:tc>
          <w:tcPr>
            <w:tcW w:w="107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c>
          <w:tcPr>
            <w:tcW w:w="1368" w:type="dxa"/>
            <w:tcBorders>
              <w:bottom w:val="nil"/>
            </w:tcBorders>
          </w:tcPr>
          <w:p w:rsidR="0047619A" w:rsidRPr="00937C42" w:rsidRDefault="0047619A" w:rsidP="0047619A">
            <w:pPr>
              <w:widowControl/>
              <w:adjustRightInd w:val="0"/>
              <w:jc w:val="center"/>
              <w:rPr>
                <w:sz w:val="24"/>
                <w:szCs w:val="24"/>
                <w:lang w:val="ru-RU" w:eastAsia="ru-RU"/>
              </w:rPr>
            </w:pPr>
          </w:p>
        </w:tc>
      </w:tr>
      <w:tr w:rsidR="0047619A" w:rsidRPr="00937C42" w:rsidTr="009731B4">
        <w:trPr>
          <w:tblCellSpacing w:w="5" w:type="nil"/>
        </w:trPr>
        <w:tc>
          <w:tcPr>
            <w:tcW w:w="596" w:type="dxa"/>
            <w:vMerge/>
          </w:tcPr>
          <w:p w:rsidR="0047619A" w:rsidRPr="00937C42" w:rsidRDefault="0047619A" w:rsidP="0047619A">
            <w:pPr>
              <w:widowControl/>
              <w:adjustRightInd w:val="0"/>
              <w:jc w:val="center"/>
              <w:rPr>
                <w:sz w:val="24"/>
                <w:szCs w:val="24"/>
                <w:lang w:val="ru-RU" w:eastAsia="ru-RU"/>
              </w:rPr>
            </w:pPr>
          </w:p>
        </w:tc>
        <w:tc>
          <w:tcPr>
            <w:tcW w:w="2375" w:type="dxa"/>
            <w:vMerge/>
          </w:tcPr>
          <w:p w:rsidR="0047619A" w:rsidRPr="00937C42" w:rsidRDefault="0047619A" w:rsidP="0047619A">
            <w:pPr>
              <w:widowControl/>
              <w:adjustRightInd w:val="0"/>
              <w:jc w:val="center"/>
              <w:rPr>
                <w:sz w:val="24"/>
                <w:szCs w:val="24"/>
                <w:lang w:val="ru-RU" w:eastAsia="ru-RU"/>
              </w:rPr>
            </w:pP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2019 год</w:t>
            </w:r>
          </w:p>
        </w:tc>
        <w:tc>
          <w:tcPr>
            <w:tcW w:w="133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438,67167</w:t>
            </w:r>
          </w:p>
        </w:tc>
        <w:tc>
          <w:tcPr>
            <w:tcW w:w="136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362,28117</w:t>
            </w:r>
          </w:p>
        </w:tc>
        <w:tc>
          <w:tcPr>
            <w:tcW w:w="107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74,20817</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2,18233</w:t>
            </w:r>
          </w:p>
        </w:tc>
        <w:tc>
          <w:tcPr>
            <w:tcW w:w="107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c>
          <w:tcPr>
            <w:tcW w:w="1368" w:type="dxa"/>
            <w:tcBorders>
              <w:bottom w:val="nil"/>
            </w:tcBorders>
          </w:tcPr>
          <w:p w:rsidR="0047619A" w:rsidRPr="00937C42" w:rsidRDefault="0047619A" w:rsidP="0047619A">
            <w:pPr>
              <w:widowControl/>
              <w:adjustRightInd w:val="0"/>
              <w:jc w:val="center"/>
              <w:rPr>
                <w:sz w:val="24"/>
                <w:szCs w:val="24"/>
                <w:lang w:val="ru-RU" w:eastAsia="ru-RU"/>
              </w:rPr>
            </w:pPr>
          </w:p>
        </w:tc>
      </w:tr>
      <w:tr w:rsidR="0047619A" w:rsidRPr="00937C42" w:rsidTr="009731B4">
        <w:trPr>
          <w:tblCellSpacing w:w="5" w:type="nil"/>
        </w:trPr>
        <w:tc>
          <w:tcPr>
            <w:tcW w:w="596" w:type="dxa"/>
            <w:vMerge/>
          </w:tcPr>
          <w:p w:rsidR="0047619A" w:rsidRPr="00937C42" w:rsidRDefault="0047619A" w:rsidP="0047619A">
            <w:pPr>
              <w:widowControl/>
              <w:adjustRightInd w:val="0"/>
              <w:jc w:val="center"/>
              <w:rPr>
                <w:sz w:val="24"/>
                <w:szCs w:val="24"/>
                <w:lang w:val="ru-RU" w:eastAsia="ru-RU"/>
              </w:rPr>
            </w:pPr>
          </w:p>
        </w:tc>
        <w:tc>
          <w:tcPr>
            <w:tcW w:w="2375" w:type="dxa"/>
            <w:vMerge/>
          </w:tcPr>
          <w:p w:rsidR="0047619A" w:rsidRPr="00937C42" w:rsidRDefault="0047619A" w:rsidP="0047619A">
            <w:pPr>
              <w:widowControl/>
              <w:adjustRightInd w:val="0"/>
              <w:jc w:val="center"/>
              <w:rPr>
                <w:sz w:val="24"/>
                <w:szCs w:val="24"/>
                <w:lang w:val="ru-RU" w:eastAsia="ru-RU"/>
              </w:rPr>
            </w:pP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2020 год</w:t>
            </w:r>
          </w:p>
        </w:tc>
        <w:tc>
          <w:tcPr>
            <w:tcW w:w="133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438,67167</w:t>
            </w:r>
          </w:p>
        </w:tc>
        <w:tc>
          <w:tcPr>
            <w:tcW w:w="136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362,28117</w:t>
            </w:r>
          </w:p>
        </w:tc>
        <w:tc>
          <w:tcPr>
            <w:tcW w:w="107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74,20817</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2,18233</w:t>
            </w:r>
          </w:p>
        </w:tc>
        <w:tc>
          <w:tcPr>
            <w:tcW w:w="107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c>
          <w:tcPr>
            <w:tcW w:w="1368" w:type="dxa"/>
            <w:tcBorders>
              <w:bottom w:val="nil"/>
            </w:tcBorders>
          </w:tcPr>
          <w:p w:rsidR="0047619A" w:rsidRPr="00937C42" w:rsidRDefault="0047619A" w:rsidP="0047619A">
            <w:pPr>
              <w:widowControl/>
              <w:adjustRightInd w:val="0"/>
              <w:jc w:val="center"/>
              <w:rPr>
                <w:sz w:val="24"/>
                <w:szCs w:val="24"/>
                <w:lang w:val="ru-RU" w:eastAsia="ru-RU"/>
              </w:rPr>
            </w:pPr>
          </w:p>
        </w:tc>
      </w:tr>
      <w:tr w:rsidR="0047619A" w:rsidRPr="00937C42" w:rsidTr="009731B4">
        <w:trPr>
          <w:tblCellSpacing w:w="5" w:type="nil"/>
        </w:trPr>
        <w:tc>
          <w:tcPr>
            <w:tcW w:w="596" w:type="dxa"/>
            <w:vMerge/>
          </w:tcPr>
          <w:p w:rsidR="0047619A" w:rsidRPr="00937C42" w:rsidRDefault="0047619A" w:rsidP="0047619A">
            <w:pPr>
              <w:widowControl/>
              <w:adjustRightInd w:val="0"/>
              <w:jc w:val="center"/>
              <w:rPr>
                <w:sz w:val="24"/>
                <w:szCs w:val="24"/>
                <w:lang w:val="ru-RU" w:eastAsia="ru-RU"/>
              </w:rPr>
            </w:pPr>
          </w:p>
        </w:tc>
        <w:tc>
          <w:tcPr>
            <w:tcW w:w="2375" w:type="dxa"/>
            <w:vMerge/>
          </w:tcPr>
          <w:p w:rsidR="0047619A" w:rsidRPr="00937C42" w:rsidRDefault="0047619A" w:rsidP="0047619A">
            <w:pPr>
              <w:widowControl/>
              <w:adjustRightInd w:val="0"/>
              <w:jc w:val="center"/>
              <w:rPr>
                <w:sz w:val="24"/>
                <w:szCs w:val="24"/>
                <w:lang w:val="ru-RU" w:eastAsia="ru-RU"/>
              </w:rPr>
            </w:pP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2021 год</w:t>
            </w:r>
          </w:p>
        </w:tc>
        <w:tc>
          <w:tcPr>
            <w:tcW w:w="133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438,67167</w:t>
            </w:r>
          </w:p>
        </w:tc>
        <w:tc>
          <w:tcPr>
            <w:tcW w:w="136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362,28117</w:t>
            </w:r>
          </w:p>
        </w:tc>
        <w:tc>
          <w:tcPr>
            <w:tcW w:w="107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74,20817</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2,18233</w:t>
            </w:r>
          </w:p>
        </w:tc>
        <w:tc>
          <w:tcPr>
            <w:tcW w:w="107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tcPr>
          <w:p w:rsidR="0047619A" w:rsidRPr="00937C42" w:rsidRDefault="0047619A" w:rsidP="0047619A">
            <w:pPr>
              <w:widowControl/>
              <w:adjustRightInd w:val="0"/>
              <w:jc w:val="center"/>
              <w:rPr>
                <w:sz w:val="24"/>
                <w:szCs w:val="24"/>
                <w:lang w:val="ru-RU" w:eastAsia="ru-RU"/>
              </w:rPr>
            </w:pPr>
          </w:p>
        </w:tc>
        <w:tc>
          <w:tcPr>
            <w:tcW w:w="1701" w:type="dxa"/>
            <w:vMerge/>
          </w:tcPr>
          <w:p w:rsidR="0047619A" w:rsidRPr="00937C42" w:rsidRDefault="0047619A" w:rsidP="0047619A">
            <w:pPr>
              <w:widowControl/>
              <w:adjustRightInd w:val="0"/>
              <w:jc w:val="center"/>
              <w:rPr>
                <w:sz w:val="24"/>
                <w:szCs w:val="24"/>
                <w:lang w:val="ru-RU" w:eastAsia="ru-RU"/>
              </w:rPr>
            </w:pPr>
          </w:p>
        </w:tc>
        <w:tc>
          <w:tcPr>
            <w:tcW w:w="1368" w:type="dxa"/>
            <w:tcBorders>
              <w:bottom w:val="nil"/>
            </w:tcBorders>
          </w:tcPr>
          <w:p w:rsidR="0047619A" w:rsidRPr="00937C42" w:rsidRDefault="0047619A" w:rsidP="0047619A">
            <w:pPr>
              <w:widowControl/>
              <w:adjustRightInd w:val="0"/>
              <w:jc w:val="center"/>
              <w:rPr>
                <w:sz w:val="24"/>
                <w:szCs w:val="24"/>
                <w:lang w:val="ru-RU" w:eastAsia="ru-RU"/>
              </w:rPr>
            </w:pPr>
          </w:p>
        </w:tc>
      </w:tr>
      <w:tr w:rsidR="0047619A" w:rsidRPr="00937C42" w:rsidTr="009731B4">
        <w:trPr>
          <w:trHeight w:val="258"/>
          <w:tblCellSpacing w:w="5" w:type="nil"/>
        </w:trPr>
        <w:tc>
          <w:tcPr>
            <w:tcW w:w="596" w:type="dxa"/>
            <w:vMerge/>
          </w:tcPr>
          <w:p w:rsidR="0047619A" w:rsidRPr="00937C42" w:rsidRDefault="0047619A" w:rsidP="0047619A">
            <w:pPr>
              <w:widowControl/>
              <w:adjustRightInd w:val="0"/>
              <w:jc w:val="center"/>
              <w:rPr>
                <w:sz w:val="24"/>
                <w:szCs w:val="24"/>
                <w:lang w:val="ru-RU" w:eastAsia="ru-RU"/>
              </w:rPr>
            </w:pPr>
          </w:p>
        </w:tc>
        <w:tc>
          <w:tcPr>
            <w:tcW w:w="2375" w:type="dxa"/>
            <w:vMerge/>
          </w:tcPr>
          <w:p w:rsidR="0047619A" w:rsidRPr="00937C42" w:rsidRDefault="0047619A" w:rsidP="0047619A">
            <w:pPr>
              <w:widowControl/>
              <w:adjustRightInd w:val="0"/>
              <w:jc w:val="center"/>
              <w:rPr>
                <w:sz w:val="24"/>
                <w:szCs w:val="24"/>
                <w:lang w:val="ru-RU" w:eastAsia="ru-RU"/>
              </w:rPr>
            </w:pP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2022 год</w:t>
            </w:r>
          </w:p>
        </w:tc>
        <w:tc>
          <w:tcPr>
            <w:tcW w:w="133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438,67167</w:t>
            </w:r>
          </w:p>
        </w:tc>
        <w:tc>
          <w:tcPr>
            <w:tcW w:w="136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362,28117</w:t>
            </w:r>
          </w:p>
        </w:tc>
        <w:tc>
          <w:tcPr>
            <w:tcW w:w="1071"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74,20817</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2,18233</w:t>
            </w:r>
          </w:p>
        </w:tc>
        <w:tc>
          <w:tcPr>
            <w:tcW w:w="107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tcBorders>
              <w:bottom w:val="nil"/>
            </w:tcBorders>
          </w:tcPr>
          <w:p w:rsidR="0047619A" w:rsidRPr="00937C42" w:rsidRDefault="0047619A" w:rsidP="0047619A">
            <w:pPr>
              <w:widowControl/>
              <w:adjustRightInd w:val="0"/>
              <w:jc w:val="center"/>
              <w:rPr>
                <w:sz w:val="24"/>
                <w:szCs w:val="24"/>
                <w:lang w:val="ru-RU" w:eastAsia="ru-RU"/>
              </w:rPr>
            </w:pPr>
          </w:p>
        </w:tc>
        <w:tc>
          <w:tcPr>
            <w:tcW w:w="1701" w:type="dxa"/>
            <w:vMerge/>
            <w:tcBorders>
              <w:bottom w:val="nil"/>
            </w:tcBorders>
          </w:tcPr>
          <w:p w:rsidR="0047619A" w:rsidRPr="00937C42" w:rsidRDefault="0047619A" w:rsidP="0047619A">
            <w:pPr>
              <w:widowControl/>
              <w:adjustRightInd w:val="0"/>
              <w:jc w:val="center"/>
              <w:rPr>
                <w:sz w:val="24"/>
                <w:szCs w:val="24"/>
                <w:lang w:val="ru-RU" w:eastAsia="ru-RU"/>
              </w:rPr>
            </w:pPr>
          </w:p>
        </w:tc>
        <w:tc>
          <w:tcPr>
            <w:tcW w:w="1368" w:type="dxa"/>
            <w:tcBorders>
              <w:bottom w:val="nil"/>
            </w:tcBorders>
          </w:tcPr>
          <w:p w:rsidR="0047619A" w:rsidRPr="00937C42" w:rsidRDefault="0047619A" w:rsidP="0047619A">
            <w:pPr>
              <w:widowControl/>
              <w:adjustRightInd w:val="0"/>
              <w:jc w:val="center"/>
              <w:rPr>
                <w:sz w:val="24"/>
                <w:szCs w:val="24"/>
                <w:lang w:val="ru-RU" w:eastAsia="ru-RU"/>
              </w:rPr>
            </w:pPr>
          </w:p>
        </w:tc>
      </w:tr>
      <w:tr w:rsidR="0047619A" w:rsidRPr="00937C42" w:rsidTr="009731B4">
        <w:tblPrEx>
          <w:tblCellSpacing w:w="0" w:type="nil"/>
          <w:tblCellMar>
            <w:left w:w="108" w:type="dxa"/>
            <w:right w:w="108" w:type="dxa"/>
          </w:tblCellMar>
        </w:tblPrEx>
        <w:trPr>
          <w:trHeight w:val="183"/>
        </w:trPr>
        <w:tc>
          <w:tcPr>
            <w:tcW w:w="596" w:type="dxa"/>
            <w:vMerge w:val="restart"/>
          </w:tcPr>
          <w:p w:rsidR="0047619A" w:rsidRPr="00937C42" w:rsidRDefault="0047619A" w:rsidP="0047619A">
            <w:pPr>
              <w:widowControl/>
              <w:adjustRightInd w:val="0"/>
              <w:jc w:val="center"/>
              <w:rPr>
                <w:bCs/>
                <w:sz w:val="24"/>
                <w:szCs w:val="24"/>
                <w:lang w:val="ru-RU" w:eastAsia="ru-RU"/>
              </w:rPr>
            </w:pPr>
            <w:r w:rsidRPr="00937C42">
              <w:rPr>
                <w:sz w:val="24"/>
                <w:szCs w:val="24"/>
                <w:lang w:val="ru-RU" w:eastAsia="ru-RU"/>
              </w:rPr>
              <w:t>1.1</w:t>
            </w:r>
          </w:p>
        </w:tc>
        <w:tc>
          <w:tcPr>
            <w:tcW w:w="2375" w:type="dxa"/>
            <w:vMerge w:val="restart"/>
          </w:tcPr>
          <w:p w:rsidR="0047619A" w:rsidRPr="00937C42" w:rsidRDefault="0047619A" w:rsidP="0047619A">
            <w:pPr>
              <w:widowControl/>
              <w:adjustRightInd w:val="0"/>
              <w:rPr>
                <w:sz w:val="24"/>
                <w:szCs w:val="24"/>
                <w:lang w:val="ru-RU" w:eastAsia="ru-RU"/>
              </w:rPr>
            </w:pPr>
            <w:r w:rsidRPr="00937C42">
              <w:rPr>
                <w:sz w:val="24"/>
                <w:szCs w:val="24"/>
                <w:lang w:val="ru-RU" w:eastAsia="ru-RU"/>
              </w:rPr>
              <w:t>Основное мероприятие.</w:t>
            </w:r>
          </w:p>
          <w:p w:rsidR="0047619A" w:rsidRPr="00937C42" w:rsidRDefault="0047619A" w:rsidP="0047619A">
            <w:pPr>
              <w:widowControl/>
              <w:adjustRightInd w:val="0"/>
              <w:rPr>
                <w:sz w:val="24"/>
                <w:szCs w:val="24"/>
                <w:lang w:val="ru-RU" w:eastAsia="ru-RU"/>
              </w:rPr>
            </w:pPr>
            <w:r w:rsidRPr="00937C42">
              <w:rPr>
                <w:sz w:val="24"/>
                <w:szCs w:val="24"/>
                <w:lang w:val="ru-RU" w:eastAsia="ru-RU"/>
              </w:rPr>
              <w:t>Выполнение мероприятий по благоустройству общественных пространств в соответствии с  адресным перечнем</w:t>
            </w:r>
          </w:p>
        </w:tc>
        <w:tc>
          <w:tcPr>
            <w:tcW w:w="1215" w:type="dxa"/>
            <w:gridSpan w:val="2"/>
          </w:tcPr>
          <w:p w:rsidR="0047619A" w:rsidRPr="00937C42" w:rsidRDefault="0047619A" w:rsidP="0047619A">
            <w:pPr>
              <w:widowControl/>
              <w:adjustRightInd w:val="0"/>
              <w:rPr>
                <w:sz w:val="24"/>
                <w:szCs w:val="24"/>
                <w:lang w:val="ru-RU" w:eastAsia="ru-RU"/>
              </w:rPr>
            </w:pPr>
            <w:r w:rsidRPr="00937C42">
              <w:rPr>
                <w:sz w:val="24"/>
                <w:szCs w:val="24"/>
                <w:lang w:val="ru-RU" w:eastAsia="ru-RU"/>
              </w:rPr>
              <w:t>Всего, в т.ч.</w:t>
            </w:r>
          </w:p>
        </w:tc>
        <w:tc>
          <w:tcPr>
            <w:tcW w:w="134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2403,74288</w:t>
            </w:r>
          </w:p>
        </w:tc>
        <w:tc>
          <w:tcPr>
            <w:tcW w:w="135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1985,15886</w:t>
            </w:r>
          </w:p>
        </w:tc>
        <w:tc>
          <w:tcPr>
            <w:tcW w:w="1077"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406,63169</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11,95233</w:t>
            </w:r>
          </w:p>
        </w:tc>
        <w:tc>
          <w:tcPr>
            <w:tcW w:w="106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val="restart"/>
            <w:vAlign w:val="center"/>
          </w:tcPr>
          <w:p w:rsidR="0047619A" w:rsidRPr="00937C42" w:rsidRDefault="0047619A" w:rsidP="0047619A">
            <w:pPr>
              <w:widowControl/>
              <w:adjustRightInd w:val="0"/>
              <w:jc w:val="center"/>
              <w:rPr>
                <w:sz w:val="24"/>
                <w:szCs w:val="24"/>
                <w:lang w:val="ru-RU" w:eastAsia="ru-RU"/>
              </w:rPr>
            </w:pPr>
          </w:p>
        </w:tc>
        <w:tc>
          <w:tcPr>
            <w:tcW w:w="1701"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Количество общественных пространств, благоустроенных в течени</w:t>
            </w:r>
            <w:proofErr w:type="gramStart"/>
            <w:r w:rsidRPr="00937C42">
              <w:rPr>
                <w:sz w:val="24"/>
                <w:szCs w:val="24"/>
                <w:lang w:val="ru-RU" w:eastAsia="ru-RU"/>
              </w:rPr>
              <w:t>и</w:t>
            </w:r>
            <w:proofErr w:type="gramEnd"/>
            <w:r w:rsidRPr="00937C42">
              <w:rPr>
                <w:sz w:val="24"/>
                <w:szCs w:val="24"/>
                <w:lang w:val="ru-RU" w:eastAsia="ru-RU"/>
              </w:rPr>
              <w:t xml:space="preserve"> года, </w:t>
            </w:r>
            <w:proofErr w:type="spellStart"/>
            <w:r w:rsidRPr="00937C42">
              <w:rPr>
                <w:sz w:val="24"/>
                <w:szCs w:val="24"/>
                <w:lang w:val="ru-RU" w:eastAsia="ru-RU"/>
              </w:rPr>
              <w:t>ед</w:t>
            </w:r>
            <w:proofErr w:type="spellEnd"/>
          </w:p>
        </w:tc>
        <w:tc>
          <w:tcPr>
            <w:tcW w:w="1368" w:type="dxa"/>
            <w:vAlign w:val="center"/>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х</w:t>
            </w:r>
          </w:p>
        </w:tc>
      </w:tr>
      <w:tr w:rsidR="0047619A" w:rsidRPr="00937C42" w:rsidTr="009731B4">
        <w:tblPrEx>
          <w:tblCellSpacing w:w="0" w:type="nil"/>
          <w:tblCellMar>
            <w:left w:w="108" w:type="dxa"/>
            <w:right w:w="108" w:type="dxa"/>
          </w:tblCellMar>
        </w:tblPrEx>
        <w:trPr>
          <w:trHeight w:val="225"/>
        </w:trPr>
        <w:tc>
          <w:tcPr>
            <w:tcW w:w="596" w:type="dxa"/>
            <w:vMerge/>
          </w:tcPr>
          <w:p w:rsidR="0047619A" w:rsidRPr="00937C42" w:rsidRDefault="0047619A" w:rsidP="0047619A">
            <w:pPr>
              <w:widowControl/>
              <w:adjustRightInd w:val="0"/>
              <w:jc w:val="center"/>
              <w:rPr>
                <w:bCs/>
                <w:sz w:val="24"/>
                <w:szCs w:val="24"/>
                <w:lang w:val="ru-RU" w:eastAsia="ru-RU"/>
              </w:rPr>
            </w:pPr>
          </w:p>
        </w:tc>
        <w:tc>
          <w:tcPr>
            <w:tcW w:w="2375" w:type="dxa"/>
            <w:vMerge/>
          </w:tcPr>
          <w:p w:rsidR="0047619A" w:rsidRPr="00937C42" w:rsidRDefault="0047619A" w:rsidP="0047619A">
            <w:pPr>
              <w:widowControl/>
              <w:adjustRightInd w:val="0"/>
              <w:jc w:val="center"/>
              <w:rPr>
                <w:bCs/>
                <w:sz w:val="24"/>
                <w:szCs w:val="24"/>
                <w:lang w:val="ru-RU" w:eastAsia="ru-RU"/>
              </w:rPr>
            </w:pP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2018 год</w:t>
            </w:r>
          </w:p>
        </w:tc>
        <w:tc>
          <w:tcPr>
            <w:tcW w:w="134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649,0562</w:t>
            </w:r>
          </w:p>
        </w:tc>
        <w:tc>
          <w:tcPr>
            <w:tcW w:w="135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536,03418</w:t>
            </w:r>
          </w:p>
        </w:tc>
        <w:tc>
          <w:tcPr>
            <w:tcW w:w="1077"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109,79901</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3,22301</w:t>
            </w:r>
          </w:p>
        </w:tc>
        <w:tc>
          <w:tcPr>
            <w:tcW w:w="106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tcPr>
          <w:p w:rsidR="0047619A" w:rsidRPr="00937C42" w:rsidRDefault="0047619A" w:rsidP="0047619A">
            <w:pPr>
              <w:widowControl/>
              <w:adjustRightInd w:val="0"/>
              <w:jc w:val="center"/>
              <w:rPr>
                <w:bCs/>
                <w:sz w:val="24"/>
                <w:szCs w:val="24"/>
                <w:lang w:val="ru-RU" w:eastAsia="ru-RU"/>
              </w:rPr>
            </w:pPr>
          </w:p>
        </w:tc>
        <w:tc>
          <w:tcPr>
            <w:tcW w:w="1701" w:type="dxa"/>
            <w:vMerge/>
          </w:tcPr>
          <w:p w:rsidR="0047619A" w:rsidRPr="00937C42" w:rsidRDefault="0047619A" w:rsidP="0047619A">
            <w:pPr>
              <w:widowControl/>
              <w:adjustRightInd w:val="0"/>
              <w:jc w:val="center"/>
              <w:rPr>
                <w:bCs/>
                <w:sz w:val="24"/>
                <w:szCs w:val="24"/>
                <w:lang w:val="ru-RU" w:eastAsia="ru-RU"/>
              </w:rPr>
            </w:pPr>
          </w:p>
        </w:tc>
        <w:tc>
          <w:tcPr>
            <w:tcW w:w="1368"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w:t>
            </w:r>
          </w:p>
        </w:tc>
      </w:tr>
      <w:tr w:rsidR="0047619A" w:rsidRPr="00937C42" w:rsidTr="009731B4">
        <w:tblPrEx>
          <w:tblCellSpacing w:w="0" w:type="nil"/>
          <w:tblCellMar>
            <w:left w:w="108" w:type="dxa"/>
            <w:right w:w="108" w:type="dxa"/>
          </w:tblCellMar>
        </w:tblPrEx>
        <w:trPr>
          <w:trHeight w:val="275"/>
        </w:trPr>
        <w:tc>
          <w:tcPr>
            <w:tcW w:w="596" w:type="dxa"/>
            <w:vMerge/>
          </w:tcPr>
          <w:p w:rsidR="0047619A" w:rsidRPr="00937C42" w:rsidRDefault="0047619A" w:rsidP="0047619A">
            <w:pPr>
              <w:widowControl/>
              <w:adjustRightInd w:val="0"/>
              <w:jc w:val="center"/>
              <w:rPr>
                <w:bCs/>
                <w:sz w:val="24"/>
                <w:szCs w:val="24"/>
                <w:lang w:val="ru-RU" w:eastAsia="ru-RU"/>
              </w:rPr>
            </w:pPr>
          </w:p>
        </w:tc>
        <w:tc>
          <w:tcPr>
            <w:tcW w:w="2375" w:type="dxa"/>
            <w:vMerge/>
          </w:tcPr>
          <w:p w:rsidR="0047619A" w:rsidRPr="00937C42" w:rsidRDefault="0047619A" w:rsidP="0047619A">
            <w:pPr>
              <w:widowControl/>
              <w:adjustRightInd w:val="0"/>
              <w:jc w:val="center"/>
              <w:rPr>
                <w:bCs/>
                <w:sz w:val="24"/>
                <w:szCs w:val="24"/>
                <w:lang w:val="ru-RU" w:eastAsia="ru-RU"/>
              </w:rPr>
            </w:pP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2019 год</w:t>
            </w:r>
          </w:p>
        </w:tc>
        <w:tc>
          <w:tcPr>
            <w:tcW w:w="134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438,67167</w:t>
            </w:r>
          </w:p>
        </w:tc>
        <w:tc>
          <w:tcPr>
            <w:tcW w:w="135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362,28117</w:t>
            </w:r>
          </w:p>
        </w:tc>
        <w:tc>
          <w:tcPr>
            <w:tcW w:w="1077"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74,20817</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2,18233</w:t>
            </w:r>
          </w:p>
        </w:tc>
        <w:tc>
          <w:tcPr>
            <w:tcW w:w="106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tcPr>
          <w:p w:rsidR="0047619A" w:rsidRPr="00937C42" w:rsidRDefault="0047619A" w:rsidP="0047619A">
            <w:pPr>
              <w:widowControl/>
              <w:adjustRightInd w:val="0"/>
              <w:jc w:val="center"/>
              <w:rPr>
                <w:bCs/>
                <w:sz w:val="24"/>
                <w:szCs w:val="24"/>
                <w:lang w:val="ru-RU" w:eastAsia="ru-RU"/>
              </w:rPr>
            </w:pPr>
          </w:p>
        </w:tc>
        <w:tc>
          <w:tcPr>
            <w:tcW w:w="1701" w:type="dxa"/>
            <w:vMerge/>
          </w:tcPr>
          <w:p w:rsidR="0047619A" w:rsidRPr="00937C42" w:rsidRDefault="0047619A" w:rsidP="0047619A">
            <w:pPr>
              <w:widowControl/>
              <w:adjustRightInd w:val="0"/>
              <w:jc w:val="center"/>
              <w:rPr>
                <w:bCs/>
                <w:sz w:val="24"/>
                <w:szCs w:val="24"/>
                <w:lang w:val="ru-RU" w:eastAsia="ru-RU"/>
              </w:rPr>
            </w:pPr>
          </w:p>
        </w:tc>
        <w:tc>
          <w:tcPr>
            <w:tcW w:w="1368"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w:t>
            </w:r>
          </w:p>
        </w:tc>
      </w:tr>
      <w:tr w:rsidR="0047619A" w:rsidRPr="00937C42" w:rsidTr="009731B4">
        <w:tblPrEx>
          <w:tblCellSpacing w:w="0" w:type="nil"/>
          <w:tblCellMar>
            <w:left w:w="108" w:type="dxa"/>
            <w:right w:w="108" w:type="dxa"/>
          </w:tblCellMar>
        </w:tblPrEx>
        <w:trPr>
          <w:trHeight w:val="214"/>
        </w:trPr>
        <w:tc>
          <w:tcPr>
            <w:tcW w:w="596" w:type="dxa"/>
            <w:vMerge/>
          </w:tcPr>
          <w:p w:rsidR="0047619A" w:rsidRPr="00937C42" w:rsidRDefault="0047619A" w:rsidP="0047619A">
            <w:pPr>
              <w:widowControl/>
              <w:adjustRightInd w:val="0"/>
              <w:jc w:val="center"/>
              <w:rPr>
                <w:bCs/>
                <w:sz w:val="24"/>
                <w:szCs w:val="24"/>
                <w:lang w:val="ru-RU" w:eastAsia="ru-RU"/>
              </w:rPr>
            </w:pPr>
          </w:p>
        </w:tc>
        <w:tc>
          <w:tcPr>
            <w:tcW w:w="2375" w:type="dxa"/>
            <w:vMerge/>
          </w:tcPr>
          <w:p w:rsidR="0047619A" w:rsidRPr="00937C42" w:rsidRDefault="0047619A" w:rsidP="0047619A">
            <w:pPr>
              <w:widowControl/>
              <w:adjustRightInd w:val="0"/>
              <w:jc w:val="center"/>
              <w:rPr>
                <w:bCs/>
                <w:sz w:val="24"/>
                <w:szCs w:val="24"/>
                <w:lang w:val="ru-RU" w:eastAsia="ru-RU"/>
              </w:rPr>
            </w:pP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2020 год</w:t>
            </w:r>
          </w:p>
        </w:tc>
        <w:tc>
          <w:tcPr>
            <w:tcW w:w="134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438,67167</w:t>
            </w:r>
          </w:p>
        </w:tc>
        <w:tc>
          <w:tcPr>
            <w:tcW w:w="135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362,28117</w:t>
            </w:r>
          </w:p>
        </w:tc>
        <w:tc>
          <w:tcPr>
            <w:tcW w:w="1077"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74,20817</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2,18233</w:t>
            </w:r>
          </w:p>
        </w:tc>
        <w:tc>
          <w:tcPr>
            <w:tcW w:w="106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tcPr>
          <w:p w:rsidR="0047619A" w:rsidRPr="00937C42" w:rsidRDefault="0047619A" w:rsidP="0047619A">
            <w:pPr>
              <w:widowControl/>
              <w:adjustRightInd w:val="0"/>
              <w:jc w:val="center"/>
              <w:rPr>
                <w:bCs/>
                <w:sz w:val="24"/>
                <w:szCs w:val="24"/>
                <w:lang w:val="ru-RU" w:eastAsia="ru-RU"/>
              </w:rPr>
            </w:pPr>
          </w:p>
        </w:tc>
        <w:tc>
          <w:tcPr>
            <w:tcW w:w="1701" w:type="dxa"/>
            <w:vMerge/>
          </w:tcPr>
          <w:p w:rsidR="0047619A" w:rsidRPr="00937C42" w:rsidRDefault="0047619A" w:rsidP="0047619A">
            <w:pPr>
              <w:widowControl/>
              <w:adjustRightInd w:val="0"/>
              <w:jc w:val="center"/>
              <w:rPr>
                <w:bCs/>
                <w:sz w:val="24"/>
                <w:szCs w:val="24"/>
                <w:lang w:val="ru-RU" w:eastAsia="ru-RU"/>
              </w:rPr>
            </w:pPr>
          </w:p>
        </w:tc>
        <w:tc>
          <w:tcPr>
            <w:tcW w:w="1368"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w:t>
            </w:r>
          </w:p>
        </w:tc>
      </w:tr>
      <w:tr w:rsidR="0047619A" w:rsidRPr="00937C42" w:rsidTr="009731B4">
        <w:tblPrEx>
          <w:tblCellSpacing w:w="0" w:type="nil"/>
          <w:tblCellMar>
            <w:left w:w="108" w:type="dxa"/>
            <w:right w:w="108" w:type="dxa"/>
          </w:tblCellMar>
        </w:tblPrEx>
        <w:trPr>
          <w:trHeight w:val="260"/>
        </w:trPr>
        <w:tc>
          <w:tcPr>
            <w:tcW w:w="596" w:type="dxa"/>
            <w:vMerge/>
          </w:tcPr>
          <w:p w:rsidR="0047619A" w:rsidRPr="00937C42" w:rsidRDefault="0047619A" w:rsidP="0047619A">
            <w:pPr>
              <w:widowControl/>
              <w:adjustRightInd w:val="0"/>
              <w:jc w:val="center"/>
              <w:rPr>
                <w:bCs/>
                <w:sz w:val="24"/>
                <w:szCs w:val="24"/>
                <w:lang w:val="ru-RU" w:eastAsia="ru-RU"/>
              </w:rPr>
            </w:pPr>
          </w:p>
        </w:tc>
        <w:tc>
          <w:tcPr>
            <w:tcW w:w="2375" w:type="dxa"/>
            <w:vMerge/>
          </w:tcPr>
          <w:p w:rsidR="0047619A" w:rsidRPr="00937C42" w:rsidRDefault="0047619A" w:rsidP="0047619A">
            <w:pPr>
              <w:widowControl/>
              <w:adjustRightInd w:val="0"/>
              <w:jc w:val="center"/>
              <w:rPr>
                <w:bCs/>
                <w:sz w:val="24"/>
                <w:szCs w:val="24"/>
                <w:lang w:val="ru-RU" w:eastAsia="ru-RU"/>
              </w:rPr>
            </w:pP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2021 год</w:t>
            </w:r>
          </w:p>
        </w:tc>
        <w:tc>
          <w:tcPr>
            <w:tcW w:w="134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438,67167</w:t>
            </w:r>
          </w:p>
        </w:tc>
        <w:tc>
          <w:tcPr>
            <w:tcW w:w="135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362,28117</w:t>
            </w:r>
          </w:p>
        </w:tc>
        <w:tc>
          <w:tcPr>
            <w:tcW w:w="1077"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w:t>
            </w:r>
            <w:r w:rsidRPr="00937C42">
              <w:rPr>
                <w:sz w:val="24"/>
                <w:szCs w:val="24"/>
                <w:lang w:val="ru-RU" w:eastAsia="ru-RU"/>
              </w:rPr>
              <w:lastRenderedPageBreak/>
              <w:t>7</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lastRenderedPageBreak/>
              <w:t>2,18233</w:t>
            </w:r>
          </w:p>
        </w:tc>
        <w:tc>
          <w:tcPr>
            <w:tcW w:w="106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tcPr>
          <w:p w:rsidR="0047619A" w:rsidRPr="00937C42" w:rsidRDefault="0047619A" w:rsidP="0047619A">
            <w:pPr>
              <w:widowControl/>
              <w:adjustRightInd w:val="0"/>
              <w:jc w:val="center"/>
              <w:rPr>
                <w:bCs/>
                <w:sz w:val="24"/>
                <w:szCs w:val="24"/>
                <w:lang w:val="ru-RU" w:eastAsia="ru-RU"/>
              </w:rPr>
            </w:pPr>
          </w:p>
        </w:tc>
        <w:tc>
          <w:tcPr>
            <w:tcW w:w="1701" w:type="dxa"/>
            <w:vMerge/>
          </w:tcPr>
          <w:p w:rsidR="0047619A" w:rsidRPr="00937C42" w:rsidRDefault="0047619A" w:rsidP="0047619A">
            <w:pPr>
              <w:widowControl/>
              <w:adjustRightInd w:val="0"/>
              <w:jc w:val="center"/>
              <w:rPr>
                <w:bCs/>
                <w:sz w:val="24"/>
                <w:szCs w:val="24"/>
                <w:lang w:val="ru-RU" w:eastAsia="ru-RU"/>
              </w:rPr>
            </w:pPr>
          </w:p>
        </w:tc>
        <w:tc>
          <w:tcPr>
            <w:tcW w:w="1368"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w:t>
            </w:r>
          </w:p>
        </w:tc>
      </w:tr>
      <w:tr w:rsidR="0047619A" w:rsidRPr="00937C42" w:rsidTr="009731B4">
        <w:tblPrEx>
          <w:tblCellSpacing w:w="0" w:type="nil"/>
          <w:tblCellMar>
            <w:left w:w="108" w:type="dxa"/>
            <w:right w:w="108" w:type="dxa"/>
          </w:tblCellMar>
        </w:tblPrEx>
        <w:trPr>
          <w:trHeight w:val="178"/>
        </w:trPr>
        <w:tc>
          <w:tcPr>
            <w:tcW w:w="596" w:type="dxa"/>
            <w:vMerge/>
          </w:tcPr>
          <w:p w:rsidR="0047619A" w:rsidRPr="00937C42" w:rsidRDefault="0047619A" w:rsidP="0047619A">
            <w:pPr>
              <w:widowControl/>
              <w:adjustRightInd w:val="0"/>
              <w:jc w:val="center"/>
              <w:rPr>
                <w:bCs/>
                <w:sz w:val="24"/>
                <w:szCs w:val="24"/>
                <w:lang w:val="ru-RU" w:eastAsia="ru-RU"/>
              </w:rPr>
            </w:pPr>
          </w:p>
        </w:tc>
        <w:tc>
          <w:tcPr>
            <w:tcW w:w="2375" w:type="dxa"/>
            <w:vMerge/>
          </w:tcPr>
          <w:p w:rsidR="0047619A" w:rsidRPr="00937C42" w:rsidRDefault="0047619A" w:rsidP="0047619A">
            <w:pPr>
              <w:widowControl/>
              <w:adjustRightInd w:val="0"/>
              <w:jc w:val="center"/>
              <w:rPr>
                <w:bCs/>
                <w:sz w:val="24"/>
                <w:szCs w:val="24"/>
                <w:lang w:val="ru-RU" w:eastAsia="ru-RU"/>
              </w:rPr>
            </w:pP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2022 год</w:t>
            </w:r>
          </w:p>
        </w:tc>
        <w:tc>
          <w:tcPr>
            <w:tcW w:w="134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438,67167</w:t>
            </w:r>
          </w:p>
        </w:tc>
        <w:tc>
          <w:tcPr>
            <w:tcW w:w="135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362,28117</w:t>
            </w:r>
          </w:p>
        </w:tc>
        <w:tc>
          <w:tcPr>
            <w:tcW w:w="1077"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74,20817</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2,18233</w:t>
            </w:r>
          </w:p>
        </w:tc>
        <w:tc>
          <w:tcPr>
            <w:tcW w:w="106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tcPr>
          <w:p w:rsidR="0047619A" w:rsidRPr="00937C42" w:rsidRDefault="0047619A" w:rsidP="0047619A">
            <w:pPr>
              <w:widowControl/>
              <w:adjustRightInd w:val="0"/>
              <w:jc w:val="center"/>
              <w:rPr>
                <w:bCs/>
                <w:sz w:val="24"/>
                <w:szCs w:val="24"/>
                <w:lang w:val="ru-RU" w:eastAsia="ru-RU"/>
              </w:rPr>
            </w:pPr>
          </w:p>
        </w:tc>
        <w:tc>
          <w:tcPr>
            <w:tcW w:w="1701" w:type="dxa"/>
            <w:vMerge/>
          </w:tcPr>
          <w:p w:rsidR="0047619A" w:rsidRPr="00937C42" w:rsidRDefault="0047619A" w:rsidP="0047619A">
            <w:pPr>
              <w:widowControl/>
              <w:adjustRightInd w:val="0"/>
              <w:jc w:val="center"/>
              <w:rPr>
                <w:bCs/>
                <w:sz w:val="24"/>
                <w:szCs w:val="24"/>
                <w:lang w:val="ru-RU" w:eastAsia="ru-RU"/>
              </w:rPr>
            </w:pPr>
          </w:p>
        </w:tc>
        <w:tc>
          <w:tcPr>
            <w:tcW w:w="1368" w:type="dxa"/>
          </w:tcPr>
          <w:p w:rsidR="0047619A" w:rsidRPr="00937C42" w:rsidRDefault="0047619A" w:rsidP="0047619A">
            <w:pPr>
              <w:widowControl/>
              <w:autoSpaceDE/>
              <w:autoSpaceDN/>
              <w:jc w:val="center"/>
              <w:rPr>
                <w:sz w:val="24"/>
                <w:szCs w:val="24"/>
                <w:lang w:val="ru-RU" w:eastAsia="ru-RU"/>
              </w:rPr>
            </w:pPr>
            <w:r w:rsidRPr="00937C42">
              <w:rPr>
                <w:sz w:val="24"/>
                <w:szCs w:val="24"/>
                <w:lang w:val="ru-RU" w:eastAsia="ru-RU"/>
              </w:rPr>
              <w:t>1</w:t>
            </w:r>
          </w:p>
        </w:tc>
      </w:tr>
      <w:tr w:rsidR="0047619A" w:rsidRPr="00937C42" w:rsidTr="009731B4">
        <w:tblPrEx>
          <w:tblCellSpacing w:w="0" w:type="nil"/>
          <w:tblCellMar>
            <w:left w:w="108" w:type="dxa"/>
            <w:right w:w="108" w:type="dxa"/>
          </w:tblCellMar>
        </w:tblPrEx>
        <w:trPr>
          <w:trHeight w:val="134"/>
        </w:trPr>
        <w:tc>
          <w:tcPr>
            <w:tcW w:w="596" w:type="dxa"/>
            <w:vMerge w:val="restart"/>
          </w:tcPr>
          <w:p w:rsidR="0047619A" w:rsidRPr="00937C42" w:rsidRDefault="0047619A" w:rsidP="0047619A">
            <w:pPr>
              <w:widowControl/>
              <w:adjustRightInd w:val="0"/>
              <w:jc w:val="center"/>
              <w:rPr>
                <w:bCs/>
                <w:sz w:val="24"/>
                <w:szCs w:val="24"/>
                <w:lang w:val="ru-RU" w:eastAsia="ru-RU"/>
              </w:rPr>
            </w:pPr>
          </w:p>
        </w:tc>
        <w:tc>
          <w:tcPr>
            <w:tcW w:w="2375" w:type="dxa"/>
            <w:vMerge w:val="restart"/>
          </w:tcPr>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Итого</w:t>
            </w:r>
          </w:p>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по Подпрограмме</w:t>
            </w: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Всего, в т.ч.</w:t>
            </w:r>
          </w:p>
        </w:tc>
        <w:tc>
          <w:tcPr>
            <w:tcW w:w="134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2403,74288</w:t>
            </w:r>
          </w:p>
        </w:tc>
        <w:tc>
          <w:tcPr>
            <w:tcW w:w="135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1985,15886</w:t>
            </w:r>
          </w:p>
        </w:tc>
        <w:tc>
          <w:tcPr>
            <w:tcW w:w="1077"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406,63169</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11,95233</w:t>
            </w:r>
          </w:p>
        </w:tc>
        <w:tc>
          <w:tcPr>
            <w:tcW w:w="106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х</w:t>
            </w:r>
          </w:p>
        </w:tc>
        <w:tc>
          <w:tcPr>
            <w:tcW w:w="1701"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х</w:t>
            </w:r>
          </w:p>
        </w:tc>
        <w:tc>
          <w:tcPr>
            <w:tcW w:w="1368" w:type="dxa"/>
            <w:vMerge w:val="restart"/>
            <w:vAlign w:val="center"/>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х</w:t>
            </w:r>
          </w:p>
        </w:tc>
      </w:tr>
      <w:tr w:rsidR="0047619A" w:rsidRPr="00937C42" w:rsidTr="009731B4">
        <w:tblPrEx>
          <w:tblCellSpacing w:w="0" w:type="nil"/>
          <w:tblCellMar>
            <w:left w:w="108" w:type="dxa"/>
            <w:right w:w="108" w:type="dxa"/>
          </w:tblCellMar>
        </w:tblPrEx>
        <w:trPr>
          <w:trHeight w:val="336"/>
        </w:trPr>
        <w:tc>
          <w:tcPr>
            <w:tcW w:w="596" w:type="dxa"/>
            <w:vMerge/>
          </w:tcPr>
          <w:p w:rsidR="0047619A" w:rsidRPr="00937C42" w:rsidRDefault="0047619A" w:rsidP="0047619A">
            <w:pPr>
              <w:widowControl/>
              <w:adjustRightInd w:val="0"/>
              <w:jc w:val="center"/>
              <w:rPr>
                <w:bCs/>
                <w:sz w:val="24"/>
                <w:szCs w:val="24"/>
                <w:lang w:val="ru-RU" w:eastAsia="ru-RU"/>
              </w:rPr>
            </w:pPr>
          </w:p>
        </w:tc>
        <w:tc>
          <w:tcPr>
            <w:tcW w:w="2375" w:type="dxa"/>
            <w:vMerge/>
          </w:tcPr>
          <w:p w:rsidR="0047619A" w:rsidRPr="00937C42" w:rsidRDefault="0047619A" w:rsidP="0047619A">
            <w:pPr>
              <w:widowControl/>
              <w:adjustRightInd w:val="0"/>
              <w:jc w:val="center"/>
              <w:rPr>
                <w:bCs/>
                <w:sz w:val="24"/>
                <w:szCs w:val="24"/>
                <w:lang w:val="ru-RU" w:eastAsia="ru-RU"/>
              </w:rPr>
            </w:pP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2018 год</w:t>
            </w:r>
          </w:p>
        </w:tc>
        <w:tc>
          <w:tcPr>
            <w:tcW w:w="134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649,0562</w:t>
            </w:r>
          </w:p>
        </w:tc>
        <w:tc>
          <w:tcPr>
            <w:tcW w:w="135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536,03418</w:t>
            </w:r>
          </w:p>
        </w:tc>
        <w:tc>
          <w:tcPr>
            <w:tcW w:w="1077"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109,79901</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3,22301</w:t>
            </w:r>
          </w:p>
        </w:tc>
        <w:tc>
          <w:tcPr>
            <w:tcW w:w="106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tcPr>
          <w:p w:rsidR="0047619A" w:rsidRPr="00937C42" w:rsidRDefault="0047619A" w:rsidP="0047619A">
            <w:pPr>
              <w:widowControl/>
              <w:adjustRightInd w:val="0"/>
              <w:jc w:val="center"/>
              <w:rPr>
                <w:bCs/>
                <w:sz w:val="24"/>
                <w:szCs w:val="24"/>
                <w:lang w:val="ru-RU" w:eastAsia="ru-RU"/>
              </w:rPr>
            </w:pPr>
          </w:p>
        </w:tc>
        <w:tc>
          <w:tcPr>
            <w:tcW w:w="1701" w:type="dxa"/>
            <w:vMerge/>
          </w:tcPr>
          <w:p w:rsidR="0047619A" w:rsidRPr="00937C42" w:rsidRDefault="0047619A" w:rsidP="0047619A">
            <w:pPr>
              <w:widowControl/>
              <w:adjustRightInd w:val="0"/>
              <w:jc w:val="center"/>
              <w:rPr>
                <w:bCs/>
                <w:sz w:val="24"/>
                <w:szCs w:val="24"/>
                <w:lang w:val="ru-RU" w:eastAsia="ru-RU"/>
              </w:rPr>
            </w:pPr>
          </w:p>
        </w:tc>
        <w:tc>
          <w:tcPr>
            <w:tcW w:w="1368" w:type="dxa"/>
            <w:vMerge/>
          </w:tcPr>
          <w:p w:rsidR="0047619A" w:rsidRPr="00937C42" w:rsidRDefault="0047619A" w:rsidP="0047619A">
            <w:pPr>
              <w:widowControl/>
              <w:adjustRightInd w:val="0"/>
              <w:jc w:val="center"/>
              <w:rPr>
                <w:bCs/>
                <w:sz w:val="24"/>
                <w:szCs w:val="24"/>
                <w:lang w:val="ru-RU" w:eastAsia="ru-RU"/>
              </w:rPr>
            </w:pPr>
          </w:p>
        </w:tc>
      </w:tr>
      <w:tr w:rsidR="0047619A" w:rsidRPr="00937C42" w:rsidTr="009731B4">
        <w:tblPrEx>
          <w:tblCellSpacing w:w="0" w:type="nil"/>
          <w:tblCellMar>
            <w:left w:w="108" w:type="dxa"/>
            <w:right w:w="108" w:type="dxa"/>
          </w:tblCellMar>
        </w:tblPrEx>
        <w:trPr>
          <w:trHeight w:val="304"/>
        </w:trPr>
        <w:tc>
          <w:tcPr>
            <w:tcW w:w="596" w:type="dxa"/>
            <w:vMerge/>
          </w:tcPr>
          <w:p w:rsidR="0047619A" w:rsidRPr="00937C42" w:rsidRDefault="0047619A" w:rsidP="0047619A">
            <w:pPr>
              <w:widowControl/>
              <w:adjustRightInd w:val="0"/>
              <w:jc w:val="center"/>
              <w:rPr>
                <w:bCs/>
                <w:sz w:val="24"/>
                <w:szCs w:val="24"/>
                <w:lang w:val="ru-RU" w:eastAsia="ru-RU"/>
              </w:rPr>
            </w:pPr>
          </w:p>
        </w:tc>
        <w:tc>
          <w:tcPr>
            <w:tcW w:w="2375" w:type="dxa"/>
            <w:vMerge/>
          </w:tcPr>
          <w:p w:rsidR="0047619A" w:rsidRPr="00937C42" w:rsidRDefault="0047619A" w:rsidP="0047619A">
            <w:pPr>
              <w:widowControl/>
              <w:adjustRightInd w:val="0"/>
              <w:jc w:val="center"/>
              <w:rPr>
                <w:bCs/>
                <w:sz w:val="24"/>
                <w:szCs w:val="24"/>
                <w:lang w:val="ru-RU" w:eastAsia="ru-RU"/>
              </w:rPr>
            </w:pP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2019год</w:t>
            </w:r>
          </w:p>
        </w:tc>
        <w:tc>
          <w:tcPr>
            <w:tcW w:w="134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438,67167</w:t>
            </w:r>
          </w:p>
        </w:tc>
        <w:tc>
          <w:tcPr>
            <w:tcW w:w="135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362,28117</w:t>
            </w:r>
          </w:p>
        </w:tc>
        <w:tc>
          <w:tcPr>
            <w:tcW w:w="1077"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74,20817</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2,18233</w:t>
            </w:r>
          </w:p>
        </w:tc>
        <w:tc>
          <w:tcPr>
            <w:tcW w:w="106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tcPr>
          <w:p w:rsidR="0047619A" w:rsidRPr="00937C42" w:rsidRDefault="0047619A" w:rsidP="0047619A">
            <w:pPr>
              <w:widowControl/>
              <w:adjustRightInd w:val="0"/>
              <w:jc w:val="center"/>
              <w:rPr>
                <w:bCs/>
                <w:sz w:val="24"/>
                <w:szCs w:val="24"/>
                <w:lang w:val="ru-RU" w:eastAsia="ru-RU"/>
              </w:rPr>
            </w:pPr>
          </w:p>
        </w:tc>
        <w:tc>
          <w:tcPr>
            <w:tcW w:w="1701" w:type="dxa"/>
            <w:vMerge/>
          </w:tcPr>
          <w:p w:rsidR="0047619A" w:rsidRPr="00937C42" w:rsidRDefault="0047619A" w:rsidP="0047619A">
            <w:pPr>
              <w:widowControl/>
              <w:adjustRightInd w:val="0"/>
              <w:jc w:val="center"/>
              <w:rPr>
                <w:bCs/>
                <w:sz w:val="24"/>
                <w:szCs w:val="24"/>
                <w:lang w:val="ru-RU" w:eastAsia="ru-RU"/>
              </w:rPr>
            </w:pPr>
          </w:p>
        </w:tc>
        <w:tc>
          <w:tcPr>
            <w:tcW w:w="1368" w:type="dxa"/>
            <w:vMerge/>
          </w:tcPr>
          <w:p w:rsidR="0047619A" w:rsidRPr="00937C42" w:rsidRDefault="0047619A" w:rsidP="0047619A">
            <w:pPr>
              <w:widowControl/>
              <w:adjustRightInd w:val="0"/>
              <w:jc w:val="center"/>
              <w:rPr>
                <w:bCs/>
                <w:sz w:val="24"/>
                <w:szCs w:val="24"/>
                <w:lang w:val="ru-RU" w:eastAsia="ru-RU"/>
              </w:rPr>
            </w:pPr>
          </w:p>
        </w:tc>
      </w:tr>
      <w:tr w:rsidR="0047619A" w:rsidRPr="00937C42" w:rsidTr="009731B4">
        <w:tblPrEx>
          <w:tblCellSpacing w:w="0" w:type="nil"/>
          <w:tblCellMar>
            <w:left w:w="108" w:type="dxa"/>
            <w:right w:w="108" w:type="dxa"/>
          </w:tblCellMar>
        </w:tblPrEx>
        <w:trPr>
          <w:trHeight w:val="284"/>
        </w:trPr>
        <w:tc>
          <w:tcPr>
            <w:tcW w:w="596" w:type="dxa"/>
            <w:vMerge/>
          </w:tcPr>
          <w:p w:rsidR="0047619A" w:rsidRPr="00937C42" w:rsidRDefault="0047619A" w:rsidP="0047619A">
            <w:pPr>
              <w:widowControl/>
              <w:adjustRightInd w:val="0"/>
              <w:jc w:val="center"/>
              <w:rPr>
                <w:bCs/>
                <w:sz w:val="24"/>
                <w:szCs w:val="24"/>
                <w:lang w:val="ru-RU" w:eastAsia="ru-RU"/>
              </w:rPr>
            </w:pPr>
          </w:p>
        </w:tc>
        <w:tc>
          <w:tcPr>
            <w:tcW w:w="2375" w:type="dxa"/>
            <w:vMerge/>
          </w:tcPr>
          <w:p w:rsidR="0047619A" w:rsidRPr="00937C42" w:rsidRDefault="0047619A" w:rsidP="0047619A">
            <w:pPr>
              <w:widowControl/>
              <w:adjustRightInd w:val="0"/>
              <w:jc w:val="center"/>
              <w:rPr>
                <w:bCs/>
                <w:sz w:val="24"/>
                <w:szCs w:val="24"/>
                <w:lang w:val="ru-RU" w:eastAsia="ru-RU"/>
              </w:rPr>
            </w:pP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2020год</w:t>
            </w:r>
          </w:p>
        </w:tc>
        <w:tc>
          <w:tcPr>
            <w:tcW w:w="134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438,67167</w:t>
            </w:r>
          </w:p>
        </w:tc>
        <w:tc>
          <w:tcPr>
            <w:tcW w:w="135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362,28117</w:t>
            </w:r>
          </w:p>
        </w:tc>
        <w:tc>
          <w:tcPr>
            <w:tcW w:w="1077"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74,20817</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2,18233</w:t>
            </w:r>
          </w:p>
        </w:tc>
        <w:tc>
          <w:tcPr>
            <w:tcW w:w="106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tcPr>
          <w:p w:rsidR="0047619A" w:rsidRPr="00937C42" w:rsidRDefault="0047619A" w:rsidP="0047619A">
            <w:pPr>
              <w:widowControl/>
              <w:adjustRightInd w:val="0"/>
              <w:jc w:val="center"/>
              <w:rPr>
                <w:bCs/>
                <w:sz w:val="24"/>
                <w:szCs w:val="24"/>
                <w:lang w:val="ru-RU" w:eastAsia="ru-RU"/>
              </w:rPr>
            </w:pPr>
          </w:p>
        </w:tc>
        <w:tc>
          <w:tcPr>
            <w:tcW w:w="1701" w:type="dxa"/>
            <w:vMerge/>
          </w:tcPr>
          <w:p w:rsidR="0047619A" w:rsidRPr="00937C42" w:rsidRDefault="0047619A" w:rsidP="0047619A">
            <w:pPr>
              <w:widowControl/>
              <w:adjustRightInd w:val="0"/>
              <w:jc w:val="center"/>
              <w:rPr>
                <w:bCs/>
                <w:sz w:val="24"/>
                <w:szCs w:val="24"/>
                <w:lang w:val="ru-RU" w:eastAsia="ru-RU"/>
              </w:rPr>
            </w:pPr>
          </w:p>
        </w:tc>
        <w:tc>
          <w:tcPr>
            <w:tcW w:w="1368" w:type="dxa"/>
            <w:vMerge/>
          </w:tcPr>
          <w:p w:rsidR="0047619A" w:rsidRPr="00937C42" w:rsidRDefault="0047619A" w:rsidP="0047619A">
            <w:pPr>
              <w:widowControl/>
              <w:adjustRightInd w:val="0"/>
              <w:jc w:val="center"/>
              <w:rPr>
                <w:bCs/>
                <w:sz w:val="24"/>
                <w:szCs w:val="24"/>
                <w:lang w:val="ru-RU" w:eastAsia="ru-RU"/>
              </w:rPr>
            </w:pPr>
          </w:p>
        </w:tc>
      </w:tr>
      <w:tr w:rsidR="0047619A" w:rsidRPr="00937C42" w:rsidTr="009731B4">
        <w:tblPrEx>
          <w:tblCellSpacing w:w="0" w:type="nil"/>
          <w:tblCellMar>
            <w:left w:w="108" w:type="dxa"/>
            <w:right w:w="108" w:type="dxa"/>
          </w:tblCellMar>
        </w:tblPrEx>
        <w:trPr>
          <w:trHeight w:val="274"/>
        </w:trPr>
        <w:tc>
          <w:tcPr>
            <w:tcW w:w="596" w:type="dxa"/>
            <w:vMerge/>
          </w:tcPr>
          <w:p w:rsidR="0047619A" w:rsidRPr="00937C42" w:rsidRDefault="0047619A" w:rsidP="0047619A">
            <w:pPr>
              <w:widowControl/>
              <w:adjustRightInd w:val="0"/>
              <w:jc w:val="center"/>
              <w:rPr>
                <w:bCs/>
                <w:sz w:val="24"/>
                <w:szCs w:val="24"/>
                <w:lang w:val="ru-RU" w:eastAsia="ru-RU"/>
              </w:rPr>
            </w:pPr>
          </w:p>
        </w:tc>
        <w:tc>
          <w:tcPr>
            <w:tcW w:w="2375" w:type="dxa"/>
            <w:vMerge/>
          </w:tcPr>
          <w:p w:rsidR="0047619A" w:rsidRPr="00937C42" w:rsidRDefault="0047619A" w:rsidP="0047619A">
            <w:pPr>
              <w:widowControl/>
              <w:adjustRightInd w:val="0"/>
              <w:jc w:val="center"/>
              <w:rPr>
                <w:bCs/>
                <w:sz w:val="24"/>
                <w:szCs w:val="24"/>
                <w:lang w:val="ru-RU" w:eastAsia="ru-RU"/>
              </w:rPr>
            </w:pPr>
          </w:p>
        </w:tc>
        <w:tc>
          <w:tcPr>
            <w:tcW w:w="1215"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2021год</w:t>
            </w:r>
          </w:p>
        </w:tc>
        <w:tc>
          <w:tcPr>
            <w:tcW w:w="1341"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438,67167</w:t>
            </w:r>
          </w:p>
        </w:tc>
        <w:tc>
          <w:tcPr>
            <w:tcW w:w="135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362,28117</w:t>
            </w:r>
          </w:p>
        </w:tc>
        <w:tc>
          <w:tcPr>
            <w:tcW w:w="1077"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74,20817</w:t>
            </w:r>
          </w:p>
        </w:tc>
        <w:tc>
          <w:tcPr>
            <w:tcW w:w="1190" w:type="dxa"/>
            <w:gridSpan w:val="2"/>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2,18233</w:t>
            </w:r>
          </w:p>
        </w:tc>
        <w:tc>
          <w:tcPr>
            <w:tcW w:w="1065" w:type="dxa"/>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tcPr>
          <w:p w:rsidR="0047619A" w:rsidRPr="00937C42" w:rsidRDefault="0047619A" w:rsidP="0047619A">
            <w:pPr>
              <w:widowControl/>
              <w:adjustRightInd w:val="0"/>
              <w:jc w:val="center"/>
              <w:rPr>
                <w:bCs/>
                <w:sz w:val="24"/>
                <w:szCs w:val="24"/>
                <w:lang w:val="ru-RU" w:eastAsia="ru-RU"/>
              </w:rPr>
            </w:pPr>
          </w:p>
        </w:tc>
        <w:tc>
          <w:tcPr>
            <w:tcW w:w="1701" w:type="dxa"/>
            <w:vMerge/>
          </w:tcPr>
          <w:p w:rsidR="0047619A" w:rsidRPr="00937C42" w:rsidRDefault="0047619A" w:rsidP="0047619A">
            <w:pPr>
              <w:widowControl/>
              <w:adjustRightInd w:val="0"/>
              <w:jc w:val="center"/>
              <w:rPr>
                <w:bCs/>
                <w:sz w:val="24"/>
                <w:szCs w:val="24"/>
                <w:lang w:val="ru-RU" w:eastAsia="ru-RU"/>
              </w:rPr>
            </w:pPr>
          </w:p>
        </w:tc>
        <w:tc>
          <w:tcPr>
            <w:tcW w:w="1368" w:type="dxa"/>
            <w:vMerge/>
          </w:tcPr>
          <w:p w:rsidR="0047619A" w:rsidRPr="00937C42" w:rsidRDefault="0047619A" w:rsidP="0047619A">
            <w:pPr>
              <w:widowControl/>
              <w:adjustRightInd w:val="0"/>
              <w:jc w:val="center"/>
              <w:rPr>
                <w:bCs/>
                <w:sz w:val="24"/>
                <w:szCs w:val="24"/>
                <w:lang w:val="ru-RU" w:eastAsia="ru-RU"/>
              </w:rPr>
            </w:pPr>
          </w:p>
        </w:tc>
      </w:tr>
      <w:tr w:rsidR="0047619A" w:rsidRPr="00937C42" w:rsidTr="009731B4">
        <w:tblPrEx>
          <w:tblCellSpacing w:w="0" w:type="nil"/>
          <w:tblCellMar>
            <w:left w:w="108" w:type="dxa"/>
            <w:right w:w="108" w:type="dxa"/>
          </w:tblCellMar>
        </w:tblPrEx>
        <w:trPr>
          <w:trHeight w:val="263"/>
        </w:trPr>
        <w:tc>
          <w:tcPr>
            <w:tcW w:w="596" w:type="dxa"/>
            <w:vMerge/>
            <w:tcBorders>
              <w:bottom w:val="single" w:sz="4" w:space="0" w:color="auto"/>
            </w:tcBorders>
          </w:tcPr>
          <w:p w:rsidR="0047619A" w:rsidRPr="00937C42" w:rsidRDefault="0047619A" w:rsidP="0047619A">
            <w:pPr>
              <w:widowControl/>
              <w:adjustRightInd w:val="0"/>
              <w:jc w:val="center"/>
              <w:rPr>
                <w:bCs/>
                <w:sz w:val="24"/>
                <w:szCs w:val="24"/>
                <w:lang w:val="ru-RU" w:eastAsia="ru-RU"/>
              </w:rPr>
            </w:pPr>
          </w:p>
        </w:tc>
        <w:tc>
          <w:tcPr>
            <w:tcW w:w="2375" w:type="dxa"/>
            <w:vMerge/>
            <w:tcBorders>
              <w:bottom w:val="single" w:sz="4" w:space="0" w:color="auto"/>
            </w:tcBorders>
          </w:tcPr>
          <w:p w:rsidR="0047619A" w:rsidRPr="00937C42" w:rsidRDefault="0047619A" w:rsidP="0047619A">
            <w:pPr>
              <w:widowControl/>
              <w:adjustRightInd w:val="0"/>
              <w:jc w:val="center"/>
              <w:rPr>
                <w:bCs/>
                <w:sz w:val="24"/>
                <w:szCs w:val="24"/>
                <w:lang w:val="ru-RU" w:eastAsia="ru-RU"/>
              </w:rPr>
            </w:pPr>
          </w:p>
        </w:tc>
        <w:tc>
          <w:tcPr>
            <w:tcW w:w="1215" w:type="dxa"/>
            <w:gridSpan w:val="2"/>
            <w:tcBorders>
              <w:bottom w:val="single" w:sz="4" w:space="0" w:color="auto"/>
            </w:tcBorders>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2022 год</w:t>
            </w:r>
          </w:p>
        </w:tc>
        <w:tc>
          <w:tcPr>
            <w:tcW w:w="1341" w:type="dxa"/>
            <w:gridSpan w:val="2"/>
            <w:tcBorders>
              <w:bottom w:val="single" w:sz="4" w:space="0" w:color="auto"/>
            </w:tcBorders>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438,67167</w:t>
            </w:r>
          </w:p>
        </w:tc>
        <w:tc>
          <w:tcPr>
            <w:tcW w:w="1355" w:type="dxa"/>
            <w:tcBorders>
              <w:bottom w:val="single" w:sz="4" w:space="0" w:color="auto"/>
            </w:tcBorders>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362,28117</w:t>
            </w:r>
          </w:p>
        </w:tc>
        <w:tc>
          <w:tcPr>
            <w:tcW w:w="1077" w:type="dxa"/>
            <w:gridSpan w:val="2"/>
            <w:tcBorders>
              <w:bottom w:val="single" w:sz="4" w:space="0" w:color="auto"/>
            </w:tcBorders>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74,20817</w:t>
            </w:r>
          </w:p>
        </w:tc>
        <w:tc>
          <w:tcPr>
            <w:tcW w:w="1190" w:type="dxa"/>
            <w:gridSpan w:val="2"/>
            <w:tcBorders>
              <w:bottom w:val="single" w:sz="4" w:space="0" w:color="auto"/>
            </w:tcBorders>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2,18233</w:t>
            </w:r>
          </w:p>
        </w:tc>
        <w:tc>
          <w:tcPr>
            <w:tcW w:w="1065" w:type="dxa"/>
            <w:tcBorders>
              <w:bottom w:val="single" w:sz="4" w:space="0" w:color="auto"/>
            </w:tcBorders>
          </w:tcPr>
          <w:p w:rsidR="0047619A" w:rsidRPr="00937C42" w:rsidRDefault="0047619A" w:rsidP="0047619A">
            <w:pPr>
              <w:widowControl/>
              <w:adjustRightInd w:val="0"/>
              <w:jc w:val="center"/>
              <w:rPr>
                <w:sz w:val="24"/>
                <w:szCs w:val="24"/>
                <w:lang w:val="ru-RU" w:eastAsia="ru-RU"/>
              </w:rPr>
            </w:pPr>
            <w:r w:rsidRPr="00937C42">
              <w:rPr>
                <w:sz w:val="24"/>
                <w:szCs w:val="24"/>
                <w:lang w:val="ru-RU" w:eastAsia="ru-RU"/>
              </w:rPr>
              <w:t>0</w:t>
            </w:r>
          </w:p>
        </w:tc>
        <w:tc>
          <w:tcPr>
            <w:tcW w:w="1768" w:type="dxa"/>
            <w:vMerge/>
            <w:tcBorders>
              <w:bottom w:val="single" w:sz="4" w:space="0" w:color="auto"/>
            </w:tcBorders>
          </w:tcPr>
          <w:p w:rsidR="0047619A" w:rsidRPr="00937C42" w:rsidRDefault="0047619A" w:rsidP="0047619A">
            <w:pPr>
              <w:widowControl/>
              <w:adjustRightInd w:val="0"/>
              <w:jc w:val="center"/>
              <w:rPr>
                <w:bCs/>
                <w:sz w:val="24"/>
                <w:szCs w:val="24"/>
                <w:lang w:val="ru-RU" w:eastAsia="ru-RU"/>
              </w:rPr>
            </w:pPr>
          </w:p>
        </w:tc>
        <w:tc>
          <w:tcPr>
            <w:tcW w:w="1701" w:type="dxa"/>
            <w:vMerge/>
            <w:tcBorders>
              <w:bottom w:val="single" w:sz="4" w:space="0" w:color="auto"/>
            </w:tcBorders>
          </w:tcPr>
          <w:p w:rsidR="0047619A" w:rsidRPr="00937C42" w:rsidRDefault="0047619A" w:rsidP="0047619A">
            <w:pPr>
              <w:widowControl/>
              <w:adjustRightInd w:val="0"/>
              <w:jc w:val="center"/>
              <w:rPr>
                <w:bCs/>
                <w:sz w:val="24"/>
                <w:szCs w:val="24"/>
                <w:lang w:val="ru-RU" w:eastAsia="ru-RU"/>
              </w:rPr>
            </w:pPr>
          </w:p>
        </w:tc>
        <w:tc>
          <w:tcPr>
            <w:tcW w:w="1368" w:type="dxa"/>
            <w:vMerge/>
            <w:tcBorders>
              <w:bottom w:val="single" w:sz="4" w:space="0" w:color="auto"/>
            </w:tcBorders>
          </w:tcPr>
          <w:p w:rsidR="0047619A" w:rsidRPr="00937C42" w:rsidRDefault="0047619A" w:rsidP="0047619A">
            <w:pPr>
              <w:widowControl/>
              <w:adjustRightInd w:val="0"/>
              <w:jc w:val="center"/>
              <w:rPr>
                <w:bCs/>
                <w:sz w:val="24"/>
                <w:szCs w:val="24"/>
                <w:lang w:val="ru-RU" w:eastAsia="ru-RU"/>
              </w:rPr>
            </w:pPr>
          </w:p>
        </w:tc>
      </w:tr>
    </w:tbl>
    <w:p w:rsidR="0047619A" w:rsidRPr="00937C42" w:rsidRDefault="0047619A" w:rsidP="0047619A">
      <w:pPr>
        <w:widowControl/>
        <w:adjustRightInd w:val="0"/>
        <w:jc w:val="center"/>
        <w:rPr>
          <w:bCs/>
          <w:sz w:val="24"/>
          <w:szCs w:val="24"/>
          <w:lang w:val="ru-RU" w:eastAsia="ru-RU"/>
        </w:rPr>
        <w:sectPr w:rsidR="0047619A" w:rsidRPr="00937C42" w:rsidSect="007F0FFB">
          <w:pgSz w:w="16838" w:h="11906" w:orient="landscape"/>
          <w:pgMar w:top="426" w:right="539" w:bottom="567" w:left="539" w:header="709" w:footer="709" w:gutter="0"/>
          <w:cols w:space="708"/>
          <w:docGrid w:linePitch="360"/>
        </w:sectPr>
      </w:pPr>
    </w:p>
    <w:p w:rsidR="0047619A" w:rsidRPr="00937C42" w:rsidRDefault="0047619A" w:rsidP="0047619A">
      <w:pPr>
        <w:widowControl/>
        <w:adjustRightInd w:val="0"/>
        <w:jc w:val="center"/>
        <w:rPr>
          <w:b/>
          <w:bCs/>
          <w:sz w:val="24"/>
          <w:szCs w:val="24"/>
          <w:lang w:val="ru-RU" w:eastAsia="ru-RU"/>
        </w:rPr>
      </w:pPr>
      <w:r w:rsidRPr="00937C42">
        <w:rPr>
          <w:b/>
          <w:bCs/>
          <w:sz w:val="24"/>
          <w:szCs w:val="24"/>
          <w:lang w:val="ru-RU" w:eastAsia="ru-RU"/>
        </w:rPr>
        <w:lastRenderedPageBreak/>
        <w:t>5. Управл</w:t>
      </w:r>
      <w:bookmarkStart w:id="10" w:name="_GoBack"/>
      <w:bookmarkEnd w:id="10"/>
      <w:r w:rsidRPr="00937C42">
        <w:rPr>
          <w:b/>
          <w:bCs/>
          <w:sz w:val="24"/>
          <w:szCs w:val="24"/>
          <w:lang w:val="ru-RU" w:eastAsia="ru-RU"/>
        </w:rPr>
        <w:t xml:space="preserve">ение и </w:t>
      </w:r>
      <w:proofErr w:type="gramStart"/>
      <w:r w:rsidRPr="00937C42">
        <w:rPr>
          <w:b/>
          <w:bCs/>
          <w:sz w:val="24"/>
          <w:szCs w:val="24"/>
          <w:lang w:val="ru-RU" w:eastAsia="ru-RU"/>
        </w:rPr>
        <w:t>контроль за</w:t>
      </w:r>
      <w:proofErr w:type="gramEnd"/>
      <w:r w:rsidRPr="00937C42">
        <w:rPr>
          <w:b/>
          <w:bCs/>
          <w:sz w:val="24"/>
          <w:szCs w:val="24"/>
          <w:lang w:val="ru-RU" w:eastAsia="ru-RU"/>
        </w:rPr>
        <w:t xml:space="preserve"> реализацией Подпрограммы,</w:t>
      </w:r>
    </w:p>
    <w:p w:rsidR="0047619A" w:rsidRPr="00937C42" w:rsidRDefault="0047619A" w:rsidP="0047619A">
      <w:pPr>
        <w:widowControl/>
        <w:adjustRightInd w:val="0"/>
        <w:spacing w:after="240"/>
        <w:jc w:val="center"/>
        <w:rPr>
          <w:b/>
          <w:bCs/>
          <w:sz w:val="24"/>
          <w:szCs w:val="24"/>
          <w:lang w:val="ru-RU" w:eastAsia="ru-RU"/>
        </w:rPr>
      </w:pPr>
      <w:r w:rsidRPr="00937C42">
        <w:rPr>
          <w:b/>
          <w:bCs/>
          <w:sz w:val="24"/>
          <w:szCs w:val="24"/>
          <w:lang w:val="ru-RU" w:eastAsia="ru-RU"/>
        </w:rPr>
        <w:t>в т. ч. анализ рисков реализации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Соисполнитель Подпрограммы -  Администрация Парабельского сельского поселения и отдел инфраструктуры коммунального хозяйства Администрации Парабельского района</w:t>
      </w:r>
      <w:proofErr w:type="gramStart"/>
      <w:r w:rsidRPr="00937C42">
        <w:rPr>
          <w:sz w:val="24"/>
          <w:szCs w:val="24"/>
          <w:lang w:val="ru-RU" w:eastAsia="ru-RU"/>
        </w:rPr>
        <w:t xml:space="preserve"> :</w:t>
      </w:r>
      <w:proofErr w:type="gramEnd"/>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 несет ответственность за своевременную и качественную подготовку и реализацию мероприятий Подпрограммы, обеспечивает целевое и эффективное использование средств, выделенных на реализацию мероприятий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 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 вносит предложения по уточнению затрат по мероприятиям Подпрограммы на очередной финансовый год;</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 осуществляет ведение годовой отчетности о реализации мероприятий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 осуществляет подготовку информации о ходе реализации мероприятий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 организует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Участники мероприятий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 несут ответственность за своевременную и качественную подготовку и реализацию мероприятий Подпрограммы, обеспечивают целевое и эффективное использование средств, выделенных на реализацию мероприятий Подпрограммы.</w:t>
      </w:r>
    </w:p>
    <w:p w:rsidR="0047619A" w:rsidRPr="00937C42" w:rsidRDefault="0047619A" w:rsidP="0047619A">
      <w:pPr>
        <w:widowControl/>
        <w:autoSpaceDE/>
        <w:autoSpaceDN/>
        <w:ind w:firstLine="709"/>
        <w:jc w:val="both"/>
        <w:rPr>
          <w:sz w:val="24"/>
          <w:szCs w:val="24"/>
          <w:lang w:val="ru-RU" w:eastAsia="ru-RU"/>
        </w:rPr>
      </w:pPr>
      <w:r w:rsidRPr="00937C42">
        <w:rPr>
          <w:sz w:val="24"/>
          <w:szCs w:val="24"/>
          <w:lang w:val="ru-RU" w:eastAsia="ru-RU"/>
        </w:rPr>
        <w:t>Риски, связанные с выполнением мероприятий Подпрограммы, могут возникнуть в связи с недостатком финансирования за счет средств бюджетов всех уровней. В данном случае возможно уменьшение выданных свидетельств.</w:t>
      </w:r>
    </w:p>
    <w:p w:rsidR="0047619A" w:rsidRPr="00937C42" w:rsidRDefault="0047619A" w:rsidP="0047619A">
      <w:pPr>
        <w:adjustRightInd w:val="0"/>
        <w:spacing w:before="120" w:after="120"/>
        <w:jc w:val="center"/>
        <w:rPr>
          <w:bCs/>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pPr>
    </w:p>
    <w:p w:rsidR="0047619A" w:rsidRPr="00937C42" w:rsidRDefault="0047619A" w:rsidP="0047619A">
      <w:pPr>
        <w:adjustRightInd w:val="0"/>
        <w:spacing w:before="120" w:after="120"/>
        <w:jc w:val="center"/>
        <w:rPr>
          <w:bCs/>
          <w:sz w:val="24"/>
          <w:szCs w:val="24"/>
          <w:lang w:val="ru-RU" w:eastAsia="ru-RU"/>
        </w:rPr>
      </w:pPr>
    </w:p>
    <w:p w:rsidR="00A253D3" w:rsidRPr="00937C42" w:rsidRDefault="00A253D3" w:rsidP="00A4115E">
      <w:pPr>
        <w:adjustRightInd w:val="0"/>
        <w:jc w:val="center"/>
        <w:outlineLvl w:val="2"/>
        <w:rPr>
          <w:sz w:val="24"/>
          <w:szCs w:val="24"/>
          <w:lang w:val="ru-RU"/>
        </w:rPr>
      </w:pPr>
    </w:p>
    <w:sectPr w:rsidR="00A253D3" w:rsidRPr="00937C42" w:rsidSect="00A4115E">
      <w:footerReference w:type="even" r:id="rId18"/>
      <w:footerReference w:type="default" r:id="rId19"/>
      <w:pgSz w:w="1191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5A" w:rsidRDefault="00F6535A">
      <w:r>
        <w:separator/>
      </w:r>
    </w:p>
  </w:endnote>
  <w:endnote w:type="continuationSeparator" w:id="0">
    <w:p w:rsidR="00F6535A" w:rsidRDefault="00F6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9A" w:rsidRDefault="0047619A" w:rsidP="00F9607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7619A" w:rsidRDefault="0047619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9A" w:rsidRDefault="0047619A" w:rsidP="00F9607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37C42">
      <w:rPr>
        <w:rStyle w:val="ac"/>
        <w:noProof/>
      </w:rPr>
      <w:t>42</w:t>
    </w:r>
    <w:r>
      <w:rPr>
        <w:rStyle w:val="ac"/>
      </w:rPr>
      <w:fldChar w:fldCharType="end"/>
    </w:r>
  </w:p>
  <w:p w:rsidR="0047619A" w:rsidRDefault="0047619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D9" w:rsidRDefault="00B553A7" w:rsidP="00F9607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17FD9" w:rsidRDefault="00F6535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D9" w:rsidRDefault="00B553A7" w:rsidP="00F9607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37C42">
      <w:rPr>
        <w:rStyle w:val="ac"/>
        <w:noProof/>
      </w:rPr>
      <w:t>43</w:t>
    </w:r>
    <w:r>
      <w:rPr>
        <w:rStyle w:val="ac"/>
      </w:rPr>
      <w:fldChar w:fldCharType="end"/>
    </w:r>
  </w:p>
  <w:p w:rsidR="00717FD9" w:rsidRDefault="00F653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5A" w:rsidRDefault="00F6535A">
      <w:r>
        <w:separator/>
      </w:r>
    </w:p>
  </w:footnote>
  <w:footnote w:type="continuationSeparator" w:id="0">
    <w:p w:rsidR="00F6535A" w:rsidRDefault="00F65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B32"/>
    <w:multiLevelType w:val="hybridMultilevel"/>
    <w:tmpl w:val="6032B98A"/>
    <w:lvl w:ilvl="0" w:tplc="6C626B0E">
      <w:numFmt w:val="bullet"/>
      <w:lvlText w:val="-"/>
      <w:lvlJc w:val="left"/>
      <w:pPr>
        <w:ind w:left="62" w:hanging="142"/>
      </w:pPr>
      <w:rPr>
        <w:rFonts w:ascii="Times New Roman" w:eastAsia="Times New Roman" w:hAnsi="Times New Roman" w:cs="Times New Roman" w:hint="default"/>
        <w:w w:val="99"/>
        <w:sz w:val="24"/>
        <w:szCs w:val="24"/>
      </w:rPr>
    </w:lvl>
    <w:lvl w:ilvl="1" w:tplc="7B749DE6">
      <w:numFmt w:val="bullet"/>
      <w:lvlText w:val="•"/>
      <w:lvlJc w:val="left"/>
      <w:pPr>
        <w:ind w:left="400" w:hanging="142"/>
      </w:pPr>
      <w:rPr>
        <w:rFonts w:hint="default"/>
      </w:rPr>
    </w:lvl>
    <w:lvl w:ilvl="2" w:tplc="1BE6C716">
      <w:numFmt w:val="bullet"/>
      <w:lvlText w:val="•"/>
      <w:lvlJc w:val="left"/>
      <w:pPr>
        <w:ind w:left="741" w:hanging="142"/>
      </w:pPr>
      <w:rPr>
        <w:rFonts w:hint="default"/>
      </w:rPr>
    </w:lvl>
    <w:lvl w:ilvl="3" w:tplc="2E26EA66">
      <w:numFmt w:val="bullet"/>
      <w:lvlText w:val="•"/>
      <w:lvlJc w:val="left"/>
      <w:pPr>
        <w:ind w:left="1081" w:hanging="142"/>
      </w:pPr>
      <w:rPr>
        <w:rFonts w:hint="default"/>
      </w:rPr>
    </w:lvl>
    <w:lvl w:ilvl="4" w:tplc="D5B645FA">
      <w:numFmt w:val="bullet"/>
      <w:lvlText w:val="•"/>
      <w:lvlJc w:val="left"/>
      <w:pPr>
        <w:ind w:left="1422" w:hanging="142"/>
      </w:pPr>
      <w:rPr>
        <w:rFonts w:hint="default"/>
      </w:rPr>
    </w:lvl>
    <w:lvl w:ilvl="5" w:tplc="FBFE02F6">
      <w:numFmt w:val="bullet"/>
      <w:lvlText w:val="•"/>
      <w:lvlJc w:val="left"/>
      <w:pPr>
        <w:ind w:left="1763" w:hanging="142"/>
      </w:pPr>
      <w:rPr>
        <w:rFonts w:hint="default"/>
      </w:rPr>
    </w:lvl>
    <w:lvl w:ilvl="6" w:tplc="EBC45B58">
      <w:numFmt w:val="bullet"/>
      <w:lvlText w:val="•"/>
      <w:lvlJc w:val="left"/>
      <w:pPr>
        <w:ind w:left="2103" w:hanging="142"/>
      </w:pPr>
      <w:rPr>
        <w:rFonts w:hint="default"/>
      </w:rPr>
    </w:lvl>
    <w:lvl w:ilvl="7" w:tplc="A5CAA8AE">
      <w:numFmt w:val="bullet"/>
      <w:lvlText w:val="•"/>
      <w:lvlJc w:val="left"/>
      <w:pPr>
        <w:ind w:left="2444" w:hanging="142"/>
      </w:pPr>
      <w:rPr>
        <w:rFonts w:hint="default"/>
      </w:rPr>
    </w:lvl>
    <w:lvl w:ilvl="8" w:tplc="AD82069A">
      <w:numFmt w:val="bullet"/>
      <w:lvlText w:val="•"/>
      <w:lvlJc w:val="left"/>
      <w:pPr>
        <w:ind w:left="2784" w:hanging="142"/>
      </w:pPr>
      <w:rPr>
        <w:rFonts w:hint="default"/>
      </w:rPr>
    </w:lvl>
  </w:abstractNum>
  <w:abstractNum w:abstractNumId="1">
    <w:nsid w:val="02D258C1"/>
    <w:multiLevelType w:val="hybridMultilevel"/>
    <w:tmpl w:val="3F922CEA"/>
    <w:lvl w:ilvl="0" w:tplc="7E74C0C2">
      <w:numFmt w:val="bullet"/>
      <w:lvlText w:val="-"/>
      <w:lvlJc w:val="left"/>
      <w:pPr>
        <w:ind w:left="745" w:hanging="140"/>
      </w:pPr>
      <w:rPr>
        <w:rFonts w:ascii="Times New Roman" w:eastAsia="Times New Roman" w:hAnsi="Times New Roman" w:cs="Times New Roman" w:hint="default"/>
        <w:w w:val="99"/>
        <w:sz w:val="24"/>
        <w:szCs w:val="24"/>
      </w:rPr>
    </w:lvl>
    <w:lvl w:ilvl="1" w:tplc="842E5DF0">
      <w:numFmt w:val="bullet"/>
      <w:lvlText w:val="•"/>
      <w:lvlJc w:val="left"/>
      <w:pPr>
        <w:ind w:left="943" w:hanging="140"/>
      </w:pPr>
      <w:rPr>
        <w:rFonts w:hint="default"/>
      </w:rPr>
    </w:lvl>
    <w:lvl w:ilvl="2" w:tplc="1B921784">
      <w:numFmt w:val="bullet"/>
      <w:lvlText w:val="•"/>
      <w:lvlJc w:val="left"/>
      <w:pPr>
        <w:ind w:left="1147" w:hanging="140"/>
      </w:pPr>
      <w:rPr>
        <w:rFonts w:hint="default"/>
      </w:rPr>
    </w:lvl>
    <w:lvl w:ilvl="3" w:tplc="79D8DCCA">
      <w:numFmt w:val="bullet"/>
      <w:lvlText w:val="•"/>
      <w:lvlJc w:val="left"/>
      <w:pPr>
        <w:ind w:left="1351" w:hanging="140"/>
      </w:pPr>
      <w:rPr>
        <w:rFonts w:hint="default"/>
      </w:rPr>
    </w:lvl>
    <w:lvl w:ilvl="4" w:tplc="A9B88016">
      <w:numFmt w:val="bullet"/>
      <w:lvlText w:val="•"/>
      <w:lvlJc w:val="left"/>
      <w:pPr>
        <w:ind w:left="1555" w:hanging="140"/>
      </w:pPr>
      <w:rPr>
        <w:rFonts w:hint="default"/>
      </w:rPr>
    </w:lvl>
    <w:lvl w:ilvl="5" w:tplc="3418CF74">
      <w:numFmt w:val="bullet"/>
      <w:lvlText w:val="•"/>
      <w:lvlJc w:val="left"/>
      <w:pPr>
        <w:ind w:left="1759" w:hanging="140"/>
      </w:pPr>
      <w:rPr>
        <w:rFonts w:hint="default"/>
      </w:rPr>
    </w:lvl>
    <w:lvl w:ilvl="6" w:tplc="291EBEAE">
      <w:numFmt w:val="bullet"/>
      <w:lvlText w:val="•"/>
      <w:lvlJc w:val="left"/>
      <w:pPr>
        <w:ind w:left="1963" w:hanging="140"/>
      </w:pPr>
      <w:rPr>
        <w:rFonts w:hint="default"/>
      </w:rPr>
    </w:lvl>
    <w:lvl w:ilvl="7" w:tplc="CA489F84">
      <w:numFmt w:val="bullet"/>
      <w:lvlText w:val="•"/>
      <w:lvlJc w:val="left"/>
      <w:pPr>
        <w:ind w:left="2167" w:hanging="140"/>
      </w:pPr>
      <w:rPr>
        <w:rFonts w:hint="default"/>
      </w:rPr>
    </w:lvl>
    <w:lvl w:ilvl="8" w:tplc="1C9E2482">
      <w:numFmt w:val="bullet"/>
      <w:lvlText w:val="•"/>
      <w:lvlJc w:val="left"/>
      <w:pPr>
        <w:ind w:left="2371" w:hanging="140"/>
      </w:pPr>
      <w:rPr>
        <w:rFonts w:hint="default"/>
      </w:rPr>
    </w:lvl>
  </w:abstractNum>
  <w:abstractNum w:abstractNumId="2">
    <w:nsid w:val="069C4A88"/>
    <w:multiLevelType w:val="hybridMultilevel"/>
    <w:tmpl w:val="2AEE791E"/>
    <w:lvl w:ilvl="0" w:tplc="F2DA1B9C">
      <w:numFmt w:val="bullet"/>
      <w:lvlText w:val="-"/>
      <w:lvlJc w:val="left"/>
      <w:pPr>
        <w:ind w:left="62" w:hanging="142"/>
      </w:pPr>
      <w:rPr>
        <w:rFonts w:ascii="Times New Roman" w:eastAsia="Times New Roman" w:hAnsi="Times New Roman" w:cs="Times New Roman" w:hint="default"/>
        <w:w w:val="99"/>
        <w:sz w:val="24"/>
        <w:szCs w:val="24"/>
      </w:rPr>
    </w:lvl>
    <w:lvl w:ilvl="1" w:tplc="84727E1C">
      <w:numFmt w:val="bullet"/>
      <w:lvlText w:val="•"/>
      <w:lvlJc w:val="left"/>
      <w:pPr>
        <w:ind w:left="400" w:hanging="142"/>
      </w:pPr>
      <w:rPr>
        <w:rFonts w:hint="default"/>
      </w:rPr>
    </w:lvl>
    <w:lvl w:ilvl="2" w:tplc="8A1CC39C">
      <w:numFmt w:val="bullet"/>
      <w:lvlText w:val="•"/>
      <w:lvlJc w:val="left"/>
      <w:pPr>
        <w:ind w:left="741" w:hanging="142"/>
      </w:pPr>
      <w:rPr>
        <w:rFonts w:hint="default"/>
      </w:rPr>
    </w:lvl>
    <w:lvl w:ilvl="3" w:tplc="CD84C41A">
      <w:numFmt w:val="bullet"/>
      <w:lvlText w:val="•"/>
      <w:lvlJc w:val="left"/>
      <w:pPr>
        <w:ind w:left="1081" w:hanging="142"/>
      </w:pPr>
      <w:rPr>
        <w:rFonts w:hint="default"/>
      </w:rPr>
    </w:lvl>
    <w:lvl w:ilvl="4" w:tplc="C6FC5D6C">
      <w:numFmt w:val="bullet"/>
      <w:lvlText w:val="•"/>
      <w:lvlJc w:val="left"/>
      <w:pPr>
        <w:ind w:left="1422" w:hanging="142"/>
      </w:pPr>
      <w:rPr>
        <w:rFonts w:hint="default"/>
      </w:rPr>
    </w:lvl>
    <w:lvl w:ilvl="5" w:tplc="50A2B9FA">
      <w:numFmt w:val="bullet"/>
      <w:lvlText w:val="•"/>
      <w:lvlJc w:val="left"/>
      <w:pPr>
        <w:ind w:left="1763" w:hanging="142"/>
      </w:pPr>
      <w:rPr>
        <w:rFonts w:hint="default"/>
      </w:rPr>
    </w:lvl>
    <w:lvl w:ilvl="6" w:tplc="19F88D70">
      <w:numFmt w:val="bullet"/>
      <w:lvlText w:val="•"/>
      <w:lvlJc w:val="left"/>
      <w:pPr>
        <w:ind w:left="2103" w:hanging="142"/>
      </w:pPr>
      <w:rPr>
        <w:rFonts w:hint="default"/>
      </w:rPr>
    </w:lvl>
    <w:lvl w:ilvl="7" w:tplc="73669D1A">
      <w:numFmt w:val="bullet"/>
      <w:lvlText w:val="•"/>
      <w:lvlJc w:val="left"/>
      <w:pPr>
        <w:ind w:left="2444" w:hanging="142"/>
      </w:pPr>
      <w:rPr>
        <w:rFonts w:hint="default"/>
      </w:rPr>
    </w:lvl>
    <w:lvl w:ilvl="8" w:tplc="7612F0FC">
      <w:numFmt w:val="bullet"/>
      <w:lvlText w:val="•"/>
      <w:lvlJc w:val="left"/>
      <w:pPr>
        <w:ind w:left="2784" w:hanging="142"/>
      </w:pPr>
      <w:rPr>
        <w:rFonts w:hint="default"/>
      </w:rPr>
    </w:lvl>
  </w:abstractNum>
  <w:abstractNum w:abstractNumId="3">
    <w:nsid w:val="115A6673"/>
    <w:multiLevelType w:val="hybridMultilevel"/>
    <w:tmpl w:val="218ECBB8"/>
    <w:lvl w:ilvl="0" w:tplc="51AED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EF2192"/>
    <w:multiLevelType w:val="hybridMultilevel"/>
    <w:tmpl w:val="4A7AAE82"/>
    <w:lvl w:ilvl="0" w:tplc="401A7B96">
      <w:numFmt w:val="bullet"/>
      <w:lvlText w:val="-"/>
      <w:lvlJc w:val="left"/>
      <w:pPr>
        <w:ind w:left="218" w:hanging="140"/>
      </w:pPr>
      <w:rPr>
        <w:rFonts w:hint="default"/>
        <w:w w:val="99"/>
      </w:rPr>
    </w:lvl>
    <w:lvl w:ilvl="1" w:tplc="920429DC">
      <w:numFmt w:val="bullet"/>
      <w:lvlText w:val="-"/>
      <w:lvlJc w:val="left"/>
      <w:pPr>
        <w:ind w:left="3262" w:hanging="140"/>
      </w:pPr>
      <w:rPr>
        <w:rFonts w:ascii="Times New Roman" w:eastAsia="Times New Roman" w:hAnsi="Times New Roman" w:cs="Times New Roman" w:hint="default"/>
        <w:w w:val="99"/>
        <w:sz w:val="24"/>
        <w:szCs w:val="24"/>
      </w:rPr>
    </w:lvl>
    <w:lvl w:ilvl="2" w:tplc="24DEA81A">
      <w:numFmt w:val="bullet"/>
      <w:lvlText w:val="•"/>
      <w:lvlJc w:val="left"/>
      <w:pPr>
        <w:ind w:left="3620" w:hanging="140"/>
      </w:pPr>
      <w:rPr>
        <w:rFonts w:hint="default"/>
      </w:rPr>
    </w:lvl>
    <w:lvl w:ilvl="3" w:tplc="9FC27248">
      <w:numFmt w:val="bullet"/>
      <w:lvlText w:val="•"/>
      <w:lvlJc w:val="left"/>
      <w:pPr>
        <w:ind w:left="3760" w:hanging="140"/>
      </w:pPr>
      <w:rPr>
        <w:rFonts w:hint="default"/>
      </w:rPr>
    </w:lvl>
    <w:lvl w:ilvl="4" w:tplc="C6880A0C">
      <w:numFmt w:val="bullet"/>
      <w:lvlText w:val="•"/>
      <w:lvlJc w:val="left"/>
      <w:pPr>
        <w:ind w:left="4420" w:hanging="140"/>
      </w:pPr>
      <w:rPr>
        <w:rFonts w:hint="default"/>
      </w:rPr>
    </w:lvl>
    <w:lvl w:ilvl="5" w:tplc="B004F694">
      <w:numFmt w:val="bullet"/>
      <w:lvlText w:val="•"/>
      <w:lvlJc w:val="left"/>
      <w:pPr>
        <w:ind w:left="5448" w:hanging="140"/>
      </w:pPr>
      <w:rPr>
        <w:rFonts w:hint="default"/>
      </w:rPr>
    </w:lvl>
    <w:lvl w:ilvl="6" w:tplc="3EC0E13E">
      <w:numFmt w:val="bullet"/>
      <w:lvlText w:val="•"/>
      <w:lvlJc w:val="left"/>
      <w:pPr>
        <w:ind w:left="6476" w:hanging="140"/>
      </w:pPr>
      <w:rPr>
        <w:rFonts w:hint="default"/>
      </w:rPr>
    </w:lvl>
    <w:lvl w:ilvl="7" w:tplc="984E8B60">
      <w:numFmt w:val="bullet"/>
      <w:lvlText w:val="•"/>
      <w:lvlJc w:val="left"/>
      <w:pPr>
        <w:ind w:left="7504" w:hanging="140"/>
      </w:pPr>
      <w:rPr>
        <w:rFonts w:hint="default"/>
      </w:rPr>
    </w:lvl>
    <w:lvl w:ilvl="8" w:tplc="841CA170">
      <w:numFmt w:val="bullet"/>
      <w:lvlText w:val="•"/>
      <w:lvlJc w:val="left"/>
      <w:pPr>
        <w:ind w:left="8532" w:hanging="140"/>
      </w:pPr>
      <w:rPr>
        <w:rFonts w:hint="default"/>
      </w:rPr>
    </w:lvl>
  </w:abstractNum>
  <w:abstractNum w:abstractNumId="6">
    <w:nsid w:val="161C732B"/>
    <w:multiLevelType w:val="hybridMultilevel"/>
    <w:tmpl w:val="14C8B5B8"/>
    <w:lvl w:ilvl="0" w:tplc="C2A4A9D4">
      <w:start w:val="1"/>
      <w:numFmt w:val="decimal"/>
      <w:lvlText w:val="%1."/>
      <w:lvlJc w:val="left"/>
      <w:pPr>
        <w:ind w:left="218" w:hanging="274"/>
      </w:pPr>
      <w:rPr>
        <w:rFonts w:ascii="Times New Roman" w:eastAsia="Times New Roman" w:hAnsi="Times New Roman" w:cs="Times New Roman" w:hint="default"/>
        <w:spacing w:val="-30"/>
        <w:w w:val="100"/>
        <w:sz w:val="24"/>
        <w:szCs w:val="24"/>
      </w:rPr>
    </w:lvl>
    <w:lvl w:ilvl="1" w:tplc="A48ABFF2">
      <w:numFmt w:val="bullet"/>
      <w:lvlText w:val="•"/>
      <w:lvlJc w:val="left"/>
      <w:pPr>
        <w:ind w:left="1256" w:hanging="274"/>
      </w:pPr>
      <w:rPr>
        <w:rFonts w:hint="default"/>
      </w:rPr>
    </w:lvl>
    <w:lvl w:ilvl="2" w:tplc="5858A538">
      <w:numFmt w:val="bullet"/>
      <w:lvlText w:val="•"/>
      <w:lvlJc w:val="left"/>
      <w:pPr>
        <w:ind w:left="2293" w:hanging="274"/>
      </w:pPr>
      <w:rPr>
        <w:rFonts w:hint="default"/>
      </w:rPr>
    </w:lvl>
    <w:lvl w:ilvl="3" w:tplc="DDEE6C26">
      <w:numFmt w:val="bullet"/>
      <w:lvlText w:val="•"/>
      <w:lvlJc w:val="left"/>
      <w:pPr>
        <w:ind w:left="3330" w:hanging="274"/>
      </w:pPr>
      <w:rPr>
        <w:rFonts w:hint="default"/>
      </w:rPr>
    </w:lvl>
    <w:lvl w:ilvl="4" w:tplc="45007D9C">
      <w:numFmt w:val="bullet"/>
      <w:lvlText w:val="•"/>
      <w:lvlJc w:val="left"/>
      <w:pPr>
        <w:ind w:left="4367" w:hanging="274"/>
      </w:pPr>
      <w:rPr>
        <w:rFonts w:hint="default"/>
      </w:rPr>
    </w:lvl>
    <w:lvl w:ilvl="5" w:tplc="51E423F2">
      <w:numFmt w:val="bullet"/>
      <w:lvlText w:val="•"/>
      <w:lvlJc w:val="left"/>
      <w:pPr>
        <w:ind w:left="5404" w:hanging="274"/>
      </w:pPr>
      <w:rPr>
        <w:rFonts w:hint="default"/>
      </w:rPr>
    </w:lvl>
    <w:lvl w:ilvl="6" w:tplc="56B01B88">
      <w:numFmt w:val="bullet"/>
      <w:lvlText w:val="•"/>
      <w:lvlJc w:val="left"/>
      <w:pPr>
        <w:ind w:left="6441" w:hanging="274"/>
      </w:pPr>
      <w:rPr>
        <w:rFonts w:hint="default"/>
      </w:rPr>
    </w:lvl>
    <w:lvl w:ilvl="7" w:tplc="A070601C">
      <w:numFmt w:val="bullet"/>
      <w:lvlText w:val="•"/>
      <w:lvlJc w:val="left"/>
      <w:pPr>
        <w:ind w:left="7478" w:hanging="274"/>
      </w:pPr>
      <w:rPr>
        <w:rFonts w:hint="default"/>
      </w:rPr>
    </w:lvl>
    <w:lvl w:ilvl="8" w:tplc="9F94982C">
      <w:numFmt w:val="bullet"/>
      <w:lvlText w:val="•"/>
      <w:lvlJc w:val="left"/>
      <w:pPr>
        <w:ind w:left="8515" w:hanging="274"/>
      </w:pPr>
      <w:rPr>
        <w:rFonts w:hint="default"/>
      </w:rPr>
    </w:lvl>
  </w:abstractNum>
  <w:abstractNum w:abstractNumId="7">
    <w:nsid w:val="1B4155C0"/>
    <w:multiLevelType w:val="hybridMultilevel"/>
    <w:tmpl w:val="C67C27A8"/>
    <w:lvl w:ilvl="0" w:tplc="BE881F90">
      <w:start w:val="1"/>
      <w:numFmt w:val="decimal"/>
      <w:lvlText w:val="%1."/>
      <w:lvlJc w:val="left"/>
      <w:pPr>
        <w:ind w:left="107" w:hanging="320"/>
      </w:pPr>
      <w:rPr>
        <w:rFonts w:ascii="Times New Roman" w:eastAsia="Times New Roman" w:hAnsi="Times New Roman" w:cs="Times New Roman" w:hint="default"/>
        <w:w w:val="100"/>
        <w:sz w:val="22"/>
        <w:szCs w:val="22"/>
      </w:rPr>
    </w:lvl>
    <w:lvl w:ilvl="1" w:tplc="3EFCCAB8">
      <w:numFmt w:val="bullet"/>
      <w:lvlText w:val="•"/>
      <w:lvlJc w:val="left"/>
      <w:pPr>
        <w:ind w:left="918" w:hanging="320"/>
      </w:pPr>
      <w:rPr>
        <w:rFonts w:hint="default"/>
      </w:rPr>
    </w:lvl>
    <w:lvl w:ilvl="2" w:tplc="AFF278F2">
      <w:numFmt w:val="bullet"/>
      <w:lvlText w:val="•"/>
      <w:lvlJc w:val="left"/>
      <w:pPr>
        <w:ind w:left="1737" w:hanging="320"/>
      </w:pPr>
      <w:rPr>
        <w:rFonts w:hint="default"/>
      </w:rPr>
    </w:lvl>
    <w:lvl w:ilvl="3" w:tplc="528087BC">
      <w:numFmt w:val="bullet"/>
      <w:lvlText w:val="•"/>
      <w:lvlJc w:val="left"/>
      <w:pPr>
        <w:ind w:left="2556" w:hanging="320"/>
      </w:pPr>
      <w:rPr>
        <w:rFonts w:hint="default"/>
      </w:rPr>
    </w:lvl>
    <w:lvl w:ilvl="4" w:tplc="B986EAC6">
      <w:numFmt w:val="bullet"/>
      <w:lvlText w:val="•"/>
      <w:lvlJc w:val="left"/>
      <w:pPr>
        <w:ind w:left="3375" w:hanging="320"/>
      </w:pPr>
      <w:rPr>
        <w:rFonts w:hint="default"/>
      </w:rPr>
    </w:lvl>
    <w:lvl w:ilvl="5" w:tplc="5F5CA5A0">
      <w:numFmt w:val="bullet"/>
      <w:lvlText w:val="•"/>
      <w:lvlJc w:val="left"/>
      <w:pPr>
        <w:ind w:left="4194" w:hanging="320"/>
      </w:pPr>
      <w:rPr>
        <w:rFonts w:hint="default"/>
      </w:rPr>
    </w:lvl>
    <w:lvl w:ilvl="6" w:tplc="952C30E0">
      <w:numFmt w:val="bullet"/>
      <w:lvlText w:val="•"/>
      <w:lvlJc w:val="left"/>
      <w:pPr>
        <w:ind w:left="5013" w:hanging="320"/>
      </w:pPr>
      <w:rPr>
        <w:rFonts w:hint="default"/>
      </w:rPr>
    </w:lvl>
    <w:lvl w:ilvl="7" w:tplc="8510274A">
      <w:numFmt w:val="bullet"/>
      <w:lvlText w:val="•"/>
      <w:lvlJc w:val="left"/>
      <w:pPr>
        <w:ind w:left="5832" w:hanging="320"/>
      </w:pPr>
      <w:rPr>
        <w:rFonts w:hint="default"/>
      </w:rPr>
    </w:lvl>
    <w:lvl w:ilvl="8" w:tplc="A356B048">
      <w:numFmt w:val="bullet"/>
      <w:lvlText w:val="•"/>
      <w:lvlJc w:val="left"/>
      <w:pPr>
        <w:ind w:left="6651" w:hanging="320"/>
      </w:pPr>
      <w:rPr>
        <w:rFonts w:hint="default"/>
      </w:rPr>
    </w:lvl>
  </w:abstractNum>
  <w:abstractNum w:abstractNumId="8">
    <w:nsid w:val="1DEE6EF5"/>
    <w:multiLevelType w:val="hybridMultilevel"/>
    <w:tmpl w:val="E55A3682"/>
    <w:lvl w:ilvl="0" w:tplc="78EEB712">
      <w:numFmt w:val="bullet"/>
      <w:lvlText w:val="-"/>
      <w:lvlJc w:val="left"/>
      <w:pPr>
        <w:ind w:left="218" w:hanging="140"/>
      </w:pPr>
      <w:rPr>
        <w:rFonts w:ascii="Times New Roman" w:eastAsia="Times New Roman" w:hAnsi="Times New Roman" w:cs="Times New Roman" w:hint="default"/>
        <w:w w:val="99"/>
        <w:sz w:val="24"/>
        <w:szCs w:val="24"/>
      </w:rPr>
    </w:lvl>
    <w:lvl w:ilvl="1" w:tplc="B2C60092">
      <w:numFmt w:val="bullet"/>
      <w:lvlText w:val="•"/>
      <w:lvlJc w:val="left"/>
      <w:pPr>
        <w:ind w:left="1256" w:hanging="140"/>
      </w:pPr>
      <w:rPr>
        <w:rFonts w:hint="default"/>
      </w:rPr>
    </w:lvl>
    <w:lvl w:ilvl="2" w:tplc="5B02BB2C">
      <w:numFmt w:val="bullet"/>
      <w:lvlText w:val="•"/>
      <w:lvlJc w:val="left"/>
      <w:pPr>
        <w:ind w:left="2293" w:hanging="140"/>
      </w:pPr>
      <w:rPr>
        <w:rFonts w:hint="default"/>
      </w:rPr>
    </w:lvl>
    <w:lvl w:ilvl="3" w:tplc="1A06B392">
      <w:numFmt w:val="bullet"/>
      <w:lvlText w:val="•"/>
      <w:lvlJc w:val="left"/>
      <w:pPr>
        <w:ind w:left="3330" w:hanging="140"/>
      </w:pPr>
      <w:rPr>
        <w:rFonts w:hint="default"/>
      </w:rPr>
    </w:lvl>
    <w:lvl w:ilvl="4" w:tplc="8474C696">
      <w:numFmt w:val="bullet"/>
      <w:lvlText w:val="•"/>
      <w:lvlJc w:val="left"/>
      <w:pPr>
        <w:ind w:left="4367" w:hanging="140"/>
      </w:pPr>
      <w:rPr>
        <w:rFonts w:hint="default"/>
      </w:rPr>
    </w:lvl>
    <w:lvl w:ilvl="5" w:tplc="0B32F188">
      <w:numFmt w:val="bullet"/>
      <w:lvlText w:val="•"/>
      <w:lvlJc w:val="left"/>
      <w:pPr>
        <w:ind w:left="5404" w:hanging="140"/>
      </w:pPr>
      <w:rPr>
        <w:rFonts w:hint="default"/>
      </w:rPr>
    </w:lvl>
    <w:lvl w:ilvl="6" w:tplc="A32E87F0">
      <w:numFmt w:val="bullet"/>
      <w:lvlText w:val="•"/>
      <w:lvlJc w:val="left"/>
      <w:pPr>
        <w:ind w:left="6441" w:hanging="140"/>
      </w:pPr>
      <w:rPr>
        <w:rFonts w:hint="default"/>
      </w:rPr>
    </w:lvl>
    <w:lvl w:ilvl="7" w:tplc="A06CEAF4">
      <w:numFmt w:val="bullet"/>
      <w:lvlText w:val="•"/>
      <w:lvlJc w:val="left"/>
      <w:pPr>
        <w:ind w:left="7478" w:hanging="140"/>
      </w:pPr>
      <w:rPr>
        <w:rFonts w:hint="default"/>
      </w:rPr>
    </w:lvl>
    <w:lvl w:ilvl="8" w:tplc="5B4A98FA">
      <w:numFmt w:val="bullet"/>
      <w:lvlText w:val="•"/>
      <w:lvlJc w:val="left"/>
      <w:pPr>
        <w:ind w:left="8515" w:hanging="140"/>
      </w:pPr>
      <w:rPr>
        <w:rFonts w:hint="default"/>
      </w:rPr>
    </w:lvl>
  </w:abstractNum>
  <w:abstractNum w:abstractNumId="9">
    <w:nsid w:val="1E671860"/>
    <w:multiLevelType w:val="hybridMultilevel"/>
    <w:tmpl w:val="B658DDBC"/>
    <w:lvl w:ilvl="0" w:tplc="39BC5D6A">
      <w:start w:val="1"/>
      <w:numFmt w:val="decimal"/>
      <w:lvlText w:val="%1."/>
      <w:lvlJc w:val="left"/>
      <w:pPr>
        <w:ind w:left="3625" w:hanging="708"/>
        <w:jc w:val="right"/>
      </w:pPr>
      <w:rPr>
        <w:rFonts w:ascii="Times New Roman" w:eastAsia="Times New Roman" w:hAnsi="Times New Roman" w:cs="Times New Roman" w:hint="default"/>
        <w:b/>
        <w:bCs/>
        <w:spacing w:val="-4"/>
        <w:w w:val="100"/>
        <w:sz w:val="24"/>
        <w:szCs w:val="24"/>
      </w:rPr>
    </w:lvl>
    <w:lvl w:ilvl="1" w:tplc="08482B38">
      <w:start w:val="1"/>
      <w:numFmt w:val="decimal"/>
      <w:lvlText w:val="%2."/>
      <w:lvlJc w:val="left"/>
      <w:pPr>
        <w:ind w:left="218" w:hanging="319"/>
      </w:pPr>
      <w:rPr>
        <w:rFonts w:ascii="Times New Roman" w:eastAsia="Times New Roman" w:hAnsi="Times New Roman" w:cs="Times New Roman" w:hint="default"/>
        <w:spacing w:val="-30"/>
        <w:w w:val="100"/>
        <w:sz w:val="24"/>
        <w:szCs w:val="24"/>
      </w:rPr>
    </w:lvl>
    <w:lvl w:ilvl="2" w:tplc="6400A8C2">
      <w:start w:val="1"/>
      <w:numFmt w:val="decimal"/>
      <w:lvlText w:val="%3."/>
      <w:lvlJc w:val="left"/>
      <w:pPr>
        <w:ind w:left="4066" w:hanging="240"/>
        <w:jc w:val="right"/>
      </w:pPr>
      <w:rPr>
        <w:rFonts w:ascii="Times New Roman" w:eastAsia="Times New Roman" w:hAnsi="Times New Roman" w:cs="Times New Roman" w:hint="default"/>
        <w:spacing w:val="-1"/>
        <w:w w:val="100"/>
        <w:sz w:val="24"/>
        <w:szCs w:val="24"/>
      </w:rPr>
    </w:lvl>
    <w:lvl w:ilvl="3" w:tplc="B46E8DD0">
      <w:numFmt w:val="bullet"/>
      <w:lvlText w:val="•"/>
      <w:lvlJc w:val="left"/>
      <w:pPr>
        <w:ind w:left="3620" w:hanging="240"/>
      </w:pPr>
      <w:rPr>
        <w:rFonts w:hint="default"/>
      </w:rPr>
    </w:lvl>
    <w:lvl w:ilvl="4" w:tplc="C8865496">
      <w:numFmt w:val="bullet"/>
      <w:lvlText w:val="•"/>
      <w:lvlJc w:val="left"/>
      <w:pPr>
        <w:ind w:left="4060" w:hanging="240"/>
      </w:pPr>
      <w:rPr>
        <w:rFonts w:hint="default"/>
      </w:rPr>
    </w:lvl>
    <w:lvl w:ilvl="5" w:tplc="9046686A">
      <w:numFmt w:val="bullet"/>
      <w:lvlText w:val="•"/>
      <w:lvlJc w:val="left"/>
      <w:pPr>
        <w:ind w:left="5148" w:hanging="240"/>
      </w:pPr>
      <w:rPr>
        <w:rFonts w:hint="default"/>
      </w:rPr>
    </w:lvl>
    <w:lvl w:ilvl="6" w:tplc="26AE3E5C">
      <w:numFmt w:val="bullet"/>
      <w:lvlText w:val="•"/>
      <w:lvlJc w:val="left"/>
      <w:pPr>
        <w:ind w:left="6236" w:hanging="240"/>
      </w:pPr>
      <w:rPr>
        <w:rFonts w:hint="default"/>
      </w:rPr>
    </w:lvl>
    <w:lvl w:ilvl="7" w:tplc="DE502CDA">
      <w:numFmt w:val="bullet"/>
      <w:lvlText w:val="•"/>
      <w:lvlJc w:val="left"/>
      <w:pPr>
        <w:ind w:left="7324" w:hanging="240"/>
      </w:pPr>
      <w:rPr>
        <w:rFonts w:hint="default"/>
      </w:rPr>
    </w:lvl>
    <w:lvl w:ilvl="8" w:tplc="FD64A3EC">
      <w:numFmt w:val="bullet"/>
      <w:lvlText w:val="•"/>
      <w:lvlJc w:val="left"/>
      <w:pPr>
        <w:ind w:left="8412" w:hanging="240"/>
      </w:pPr>
      <w:rPr>
        <w:rFonts w:hint="default"/>
      </w:rPr>
    </w:lvl>
  </w:abstractNum>
  <w:abstractNum w:abstractNumId="10">
    <w:nsid w:val="1FC34393"/>
    <w:multiLevelType w:val="hybridMultilevel"/>
    <w:tmpl w:val="4246C3EE"/>
    <w:lvl w:ilvl="0" w:tplc="022CA54E">
      <w:numFmt w:val="bullet"/>
      <w:lvlText w:val="-"/>
      <w:lvlJc w:val="left"/>
      <w:pPr>
        <w:ind w:left="834" w:hanging="142"/>
      </w:pPr>
      <w:rPr>
        <w:rFonts w:ascii="Times New Roman" w:eastAsia="Times New Roman" w:hAnsi="Times New Roman" w:cs="Times New Roman" w:hint="default"/>
        <w:w w:val="99"/>
        <w:sz w:val="24"/>
        <w:szCs w:val="24"/>
      </w:rPr>
    </w:lvl>
    <w:lvl w:ilvl="1" w:tplc="0D282B88">
      <w:numFmt w:val="bullet"/>
      <w:lvlText w:val="•"/>
      <w:lvlJc w:val="left"/>
      <w:pPr>
        <w:ind w:left="1033" w:hanging="142"/>
      </w:pPr>
      <w:rPr>
        <w:rFonts w:hint="default"/>
      </w:rPr>
    </w:lvl>
    <w:lvl w:ilvl="2" w:tplc="88B293E0">
      <w:numFmt w:val="bullet"/>
      <w:lvlText w:val="•"/>
      <w:lvlJc w:val="left"/>
      <w:pPr>
        <w:ind w:left="1227" w:hanging="142"/>
      </w:pPr>
      <w:rPr>
        <w:rFonts w:hint="default"/>
      </w:rPr>
    </w:lvl>
    <w:lvl w:ilvl="3" w:tplc="97C28D76">
      <w:numFmt w:val="bullet"/>
      <w:lvlText w:val="•"/>
      <w:lvlJc w:val="left"/>
      <w:pPr>
        <w:ind w:left="1421" w:hanging="142"/>
      </w:pPr>
      <w:rPr>
        <w:rFonts w:hint="default"/>
      </w:rPr>
    </w:lvl>
    <w:lvl w:ilvl="4" w:tplc="8500B778">
      <w:numFmt w:val="bullet"/>
      <w:lvlText w:val="•"/>
      <w:lvlJc w:val="left"/>
      <w:pPr>
        <w:ind w:left="1615" w:hanging="142"/>
      </w:pPr>
      <w:rPr>
        <w:rFonts w:hint="default"/>
      </w:rPr>
    </w:lvl>
    <w:lvl w:ilvl="5" w:tplc="1DBC32F8">
      <w:numFmt w:val="bullet"/>
      <w:lvlText w:val="•"/>
      <w:lvlJc w:val="left"/>
      <w:pPr>
        <w:ind w:left="1809" w:hanging="142"/>
      </w:pPr>
      <w:rPr>
        <w:rFonts w:hint="default"/>
      </w:rPr>
    </w:lvl>
    <w:lvl w:ilvl="6" w:tplc="C004CD9C">
      <w:numFmt w:val="bullet"/>
      <w:lvlText w:val="•"/>
      <w:lvlJc w:val="left"/>
      <w:pPr>
        <w:ind w:left="2003" w:hanging="142"/>
      </w:pPr>
      <w:rPr>
        <w:rFonts w:hint="default"/>
      </w:rPr>
    </w:lvl>
    <w:lvl w:ilvl="7" w:tplc="92F67064">
      <w:numFmt w:val="bullet"/>
      <w:lvlText w:val="•"/>
      <w:lvlJc w:val="left"/>
      <w:pPr>
        <w:ind w:left="2197" w:hanging="142"/>
      </w:pPr>
      <w:rPr>
        <w:rFonts w:hint="default"/>
      </w:rPr>
    </w:lvl>
    <w:lvl w:ilvl="8" w:tplc="05A62918">
      <w:numFmt w:val="bullet"/>
      <w:lvlText w:val="•"/>
      <w:lvlJc w:val="left"/>
      <w:pPr>
        <w:ind w:left="2391" w:hanging="142"/>
      </w:pPr>
      <w:rPr>
        <w:rFonts w:hint="default"/>
      </w:rPr>
    </w:lvl>
  </w:abstractNum>
  <w:abstractNum w:abstractNumId="11">
    <w:nsid w:val="22A41C79"/>
    <w:multiLevelType w:val="hybridMultilevel"/>
    <w:tmpl w:val="E59C1D60"/>
    <w:lvl w:ilvl="0" w:tplc="498E3B9E">
      <w:numFmt w:val="bullet"/>
      <w:lvlText w:val="-"/>
      <w:lvlJc w:val="left"/>
      <w:pPr>
        <w:ind w:left="62" w:hanging="142"/>
      </w:pPr>
      <w:rPr>
        <w:rFonts w:ascii="Times New Roman" w:eastAsia="Times New Roman" w:hAnsi="Times New Roman" w:cs="Times New Roman" w:hint="default"/>
        <w:w w:val="99"/>
        <w:sz w:val="24"/>
        <w:szCs w:val="24"/>
      </w:rPr>
    </w:lvl>
    <w:lvl w:ilvl="1" w:tplc="876CBAB4">
      <w:numFmt w:val="bullet"/>
      <w:lvlText w:val="•"/>
      <w:lvlJc w:val="left"/>
      <w:pPr>
        <w:ind w:left="400" w:hanging="142"/>
      </w:pPr>
      <w:rPr>
        <w:rFonts w:hint="default"/>
      </w:rPr>
    </w:lvl>
    <w:lvl w:ilvl="2" w:tplc="11DC8F3A">
      <w:numFmt w:val="bullet"/>
      <w:lvlText w:val="•"/>
      <w:lvlJc w:val="left"/>
      <w:pPr>
        <w:ind w:left="741" w:hanging="142"/>
      </w:pPr>
      <w:rPr>
        <w:rFonts w:hint="default"/>
      </w:rPr>
    </w:lvl>
    <w:lvl w:ilvl="3" w:tplc="1D465980">
      <w:numFmt w:val="bullet"/>
      <w:lvlText w:val="•"/>
      <w:lvlJc w:val="left"/>
      <w:pPr>
        <w:ind w:left="1081" w:hanging="142"/>
      </w:pPr>
      <w:rPr>
        <w:rFonts w:hint="default"/>
      </w:rPr>
    </w:lvl>
    <w:lvl w:ilvl="4" w:tplc="FDAC42DC">
      <w:numFmt w:val="bullet"/>
      <w:lvlText w:val="•"/>
      <w:lvlJc w:val="left"/>
      <w:pPr>
        <w:ind w:left="1422" w:hanging="142"/>
      </w:pPr>
      <w:rPr>
        <w:rFonts w:hint="default"/>
      </w:rPr>
    </w:lvl>
    <w:lvl w:ilvl="5" w:tplc="81947F66">
      <w:numFmt w:val="bullet"/>
      <w:lvlText w:val="•"/>
      <w:lvlJc w:val="left"/>
      <w:pPr>
        <w:ind w:left="1763" w:hanging="142"/>
      </w:pPr>
      <w:rPr>
        <w:rFonts w:hint="default"/>
      </w:rPr>
    </w:lvl>
    <w:lvl w:ilvl="6" w:tplc="F836D3D6">
      <w:numFmt w:val="bullet"/>
      <w:lvlText w:val="•"/>
      <w:lvlJc w:val="left"/>
      <w:pPr>
        <w:ind w:left="2103" w:hanging="142"/>
      </w:pPr>
      <w:rPr>
        <w:rFonts w:hint="default"/>
      </w:rPr>
    </w:lvl>
    <w:lvl w:ilvl="7" w:tplc="3F305FC0">
      <w:numFmt w:val="bullet"/>
      <w:lvlText w:val="•"/>
      <w:lvlJc w:val="left"/>
      <w:pPr>
        <w:ind w:left="2444" w:hanging="142"/>
      </w:pPr>
      <w:rPr>
        <w:rFonts w:hint="default"/>
      </w:rPr>
    </w:lvl>
    <w:lvl w:ilvl="8" w:tplc="A532E27A">
      <w:numFmt w:val="bullet"/>
      <w:lvlText w:val="•"/>
      <w:lvlJc w:val="left"/>
      <w:pPr>
        <w:ind w:left="2784" w:hanging="142"/>
      </w:pPr>
      <w:rPr>
        <w:rFonts w:hint="default"/>
      </w:rPr>
    </w:lvl>
  </w:abstractNum>
  <w:abstractNum w:abstractNumId="12">
    <w:nsid w:val="2493478F"/>
    <w:multiLevelType w:val="hybridMultilevel"/>
    <w:tmpl w:val="F65CBADA"/>
    <w:lvl w:ilvl="0" w:tplc="B8BEFEDC">
      <w:numFmt w:val="bullet"/>
      <w:lvlText w:val="-"/>
      <w:lvlJc w:val="left"/>
      <w:pPr>
        <w:ind w:left="203" w:hanging="142"/>
      </w:pPr>
      <w:rPr>
        <w:rFonts w:ascii="Times New Roman" w:eastAsia="Times New Roman" w:hAnsi="Times New Roman" w:cs="Times New Roman" w:hint="default"/>
        <w:w w:val="99"/>
        <w:sz w:val="24"/>
        <w:szCs w:val="24"/>
      </w:rPr>
    </w:lvl>
    <w:lvl w:ilvl="1" w:tplc="D78470EE">
      <w:numFmt w:val="bullet"/>
      <w:lvlText w:val="•"/>
      <w:lvlJc w:val="left"/>
      <w:pPr>
        <w:ind w:left="526" w:hanging="142"/>
      </w:pPr>
      <w:rPr>
        <w:rFonts w:hint="default"/>
      </w:rPr>
    </w:lvl>
    <w:lvl w:ilvl="2" w:tplc="BD82D594">
      <w:numFmt w:val="bullet"/>
      <w:lvlText w:val="•"/>
      <w:lvlJc w:val="left"/>
      <w:pPr>
        <w:ind w:left="853" w:hanging="142"/>
      </w:pPr>
      <w:rPr>
        <w:rFonts w:hint="default"/>
      </w:rPr>
    </w:lvl>
    <w:lvl w:ilvl="3" w:tplc="46742E2E">
      <w:numFmt w:val="bullet"/>
      <w:lvlText w:val="•"/>
      <w:lvlJc w:val="left"/>
      <w:pPr>
        <w:ind w:left="1179" w:hanging="142"/>
      </w:pPr>
      <w:rPr>
        <w:rFonts w:hint="default"/>
      </w:rPr>
    </w:lvl>
    <w:lvl w:ilvl="4" w:tplc="145A2168">
      <w:numFmt w:val="bullet"/>
      <w:lvlText w:val="•"/>
      <w:lvlJc w:val="left"/>
      <w:pPr>
        <w:ind w:left="1506" w:hanging="142"/>
      </w:pPr>
      <w:rPr>
        <w:rFonts w:hint="default"/>
      </w:rPr>
    </w:lvl>
    <w:lvl w:ilvl="5" w:tplc="063EBA70">
      <w:numFmt w:val="bullet"/>
      <w:lvlText w:val="•"/>
      <w:lvlJc w:val="left"/>
      <w:pPr>
        <w:ind w:left="1833" w:hanging="142"/>
      </w:pPr>
      <w:rPr>
        <w:rFonts w:hint="default"/>
      </w:rPr>
    </w:lvl>
    <w:lvl w:ilvl="6" w:tplc="043CD2EC">
      <w:numFmt w:val="bullet"/>
      <w:lvlText w:val="•"/>
      <w:lvlJc w:val="left"/>
      <w:pPr>
        <w:ind w:left="2159" w:hanging="142"/>
      </w:pPr>
      <w:rPr>
        <w:rFonts w:hint="default"/>
      </w:rPr>
    </w:lvl>
    <w:lvl w:ilvl="7" w:tplc="56D20FAE">
      <w:numFmt w:val="bullet"/>
      <w:lvlText w:val="•"/>
      <w:lvlJc w:val="left"/>
      <w:pPr>
        <w:ind w:left="2486" w:hanging="142"/>
      </w:pPr>
      <w:rPr>
        <w:rFonts w:hint="default"/>
      </w:rPr>
    </w:lvl>
    <w:lvl w:ilvl="8" w:tplc="0100CC64">
      <w:numFmt w:val="bullet"/>
      <w:lvlText w:val="•"/>
      <w:lvlJc w:val="left"/>
      <w:pPr>
        <w:ind w:left="2812" w:hanging="142"/>
      </w:pPr>
      <w:rPr>
        <w:rFonts w:hint="default"/>
      </w:rPr>
    </w:lvl>
  </w:abstractNum>
  <w:abstractNum w:abstractNumId="13">
    <w:nsid w:val="268734F0"/>
    <w:multiLevelType w:val="hybridMultilevel"/>
    <w:tmpl w:val="1ED2B9DC"/>
    <w:lvl w:ilvl="0" w:tplc="DC507FE2">
      <w:numFmt w:val="bullet"/>
      <w:lvlText w:val="-"/>
      <w:lvlJc w:val="left"/>
      <w:pPr>
        <w:ind w:left="865" w:hanging="142"/>
      </w:pPr>
      <w:rPr>
        <w:rFonts w:ascii="Times New Roman" w:eastAsia="Times New Roman" w:hAnsi="Times New Roman" w:cs="Times New Roman" w:hint="default"/>
        <w:w w:val="99"/>
        <w:sz w:val="24"/>
        <w:szCs w:val="24"/>
      </w:rPr>
    </w:lvl>
    <w:lvl w:ilvl="1" w:tplc="95EE3436">
      <w:numFmt w:val="bullet"/>
      <w:lvlText w:val="•"/>
      <w:lvlJc w:val="left"/>
      <w:pPr>
        <w:ind w:left="1051" w:hanging="142"/>
      </w:pPr>
      <w:rPr>
        <w:rFonts w:hint="default"/>
      </w:rPr>
    </w:lvl>
    <w:lvl w:ilvl="2" w:tplc="47389582">
      <w:numFmt w:val="bullet"/>
      <w:lvlText w:val="•"/>
      <w:lvlJc w:val="left"/>
      <w:pPr>
        <w:ind w:left="1243" w:hanging="142"/>
      </w:pPr>
      <w:rPr>
        <w:rFonts w:hint="default"/>
      </w:rPr>
    </w:lvl>
    <w:lvl w:ilvl="3" w:tplc="12F6D3FC">
      <w:numFmt w:val="bullet"/>
      <w:lvlText w:val="•"/>
      <w:lvlJc w:val="left"/>
      <w:pPr>
        <w:ind w:left="1435" w:hanging="142"/>
      </w:pPr>
      <w:rPr>
        <w:rFonts w:hint="default"/>
      </w:rPr>
    </w:lvl>
    <w:lvl w:ilvl="4" w:tplc="FECA17C6">
      <w:numFmt w:val="bullet"/>
      <w:lvlText w:val="•"/>
      <w:lvlJc w:val="left"/>
      <w:pPr>
        <w:ind w:left="1627" w:hanging="142"/>
      </w:pPr>
      <w:rPr>
        <w:rFonts w:hint="default"/>
      </w:rPr>
    </w:lvl>
    <w:lvl w:ilvl="5" w:tplc="4AB21640">
      <w:numFmt w:val="bullet"/>
      <w:lvlText w:val="•"/>
      <w:lvlJc w:val="left"/>
      <w:pPr>
        <w:ind w:left="1819" w:hanging="142"/>
      </w:pPr>
      <w:rPr>
        <w:rFonts w:hint="default"/>
      </w:rPr>
    </w:lvl>
    <w:lvl w:ilvl="6" w:tplc="F2C64FF8">
      <w:numFmt w:val="bullet"/>
      <w:lvlText w:val="•"/>
      <w:lvlJc w:val="left"/>
      <w:pPr>
        <w:ind w:left="2011" w:hanging="142"/>
      </w:pPr>
      <w:rPr>
        <w:rFonts w:hint="default"/>
      </w:rPr>
    </w:lvl>
    <w:lvl w:ilvl="7" w:tplc="3B466D82">
      <w:numFmt w:val="bullet"/>
      <w:lvlText w:val="•"/>
      <w:lvlJc w:val="left"/>
      <w:pPr>
        <w:ind w:left="2203" w:hanging="142"/>
      </w:pPr>
      <w:rPr>
        <w:rFonts w:hint="default"/>
      </w:rPr>
    </w:lvl>
    <w:lvl w:ilvl="8" w:tplc="761209E6">
      <w:numFmt w:val="bullet"/>
      <w:lvlText w:val="•"/>
      <w:lvlJc w:val="left"/>
      <w:pPr>
        <w:ind w:left="2395" w:hanging="142"/>
      </w:pPr>
      <w:rPr>
        <w:rFonts w:hint="default"/>
      </w:rPr>
    </w:lvl>
  </w:abstractNum>
  <w:abstractNum w:abstractNumId="14">
    <w:nsid w:val="29E86ED9"/>
    <w:multiLevelType w:val="hybridMultilevel"/>
    <w:tmpl w:val="A332339E"/>
    <w:lvl w:ilvl="0" w:tplc="BC92A25A">
      <w:numFmt w:val="bullet"/>
      <w:lvlText w:val="-"/>
      <w:lvlJc w:val="left"/>
      <w:pPr>
        <w:ind w:left="62" w:hanging="142"/>
      </w:pPr>
      <w:rPr>
        <w:rFonts w:ascii="Times New Roman" w:eastAsia="Times New Roman" w:hAnsi="Times New Roman" w:cs="Times New Roman" w:hint="default"/>
        <w:w w:val="99"/>
        <w:sz w:val="24"/>
        <w:szCs w:val="24"/>
      </w:rPr>
    </w:lvl>
    <w:lvl w:ilvl="1" w:tplc="C52E23FA">
      <w:numFmt w:val="bullet"/>
      <w:lvlText w:val="•"/>
      <w:lvlJc w:val="left"/>
      <w:pPr>
        <w:ind w:left="400" w:hanging="142"/>
      </w:pPr>
      <w:rPr>
        <w:rFonts w:hint="default"/>
      </w:rPr>
    </w:lvl>
    <w:lvl w:ilvl="2" w:tplc="7922719C">
      <w:numFmt w:val="bullet"/>
      <w:lvlText w:val="•"/>
      <w:lvlJc w:val="left"/>
      <w:pPr>
        <w:ind w:left="741" w:hanging="142"/>
      </w:pPr>
      <w:rPr>
        <w:rFonts w:hint="default"/>
      </w:rPr>
    </w:lvl>
    <w:lvl w:ilvl="3" w:tplc="F9DC029C">
      <w:numFmt w:val="bullet"/>
      <w:lvlText w:val="•"/>
      <w:lvlJc w:val="left"/>
      <w:pPr>
        <w:ind w:left="1081" w:hanging="142"/>
      </w:pPr>
      <w:rPr>
        <w:rFonts w:hint="default"/>
      </w:rPr>
    </w:lvl>
    <w:lvl w:ilvl="4" w:tplc="58144BC0">
      <w:numFmt w:val="bullet"/>
      <w:lvlText w:val="•"/>
      <w:lvlJc w:val="left"/>
      <w:pPr>
        <w:ind w:left="1422" w:hanging="142"/>
      </w:pPr>
      <w:rPr>
        <w:rFonts w:hint="default"/>
      </w:rPr>
    </w:lvl>
    <w:lvl w:ilvl="5" w:tplc="910E44E6">
      <w:numFmt w:val="bullet"/>
      <w:lvlText w:val="•"/>
      <w:lvlJc w:val="left"/>
      <w:pPr>
        <w:ind w:left="1763" w:hanging="142"/>
      </w:pPr>
      <w:rPr>
        <w:rFonts w:hint="default"/>
      </w:rPr>
    </w:lvl>
    <w:lvl w:ilvl="6" w:tplc="80E8A16E">
      <w:numFmt w:val="bullet"/>
      <w:lvlText w:val="•"/>
      <w:lvlJc w:val="left"/>
      <w:pPr>
        <w:ind w:left="2103" w:hanging="142"/>
      </w:pPr>
      <w:rPr>
        <w:rFonts w:hint="default"/>
      </w:rPr>
    </w:lvl>
    <w:lvl w:ilvl="7" w:tplc="A260B5A8">
      <w:numFmt w:val="bullet"/>
      <w:lvlText w:val="•"/>
      <w:lvlJc w:val="left"/>
      <w:pPr>
        <w:ind w:left="2444" w:hanging="142"/>
      </w:pPr>
      <w:rPr>
        <w:rFonts w:hint="default"/>
      </w:rPr>
    </w:lvl>
    <w:lvl w:ilvl="8" w:tplc="6ADCEB9C">
      <w:numFmt w:val="bullet"/>
      <w:lvlText w:val="•"/>
      <w:lvlJc w:val="left"/>
      <w:pPr>
        <w:ind w:left="2784" w:hanging="142"/>
      </w:pPr>
      <w:rPr>
        <w:rFonts w:hint="default"/>
      </w:rPr>
    </w:lvl>
  </w:abstractNum>
  <w:abstractNum w:abstractNumId="15">
    <w:nsid w:val="306F3E18"/>
    <w:multiLevelType w:val="multilevel"/>
    <w:tmpl w:val="710A0260"/>
    <w:lvl w:ilvl="0">
      <w:start w:val="4"/>
      <w:numFmt w:val="decimal"/>
      <w:lvlText w:val="%1"/>
      <w:lvlJc w:val="left"/>
      <w:pPr>
        <w:ind w:left="218" w:hanging="425"/>
      </w:pPr>
      <w:rPr>
        <w:rFonts w:hint="default"/>
      </w:rPr>
    </w:lvl>
    <w:lvl w:ilvl="1">
      <w:start w:val="1"/>
      <w:numFmt w:val="decimal"/>
      <w:lvlText w:val="%1.%2."/>
      <w:lvlJc w:val="left"/>
      <w:pPr>
        <w:ind w:left="218" w:hanging="425"/>
      </w:pPr>
      <w:rPr>
        <w:rFonts w:ascii="Times New Roman" w:eastAsia="Times New Roman" w:hAnsi="Times New Roman" w:cs="Times New Roman" w:hint="default"/>
        <w:w w:val="100"/>
        <w:sz w:val="24"/>
        <w:szCs w:val="24"/>
      </w:rPr>
    </w:lvl>
    <w:lvl w:ilvl="2">
      <w:numFmt w:val="bullet"/>
      <w:lvlText w:val="•"/>
      <w:lvlJc w:val="left"/>
      <w:pPr>
        <w:ind w:left="2293" w:hanging="425"/>
      </w:pPr>
      <w:rPr>
        <w:rFonts w:hint="default"/>
      </w:rPr>
    </w:lvl>
    <w:lvl w:ilvl="3">
      <w:numFmt w:val="bullet"/>
      <w:lvlText w:val="•"/>
      <w:lvlJc w:val="left"/>
      <w:pPr>
        <w:ind w:left="3330" w:hanging="425"/>
      </w:pPr>
      <w:rPr>
        <w:rFonts w:hint="default"/>
      </w:rPr>
    </w:lvl>
    <w:lvl w:ilvl="4">
      <w:numFmt w:val="bullet"/>
      <w:lvlText w:val="•"/>
      <w:lvlJc w:val="left"/>
      <w:pPr>
        <w:ind w:left="4367" w:hanging="425"/>
      </w:pPr>
      <w:rPr>
        <w:rFonts w:hint="default"/>
      </w:rPr>
    </w:lvl>
    <w:lvl w:ilvl="5">
      <w:numFmt w:val="bullet"/>
      <w:lvlText w:val="•"/>
      <w:lvlJc w:val="left"/>
      <w:pPr>
        <w:ind w:left="5404" w:hanging="425"/>
      </w:pPr>
      <w:rPr>
        <w:rFonts w:hint="default"/>
      </w:rPr>
    </w:lvl>
    <w:lvl w:ilvl="6">
      <w:numFmt w:val="bullet"/>
      <w:lvlText w:val="•"/>
      <w:lvlJc w:val="left"/>
      <w:pPr>
        <w:ind w:left="6441" w:hanging="425"/>
      </w:pPr>
      <w:rPr>
        <w:rFonts w:hint="default"/>
      </w:rPr>
    </w:lvl>
    <w:lvl w:ilvl="7">
      <w:numFmt w:val="bullet"/>
      <w:lvlText w:val="•"/>
      <w:lvlJc w:val="left"/>
      <w:pPr>
        <w:ind w:left="7478" w:hanging="425"/>
      </w:pPr>
      <w:rPr>
        <w:rFonts w:hint="default"/>
      </w:rPr>
    </w:lvl>
    <w:lvl w:ilvl="8">
      <w:numFmt w:val="bullet"/>
      <w:lvlText w:val="•"/>
      <w:lvlJc w:val="left"/>
      <w:pPr>
        <w:ind w:left="8515" w:hanging="425"/>
      </w:pPr>
      <w:rPr>
        <w:rFonts w:hint="default"/>
      </w:rPr>
    </w:lvl>
  </w:abstractNum>
  <w:abstractNum w:abstractNumId="16">
    <w:nsid w:val="34322639"/>
    <w:multiLevelType w:val="hybridMultilevel"/>
    <w:tmpl w:val="0414F3E2"/>
    <w:lvl w:ilvl="0" w:tplc="E706615C">
      <w:numFmt w:val="bullet"/>
      <w:lvlText w:val="-"/>
      <w:lvlJc w:val="left"/>
      <w:pPr>
        <w:ind w:left="62" w:hanging="142"/>
      </w:pPr>
      <w:rPr>
        <w:rFonts w:ascii="Times New Roman" w:eastAsia="Times New Roman" w:hAnsi="Times New Roman" w:cs="Times New Roman" w:hint="default"/>
        <w:w w:val="99"/>
        <w:sz w:val="24"/>
        <w:szCs w:val="24"/>
      </w:rPr>
    </w:lvl>
    <w:lvl w:ilvl="1" w:tplc="5C326732">
      <w:numFmt w:val="bullet"/>
      <w:lvlText w:val="•"/>
      <w:lvlJc w:val="left"/>
      <w:pPr>
        <w:ind w:left="400" w:hanging="142"/>
      </w:pPr>
      <w:rPr>
        <w:rFonts w:hint="default"/>
      </w:rPr>
    </w:lvl>
    <w:lvl w:ilvl="2" w:tplc="7248CEAA">
      <w:numFmt w:val="bullet"/>
      <w:lvlText w:val="•"/>
      <w:lvlJc w:val="left"/>
      <w:pPr>
        <w:ind w:left="741" w:hanging="142"/>
      </w:pPr>
      <w:rPr>
        <w:rFonts w:hint="default"/>
      </w:rPr>
    </w:lvl>
    <w:lvl w:ilvl="3" w:tplc="CD0A868E">
      <w:numFmt w:val="bullet"/>
      <w:lvlText w:val="•"/>
      <w:lvlJc w:val="left"/>
      <w:pPr>
        <w:ind w:left="1081" w:hanging="142"/>
      </w:pPr>
      <w:rPr>
        <w:rFonts w:hint="default"/>
      </w:rPr>
    </w:lvl>
    <w:lvl w:ilvl="4" w:tplc="6C6E1D7A">
      <w:numFmt w:val="bullet"/>
      <w:lvlText w:val="•"/>
      <w:lvlJc w:val="left"/>
      <w:pPr>
        <w:ind w:left="1422" w:hanging="142"/>
      </w:pPr>
      <w:rPr>
        <w:rFonts w:hint="default"/>
      </w:rPr>
    </w:lvl>
    <w:lvl w:ilvl="5" w:tplc="3EE4077E">
      <w:numFmt w:val="bullet"/>
      <w:lvlText w:val="•"/>
      <w:lvlJc w:val="left"/>
      <w:pPr>
        <w:ind w:left="1763" w:hanging="142"/>
      </w:pPr>
      <w:rPr>
        <w:rFonts w:hint="default"/>
      </w:rPr>
    </w:lvl>
    <w:lvl w:ilvl="6" w:tplc="CE1A69C0">
      <w:numFmt w:val="bullet"/>
      <w:lvlText w:val="•"/>
      <w:lvlJc w:val="left"/>
      <w:pPr>
        <w:ind w:left="2103" w:hanging="142"/>
      </w:pPr>
      <w:rPr>
        <w:rFonts w:hint="default"/>
      </w:rPr>
    </w:lvl>
    <w:lvl w:ilvl="7" w:tplc="6BC62B8C">
      <w:numFmt w:val="bullet"/>
      <w:lvlText w:val="•"/>
      <w:lvlJc w:val="left"/>
      <w:pPr>
        <w:ind w:left="2444" w:hanging="142"/>
      </w:pPr>
      <w:rPr>
        <w:rFonts w:hint="default"/>
      </w:rPr>
    </w:lvl>
    <w:lvl w:ilvl="8" w:tplc="037C10D8">
      <w:numFmt w:val="bullet"/>
      <w:lvlText w:val="•"/>
      <w:lvlJc w:val="left"/>
      <w:pPr>
        <w:ind w:left="2784" w:hanging="142"/>
      </w:pPr>
      <w:rPr>
        <w:rFonts w:hint="default"/>
      </w:rPr>
    </w:lvl>
  </w:abstractNum>
  <w:abstractNum w:abstractNumId="17">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6931AE"/>
    <w:multiLevelType w:val="hybridMultilevel"/>
    <w:tmpl w:val="5FF84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033921"/>
    <w:multiLevelType w:val="hybridMultilevel"/>
    <w:tmpl w:val="EAD0DD9E"/>
    <w:lvl w:ilvl="0" w:tplc="AB8A3A58">
      <w:numFmt w:val="bullet"/>
      <w:lvlText w:val="-"/>
      <w:lvlJc w:val="left"/>
      <w:pPr>
        <w:ind w:left="62" w:hanging="142"/>
      </w:pPr>
      <w:rPr>
        <w:rFonts w:ascii="Times New Roman" w:eastAsia="Times New Roman" w:hAnsi="Times New Roman" w:cs="Times New Roman" w:hint="default"/>
        <w:w w:val="99"/>
        <w:sz w:val="24"/>
        <w:szCs w:val="24"/>
      </w:rPr>
    </w:lvl>
    <w:lvl w:ilvl="1" w:tplc="D52A3690">
      <w:numFmt w:val="bullet"/>
      <w:lvlText w:val="•"/>
      <w:lvlJc w:val="left"/>
      <w:pPr>
        <w:ind w:left="400" w:hanging="142"/>
      </w:pPr>
      <w:rPr>
        <w:rFonts w:hint="default"/>
      </w:rPr>
    </w:lvl>
    <w:lvl w:ilvl="2" w:tplc="BF5CCC56">
      <w:numFmt w:val="bullet"/>
      <w:lvlText w:val="•"/>
      <w:lvlJc w:val="left"/>
      <w:pPr>
        <w:ind w:left="741" w:hanging="142"/>
      </w:pPr>
      <w:rPr>
        <w:rFonts w:hint="default"/>
      </w:rPr>
    </w:lvl>
    <w:lvl w:ilvl="3" w:tplc="BC06B15A">
      <w:numFmt w:val="bullet"/>
      <w:lvlText w:val="•"/>
      <w:lvlJc w:val="left"/>
      <w:pPr>
        <w:ind w:left="1081" w:hanging="142"/>
      </w:pPr>
      <w:rPr>
        <w:rFonts w:hint="default"/>
      </w:rPr>
    </w:lvl>
    <w:lvl w:ilvl="4" w:tplc="6C06A0B2">
      <w:numFmt w:val="bullet"/>
      <w:lvlText w:val="•"/>
      <w:lvlJc w:val="left"/>
      <w:pPr>
        <w:ind w:left="1422" w:hanging="142"/>
      </w:pPr>
      <w:rPr>
        <w:rFonts w:hint="default"/>
      </w:rPr>
    </w:lvl>
    <w:lvl w:ilvl="5" w:tplc="6DD616D2">
      <w:numFmt w:val="bullet"/>
      <w:lvlText w:val="•"/>
      <w:lvlJc w:val="left"/>
      <w:pPr>
        <w:ind w:left="1763" w:hanging="142"/>
      </w:pPr>
      <w:rPr>
        <w:rFonts w:hint="default"/>
      </w:rPr>
    </w:lvl>
    <w:lvl w:ilvl="6" w:tplc="F9B2C8B2">
      <w:numFmt w:val="bullet"/>
      <w:lvlText w:val="•"/>
      <w:lvlJc w:val="left"/>
      <w:pPr>
        <w:ind w:left="2103" w:hanging="142"/>
      </w:pPr>
      <w:rPr>
        <w:rFonts w:hint="default"/>
      </w:rPr>
    </w:lvl>
    <w:lvl w:ilvl="7" w:tplc="FBD22E86">
      <w:numFmt w:val="bullet"/>
      <w:lvlText w:val="•"/>
      <w:lvlJc w:val="left"/>
      <w:pPr>
        <w:ind w:left="2444" w:hanging="142"/>
      </w:pPr>
      <w:rPr>
        <w:rFonts w:hint="default"/>
      </w:rPr>
    </w:lvl>
    <w:lvl w:ilvl="8" w:tplc="33603DC4">
      <w:numFmt w:val="bullet"/>
      <w:lvlText w:val="•"/>
      <w:lvlJc w:val="left"/>
      <w:pPr>
        <w:ind w:left="2784" w:hanging="142"/>
      </w:pPr>
      <w:rPr>
        <w:rFonts w:hint="default"/>
      </w:rPr>
    </w:lvl>
  </w:abstractNum>
  <w:abstractNum w:abstractNumId="20">
    <w:nsid w:val="3B195D39"/>
    <w:multiLevelType w:val="hybridMultilevel"/>
    <w:tmpl w:val="608C53CE"/>
    <w:lvl w:ilvl="0" w:tplc="56127F8E">
      <w:start w:val="1"/>
      <w:numFmt w:val="decimal"/>
      <w:lvlText w:val="%1)"/>
      <w:lvlJc w:val="left"/>
      <w:pPr>
        <w:ind w:left="218" w:hanging="341"/>
      </w:pPr>
      <w:rPr>
        <w:rFonts w:ascii="Times New Roman" w:eastAsia="Times New Roman" w:hAnsi="Times New Roman" w:cs="Times New Roman" w:hint="default"/>
        <w:spacing w:val="-5"/>
        <w:w w:val="100"/>
        <w:sz w:val="24"/>
        <w:szCs w:val="24"/>
      </w:rPr>
    </w:lvl>
    <w:lvl w:ilvl="1" w:tplc="C9988020">
      <w:numFmt w:val="bullet"/>
      <w:lvlText w:val="•"/>
      <w:lvlJc w:val="left"/>
      <w:pPr>
        <w:ind w:left="1256" w:hanging="341"/>
      </w:pPr>
      <w:rPr>
        <w:rFonts w:hint="default"/>
      </w:rPr>
    </w:lvl>
    <w:lvl w:ilvl="2" w:tplc="AF781B7A">
      <w:numFmt w:val="bullet"/>
      <w:lvlText w:val="•"/>
      <w:lvlJc w:val="left"/>
      <w:pPr>
        <w:ind w:left="2293" w:hanging="341"/>
      </w:pPr>
      <w:rPr>
        <w:rFonts w:hint="default"/>
      </w:rPr>
    </w:lvl>
    <w:lvl w:ilvl="3" w:tplc="8D544476">
      <w:numFmt w:val="bullet"/>
      <w:lvlText w:val="•"/>
      <w:lvlJc w:val="left"/>
      <w:pPr>
        <w:ind w:left="3330" w:hanging="341"/>
      </w:pPr>
      <w:rPr>
        <w:rFonts w:hint="default"/>
      </w:rPr>
    </w:lvl>
    <w:lvl w:ilvl="4" w:tplc="F3ACB038">
      <w:numFmt w:val="bullet"/>
      <w:lvlText w:val="•"/>
      <w:lvlJc w:val="left"/>
      <w:pPr>
        <w:ind w:left="4367" w:hanging="341"/>
      </w:pPr>
      <w:rPr>
        <w:rFonts w:hint="default"/>
      </w:rPr>
    </w:lvl>
    <w:lvl w:ilvl="5" w:tplc="C318E8DC">
      <w:numFmt w:val="bullet"/>
      <w:lvlText w:val="•"/>
      <w:lvlJc w:val="left"/>
      <w:pPr>
        <w:ind w:left="5404" w:hanging="341"/>
      </w:pPr>
      <w:rPr>
        <w:rFonts w:hint="default"/>
      </w:rPr>
    </w:lvl>
    <w:lvl w:ilvl="6" w:tplc="BC0A468C">
      <w:numFmt w:val="bullet"/>
      <w:lvlText w:val="•"/>
      <w:lvlJc w:val="left"/>
      <w:pPr>
        <w:ind w:left="6441" w:hanging="341"/>
      </w:pPr>
      <w:rPr>
        <w:rFonts w:hint="default"/>
      </w:rPr>
    </w:lvl>
    <w:lvl w:ilvl="7" w:tplc="C11AADC4">
      <w:numFmt w:val="bullet"/>
      <w:lvlText w:val="•"/>
      <w:lvlJc w:val="left"/>
      <w:pPr>
        <w:ind w:left="7478" w:hanging="341"/>
      </w:pPr>
      <w:rPr>
        <w:rFonts w:hint="default"/>
      </w:rPr>
    </w:lvl>
    <w:lvl w:ilvl="8" w:tplc="CE4CEBF6">
      <w:numFmt w:val="bullet"/>
      <w:lvlText w:val="•"/>
      <w:lvlJc w:val="left"/>
      <w:pPr>
        <w:ind w:left="8515" w:hanging="341"/>
      </w:pPr>
      <w:rPr>
        <w:rFonts w:hint="default"/>
      </w:rPr>
    </w:lvl>
  </w:abstractNum>
  <w:abstractNum w:abstractNumId="21">
    <w:nsid w:val="42050C4E"/>
    <w:multiLevelType w:val="hybridMultilevel"/>
    <w:tmpl w:val="FF64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504C62"/>
    <w:multiLevelType w:val="hybridMultilevel"/>
    <w:tmpl w:val="38B6F24E"/>
    <w:lvl w:ilvl="0" w:tplc="231894D0">
      <w:numFmt w:val="bullet"/>
      <w:lvlText w:val="-"/>
      <w:lvlJc w:val="left"/>
      <w:pPr>
        <w:ind w:left="62" w:hanging="142"/>
      </w:pPr>
      <w:rPr>
        <w:rFonts w:ascii="Times New Roman" w:eastAsia="Times New Roman" w:hAnsi="Times New Roman" w:cs="Times New Roman" w:hint="default"/>
        <w:w w:val="99"/>
        <w:sz w:val="24"/>
        <w:szCs w:val="24"/>
      </w:rPr>
    </w:lvl>
    <w:lvl w:ilvl="1" w:tplc="7B98D246">
      <w:numFmt w:val="bullet"/>
      <w:lvlText w:val="•"/>
      <w:lvlJc w:val="left"/>
      <w:pPr>
        <w:ind w:left="400" w:hanging="142"/>
      </w:pPr>
      <w:rPr>
        <w:rFonts w:hint="default"/>
      </w:rPr>
    </w:lvl>
    <w:lvl w:ilvl="2" w:tplc="56A42BF8">
      <w:numFmt w:val="bullet"/>
      <w:lvlText w:val="•"/>
      <w:lvlJc w:val="left"/>
      <w:pPr>
        <w:ind w:left="741" w:hanging="142"/>
      </w:pPr>
      <w:rPr>
        <w:rFonts w:hint="default"/>
      </w:rPr>
    </w:lvl>
    <w:lvl w:ilvl="3" w:tplc="232A8952">
      <w:numFmt w:val="bullet"/>
      <w:lvlText w:val="•"/>
      <w:lvlJc w:val="left"/>
      <w:pPr>
        <w:ind w:left="1081" w:hanging="142"/>
      </w:pPr>
      <w:rPr>
        <w:rFonts w:hint="default"/>
      </w:rPr>
    </w:lvl>
    <w:lvl w:ilvl="4" w:tplc="B2E8E94E">
      <w:numFmt w:val="bullet"/>
      <w:lvlText w:val="•"/>
      <w:lvlJc w:val="left"/>
      <w:pPr>
        <w:ind w:left="1422" w:hanging="142"/>
      </w:pPr>
      <w:rPr>
        <w:rFonts w:hint="default"/>
      </w:rPr>
    </w:lvl>
    <w:lvl w:ilvl="5" w:tplc="FC4ED978">
      <w:numFmt w:val="bullet"/>
      <w:lvlText w:val="•"/>
      <w:lvlJc w:val="left"/>
      <w:pPr>
        <w:ind w:left="1763" w:hanging="142"/>
      </w:pPr>
      <w:rPr>
        <w:rFonts w:hint="default"/>
      </w:rPr>
    </w:lvl>
    <w:lvl w:ilvl="6" w:tplc="7722F56C">
      <w:numFmt w:val="bullet"/>
      <w:lvlText w:val="•"/>
      <w:lvlJc w:val="left"/>
      <w:pPr>
        <w:ind w:left="2103" w:hanging="142"/>
      </w:pPr>
      <w:rPr>
        <w:rFonts w:hint="default"/>
      </w:rPr>
    </w:lvl>
    <w:lvl w:ilvl="7" w:tplc="F8D49E22">
      <w:numFmt w:val="bullet"/>
      <w:lvlText w:val="•"/>
      <w:lvlJc w:val="left"/>
      <w:pPr>
        <w:ind w:left="2444" w:hanging="142"/>
      </w:pPr>
      <w:rPr>
        <w:rFonts w:hint="default"/>
      </w:rPr>
    </w:lvl>
    <w:lvl w:ilvl="8" w:tplc="EBDE4D46">
      <w:numFmt w:val="bullet"/>
      <w:lvlText w:val="•"/>
      <w:lvlJc w:val="left"/>
      <w:pPr>
        <w:ind w:left="2784" w:hanging="142"/>
      </w:pPr>
      <w:rPr>
        <w:rFonts w:hint="default"/>
      </w:rPr>
    </w:lvl>
  </w:abstractNum>
  <w:abstractNum w:abstractNumId="23">
    <w:nsid w:val="4A7D6F43"/>
    <w:multiLevelType w:val="hybridMultilevel"/>
    <w:tmpl w:val="7132E688"/>
    <w:lvl w:ilvl="0" w:tplc="6F80DA2C">
      <w:numFmt w:val="bullet"/>
      <w:lvlText w:val="-"/>
      <w:lvlJc w:val="left"/>
      <w:pPr>
        <w:ind w:left="62" w:hanging="142"/>
      </w:pPr>
      <w:rPr>
        <w:rFonts w:ascii="Times New Roman" w:eastAsia="Times New Roman" w:hAnsi="Times New Roman" w:cs="Times New Roman" w:hint="default"/>
        <w:w w:val="99"/>
        <w:sz w:val="24"/>
        <w:szCs w:val="24"/>
      </w:rPr>
    </w:lvl>
    <w:lvl w:ilvl="1" w:tplc="514AE0DC">
      <w:numFmt w:val="bullet"/>
      <w:lvlText w:val="•"/>
      <w:lvlJc w:val="left"/>
      <w:pPr>
        <w:ind w:left="400" w:hanging="142"/>
      </w:pPr>
      <w:rPr>
        <w:rFonts w:hint="default"/>
      </w:rPr>
    </w:lvl>
    <w:lvl w:ilvl="2" w:tplc="0A269E74">
      <w:numFmt w:val="bullet"/>
      <w:lvlText w:val="•"/>
      <w:lvlJc w:val="left"/>
      <w:pPr>
        <w:ind w:left="741" w:hanging="142"/>
      </w:pPr>
      <w:rPr>
        <w:rFonts w:hint="default"/>
      </w:rPr>
    </w:lvl>
    <w:lvl w:ilvl="3" w:tplc="5762CCA2">
      <w:numFmt w:val="bullet"/>
      <w:lvlText w:val="•"/>
      <w:lvlJc w:val="left"/>
      <w:pPr>
        <w:ind w:left="1081" w:hanging="142"/>
      </w:pPr>
      <w:rPr>
        <w:rFonts w:hint="default"/>
      </w:rPr>
    </w:lvl>
    <w:lvl w:ilvl="4" w:tplc="19505D66">
      <w:numFmt w:val="bullet"/>
      <w:lvlText w:val="•"/>
      <w:lvlJc w:val="left"/>
      <w:pPr>
        <w:ind w:left="1422" w:hanging="142"/>
      </w:pPr>
      <w:rPr>
        <w:rFonts w:hint="default"/>
      </w:rPr>
    </w:lvl>
    <w:lvl w:ilvl="5" w:tplc="A0EAE2AE">
      <w:numFmt w:val="bullet"/>
      <w:lvlText w:val="•"/>
      <w:lvlJc w:val="left"/>
      <w:pPr>
        <w:ind w:left="1763" w:hanging="142"/>
      </w:pPr>
      <w:rPr>
        <w:rFonts w:hint="default"/>
      </w:rPr>
    </w:lvl>
    <w:lvl w:ilvl="6" w:tplc="E3D2A446">
      <w:numFmt w:val="bullet"/>
      <w:lvlText w:val="•"/>
      <w:lvlJc w:val="left"/>
      <w:pPr>
        <w:ind w:left="2103" w:hanging="142"/>
      </w:pPr>
      <w:rPr>
        <w:rFonts w:hint="default"/>
      </w:rPr>
    </w:lvl>
    <w:lvl w:ilvl="7" w:tplc="B99291C8">
      <w:numFmt w:val="bullet"/>
      <w:lvlText w:val="•"/>
      <w:lvlJc w:val="left"/>
      <w:pPr>
        <w:ind w:left="2444" w:hanging="142"/>
      </w:pPr>
      <w:rPr>
        <w:rFonts w:hint="default"/>
      </w:rPr>
    </w:lvl>
    <w:lvl w:ilvl="8" w:tplc="241216A4">
      <w:numFmt w:val="bullet"/>
      <w:lvlText w:val="•"/>
      <w:lvlJc w:val="left"/>
      <w:pPr>
        <w:ind w:left="2784" w:hanging="142"/>
      </w:pPr>
      <w:rPr>
        <w:rFonts w:hint="default"/>
      </w:rPr>
    </w:lvl>
  </w:abstractNum>
  <w:abstractNum w:abstractNumId="24">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810C12"/>
    <w:multiLevelType w:val="hybridMultilevel"/>
    <w:tmpl w:val="65F6F310"/>
    <w:lvl w:ilvl="0" w:tplc="6AD85750">
      <w:numFmt w:val="bullet"/>
      <w:lvlText w:val="-"/>
      <w:lvlJc w:val="left"/>
      <w:pPr>
        <w:ind w:left="201" w:hanging="140"/>
      </w:pPr>
      <w:rPr>
        <w:rFonts w:ascii="Times New Roman" w:eastAsia="Times New Roman" w:hAnsi="Times New Roman" w:cs="Times New Roman" w:hint="default"/>
        <w:w w:val="99"/>
        <w:sz w:val="24"/>
        <w:szCs w:val="24"/>
      </w:rPr>
    </w:lvl>
    <w:lvl w:ilvl="1" w:tplc="0CA0BCE6">
      <w:numFmt w:val="bullet"/>
      <w:lvlText w:val="•"/>
      <w:lvlJc w:val="left"/>
      <w:pPr>
        <w:ind w:left="526" w:hanging="140"/>
      </w:pPr>
      <w:rPr>
        <w:rFonts w:hint="default"/>
      </w:rPr>
    </w:lvl>
    <w:lvl w:ilvl="2" w:tplc="715C3086">
      <w:numFmt w:val="bullet"/>
      <w:lvlText w:val="•"/>
      <w:lvlJc w:val="left"/>
      <w:pPr>
        <w:ind w:left="853" w:hanging="140"/>
      </w:pPr>
      <w:rPr>
        <w:rFonts w:hint="default"/>
      </w:rPr>
    </w:lvl>
    <w:lvl w:ilvl="3" w:tplc="CC403C78">
      <w:numFmt w:val="bullet"/>
      <w:lvlText w:val="•"/>
      <w:lvlJc w:val="left"/>
      <w:pPr>
        <w:ind w:left="1179" w:hanging="140"/>
      </w:pPr>
      <w:rPr>
        <w:rFonts w:hint="default"/>
      </w:rPr>
    </w:lvl>
    <w:lvl w:ilvl="4" w:tplc="1424F1E0">
      <w:numFmt w:val="bullet"/>
      <w:lvlText w:val="•"/>
      <w:lvlJc w:val="left"/>
      <w:pPr>
        <w:ind w:left="1506" w:hanging="140"/>
      </w:pPr>
      <w:rPr>
        <w:rFonts w:hint="default"/>
      </w:rPr>
    </w:lvl>
    <w:lvl w:ilvl="5" w:tplc="A3B27B7E">
      <w:numFmt w:val="bullet"/>
      <w:lvlText w:val="•"/>
      <w:lvlJc w:val="left"/>
      <w:pPr>
        <w:ind w:left="1833" w:hanging="140"/>
      </w:pPr>
      <w:rPr>
        <w:rFonts w:hint="default"/>
      </w:rPr>
    </w:lvl>
    <w:lvl w:ilvl="6" w:tplc="22B268A2">
      <w:numFmt w:val="bullet"/>
      <w:lvlText w:val="•"/>
      <w:lvlJc w:val="left"/>
      <w:pPr>
        <w:ind w:left="2159" w:hanging="140"/>
      </w:pPr>
      <w:rPr>
        <w:rFonts w:hint="default"/>
      </w:rPr>
    </w:lvl>
    <w:lvl w:ilvl="7" w:tplc="9B7C8994">
      <w:numFmt w:val="bullet"/>
      <w:lvlText w:val="•"/>
      <w:lvlJc w:val="left"/>
      <w:pPr>
        <w:ind w:left="2486" w:hanging="140"/>
      </w:pPr>
      <w:rPr>
        <w:rFonts w:hint="default"/>
      </w:rPr>
    </w:lvl>
    <w:lvl w:ilvl="8" w:tplc="6A9C79A4">
      <w:numFmt w:val="bullet"/>
      <w:lvlText w:val="•"/>
      <w:lvlJc w:val="left"/>
      <w:pPr>
        <w:ind w:left="2812" w:hanging="140"/>
      </w:pPr>
      <w:rPr>
        <w:rFonts w:hint="default"/>
      </w:rPr>
    </w:lvl>
  </w:abstractNum>
  <w:abstractNum w:abstractNumId="26">
    <w:nsid w:val="5006335B"/>
    <w:multiLevelType w:val="hybridMultilevel"/>
    <w:tmpl w:val="00CE43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0D40972"/>
    <w:multiLevelType w:val="hybridMultilevel"/>
    <w:tmpl w:val="CE3AF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2913AA"/>
    <w:multiLevelType w:val="hybridMultilevel"/>
    <w:tmpl w:val="4CD4C698"/>
    <w:lvl w:ilvl="0" w:tplc="6720BF84">
      <w:numFmt w:val="bullet"/>
      <w:lvlText w:val="-"/>
      <w:lvlJc w:val="left"/>
      <w:pPr>
        <w:ind w:left="62" w:hanging="140"/>
      </w:pPr>
      <w:rPr>
        <w:rFonts w:ascii="Times New Roman" w:eastAsia="Times New Roman" w:hAnsi="Times New Roman" w:cs="Times New Roman" w:hint="default"/>
        <w:w w:val="99"/>
        <w:sz w:val="24"/>
        <w:szCs w:val="24"/>
      </w:rPr>
    </w:lvl>
    <w:lvl w:ilvl="1" w:tplc="B97A09D4">
      <w:numFmt w:val="bullet"/>
      <w:lvlText w:val="•"/>
      <w:lvlJc w:val="left"/>
      <w:pPr>
        <w:ind w:left="400" w:hanging="140"/>
      </w:pPr>
      <w:rPr>
        <w:rFonts w:hint="default"/>
      </w:rPr>
    </w:lvl>
    <w:lvl w:ilvl="2" w:tplc="81A2BA4A">
      <w:numFmt w:val="bullet"/>
      <w:lvlText w:val="•"/>
      <w:lvlJc w:val="left"/>
      <w:pPr>
        <w:ind w:left="741" w:hanging="140"/>
      </w:pPr>
      <w:rPr>
        <w:rFonts w:hint="default"/>
      </w:rPr>
    </w:lvl>
    <w:lvl w:ilvl="3" w:tplc="2B9ED06A">
      <w:numFmt w:val="bullet"/>
      <w:lvlText w:val="•"/>
      <w:lvlJc w:val="left"/>
      <w:pPr>
        <w:ind w:left="1081" w:hanging="140"/>
      </w:pPr>
      <w:rPr>
        <w:rFonts w:hint="default"/>
      </w:rPr>
    </w:lvl>
    <w:lvl w:ilvl="4" w:tplc="FAD8DC72">
      <w:numFmt w:val="bullet"/>
      <w:lvlText w:val="•"/>
      <w:lvlJc w:val="left"/>
      <w:pPr>
        <w:ind w:left="1422" w:hanging="140"/>
      </w:pPr>
      <w:rPr>
        <w:rFonts w:hint="default"/>
      </w:rPr>
    </w:lvl>
    <w:lvl w:ilvl="5" w:tplc="A1B8A83E">
      <w:numFmt w:val="bullet"/>
      <w:lvlText w:val="•"/>
      <w:lvlJc w:val="left"/>
      <w:pPr>
        <w:ind w:left="1763" w:hanging="140"/>
      </w:pPr>
      <w:rPr>
        <w:rFonts w:hint="default"/>
      </w:rPr>
    </w:lvl>
    <w:lvl w:ilvl="6" w:tplc="E654D020">
      <w:numFmt w:val="bullet"/>
      <w:lvlText w:val="•"/>
      <w:lvlJc w:val="left"/>
      <w:pPr>
        <w:ind w:left="2103" w:hanging="140"/>
      </w:pPr>
      <w:rPr>
        <w:rFonts w:hint="default"/>
      </w:rPr>
    </w:lvl>
    <w:lvl w:ilvl="7" w:tplc="054EE2FA">
      <w:numFmt w:val="bullet"/>
      <w:lvlText w:val="•"/>
      <w:lvlJc w:val="left"/>
      <w:pPr>
        <w:ind w:left="2444" w:hanging="140"/>
      </w:pPr>
      <w:rPr>
        <w:rFonts w:hint="default"/>
      </w:rPr>
    </w:lvl>
    <w:lvl w:ilvl="8" w:tplc="144E3F8C">
      <w:numFmt w:val="bullet"/>
      <w:lvlText w:val="•"/>
      <w:lvlJc w:val="left"/>
      <w:pPr>
        <w:ind w:left="2784" w:hanging="140"/>
      </w:pPr>
      <w:rPr>
        <w:rFonts w:hint="default"/>
      </w:rPr>
    </w:lvl>
  </w:abstractNum>
  <w:abstractNum w:abstractNumId="29">
    <w:nsid w:val="5B0D5B5A"/>
    <w:multiLevelType w:val="multilevel"/>
    <w:tmpl w:val="8CCC15B2"/>
    <w:lvl w:ilvl="0">
      <w:start w:val="1"/>
      <w:numFmt w:val="decimal"/>
      <w:lvlText w:val="%1"/>
      <w:lvlJc w:val="left"/>
      <w:pPr>
        <w:ind w:left="218" w:hanging="425"/>
      </w:pPr>
      <w:rPr>
        <w:rFonts w:hint="default"/>
      </w:rPr>
    </w:lvl>
    <w:lvl w:ilvl="1">
      <w:start w:val="1"/>
      <w:numFmt w:val="decimal"/>
      <w:lvlText w:val="%1.%2."/>
      <w:lvlJc w:val="left"/>
      <w:pPr>
        <w:ind w:left="218" w:hanging="425"/>
      </w:pPr>
      <w:rPr>
        <w:rFonts w:ascii="Times New Roman" w:eastAsia="Times New Roman" w:hAnsi="Times New Roman" w:cs="Times New Roman" w:hint="default"/>
        <w:w w:val="100"/>
        <w:sz w:val="24"/>
        <w:szCs w:val="24"/>
      </w:rPr>
    </w:lvl>
    <w:lvl w:ilvl="2">
      <w:numFmt w:val="bullet"/>
      <w:lvlText w:val="•"/>
      <w:lvlJc w:val="left"/>
      <w:pPr>
        <w:ind w:left="2293" w:hanging="425"/>
      </w:pPr>
      <w:rPr>
        <w:rFonts w:hint="default"/>
      </w:rPr>
    </w:lvl>
    <w:lvl w:ilvl="3">
      <w:numFmt w:val="bullet"/>
      <w:lvlText w:val="•"/>
      <w:lvlJc w:val="left"/>
      <w:pPr>
        <w:ind w:left="3330" w:hanging="425"/>
      </w:pPr>
      <w:rPr>
        <w:rFonts w:hint="default"/>
      </w:rPr>
    </w:lvl>
    <w:lvl w:ilvl="4">
      <w:numFmt w:val="bullet"/>
      <w:lvlText w:val="•"/>
      <w:lvlJc w:val="left"/>
      <w:pPr>
        <w:ind w:left="4367" w:hanging="425"/>
      </w:pPr>
      <w:rPr>
        <w:rFonts w:hint="default"/>
      </w:rPr>
    </w:lvl>
    <w:lvl w:ilvl="5">
      <w:numFmt w:val="bullet"/>
      <w:lvlText w:val="•"/>
      <w:lvlJc w:val="left"/>
      <w:pPr>
        <w:ind w:left="5404" w:hanging="425"/>
      </w:pPr>
      <w:rPr>
        <w:rFonts w:hint="default"/>
      </w:rPr>
    </w:lvl>
    <w:lvl w:ilvl="6">
      <w:numFmt w:val="bullet"/>
      <w:lvlText w:val="•"/>
      <w:lvlJc w:val="left"/>
      <w:pPr>
        <w:ind w:left="6441" w:hanging="425"/>
      </w:pPr>
      <w:rPr>
        <w:rFonts w:hint="default"/>
      </w:rPr>
    </w:lvl>
    <w:lvl w:ilvl="7">
      <w:numFmt w:val="bullet"/>
      <w:lvlText w:val="•"/>
      <w:lvlJc w:val="left"/>
      <w:pPr>
        <w:ind w:left="7478" w:hanging="425"/>
      </w:pPr>
      <w:rPr>
        <w:rFonts w:hint="default"/>
      </w:rPr>
    </w:lvl>
    <w:lvl w:ilvl="8">
      <w:numFmt w:val="bullet"/>
      <w:lvlText w:val="•"/>
      <w:lvlJc w:val="left"/>
      <w:pPr>
        <w:ind w:left="8515" w:hanging="425"/>
      </w:pPr>
      <w:rPr>
        <w:rFonts w:hint="default"/>
      </w:rPr>
    </w:lvl>
  </w:abstractNum>
  <w:abstractNum w:abstractNumId="30">
    <w:nsid w:val="649E5523"/>
    <w:multiLevelType w:val="hybridMultilevel"/>
    <w:tmpl w:val="79A2D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E56D14"/>
    <w:multiLevelType w:val="multilevel"/>
    <w:tmpl w:val="9488C2E0"/>
    <w:lvl w:ilvl="0">
      <w:start w:val="3"/>
      <w:numFmt w:val="decimal"/>
      <w:lvlText w:val="%1"/>
      <w:lvlJc w:val="left"/>
      <w:pPr>
        <w:ind w:left="218" w:hanging="425"/>
      </w:pPr>
      <w:rPr>
        <w:rFonts w:hint="default"/>
      </w:rPr>
    </w:lvl>
    <w:lvl w:ilvl="1">
      <w:start w:val="1"/>
      <w:numFmt w:val="decimal"/>
      <w:lvlText w:val="%1.%2."/>
      <w:lvlJc w:val="left"/>
      <w:pPr>
        <w:ind w:left="218" w:hanging="425"/>
      </w:pPr>
      <w:rPr>
        <w:rFonts w:ascii="Times New Roman" w:eastAsia="Times New Roman" w:hAnsi="Times New Roman" w:cs="Times New Roman" w:hint="default"/>
        <w:w w:val="100"/>
        <w:sz w:val="24"/>
        <w:szCs w:val="24"/>
      </w:rPr>
    </w:lvl>
    <w:lvl w:ilvl="2">
      <w:start w:val="1"/>
      <w:numFmt w:val="decimal"/>
      <w:lvlText w:val="%1.%2.%3."/>
      <w:lvlJc w:val="left"/>
      <w:pPr>
        <w:ind w:left="218" w:hanging="708"/>
      </w:pPr>
      <w:rPr>
        <w:rFonts w:ascii="Times New Roman" w:eastAsia="Times New Roman" w:hAnsi="Times New Roman" w:cs="Times New Roman" w:hint="default"/>
        <w:spacing w:val="-26"/>
        <w:w w:val="100"/>
        <w:sz w:val="24"/>
        <w:szCs w:val="24"/>
      </w:rPr>
    </w:lvl>
    <w:lvl w:ilvl="3">
      <w:numFmt w:val="bullet"/>
      <w:lvlText w:val="•"/>
      <w:lvlJc w:val="left"/>
      <w:pPr>
        <w:ind w:left="3330" w:hanging="708"/>
      </w:pPr>
      <w:rPr>
        <w:rFonts w:hint="default"/>
      </w:rPr>
    </w:lvl>
    <w:lvl w:ilvl="4">
      <w:numFmt w:val="bullet"/>
      <w:lvlText w:val="•"/>
      <w:lvlJc w:val="left"/>
      <w:pPr>
        <w:ind w:left="4367" w:hanging="708"/>
      </w:pPr>
      <w:rPr>
        <w:rFonts w:hint="default"/>
      </w:rPr>
    </w:lvl>
    <w:lvl w:ilvl="5">
      <w:numFmt w:val="bullet"/>
      <w:lvlText w:val="•"/>
      <w:lvlJc w:val="left"/>
      <w:pPr>
        <w:ind w:left="5404" w:hanging="708"/>
      </w:pPr>
      <w:rPr>
        <w:rFonts w:hint="default"/>
      </w:rPr>
    </w:lvl>
    <w:lvl w:ilvl="6">
      <w:numFmt w:val="bullet"/>
      <w:lvlText w:val="•"/>
      <w:lvlJc w:val="left"/>
      <w:pPr>
        <w:ind w:left="6441" w:hanging="708"/>
      </w:pPr>
      <w:rPr>
        <w:rFonts w:hint="default"/>
      </w:rPr>
    </w:lvl>
    <w:lvl w:ilvl="7">
      <w:numFmt w:val="bullet"/>
      <w:lvlText w:val="•"/>
      <w:lvlJc w:val="left"/>
      <w:pPr>
        <w:ind w:left="7478" w:hanging="708"/>
      </w:pPr>
      <w:rPr>
        <w:rFonts w:hint="default"/>
      </w:rPr>
    </w:lvl>
    <w:lvl w:ilvl="8">
      <w:numFmt w:val="bullet"/>
      <w:lvlText w:val="•"/>
      <w:lvlJc w:val="left"/>
      <w:pPr>
        <w:ind w:left="8515" w:hanging="708"/>
      </w:pPr>
      <w:rPr>
        <w:rFonts w:hint="default"/>
      </w:rPr>
    </w:lvl>
  </w:abstractNum>
  <w:abstractNum w:abstractNumId="32">
    <w:nsid w:val="692B7371"/>
    <w:multiLevelType w:val="hybridMultilevel"/>
    <w:tmpl w:val="24C6439A"/>
    <w:lvl w:ilvl="0" w:tplc="FFFFFFFF">
      <w:start w:val="1"/>
      <w:numFmt w:val="upperRoman"/>
      <w:pStyle w:val="4"/>
      <w:lvlText w:val="%1."/>
      <w:lvlJc w:val="left"/>
      <w:pPr>
        <w:tabs>
          <w:tab w:val="num" w:pos="1485"/>
        </w:tabs>
        <w:ind w:left="1485" w:hanging="11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96A55DE"/>
    <w:multiLevelType w:val="multilevel"/>
    <w:tmpl w:val="9BBCF962"/>
    <w:lvl w:ilvl="0">
      <w:start w:val="2"/>
      <w:numFmt w:val="decimal"/>
      <w:lvlText w:val="%1"/>
      <w:lvlJc w:val="left"/>
      <w:pPr>
        <w:ind w:left="218" w:hanging="425"/>
      </w:pPr>
      <w:rPr>
        <w:rFonts w:hint="default"/>
      </w:rPr>
    </w:lvl>
    <w:lvl w:ilvl="1">
      <w:start w:val="1"/>
      <w:numFmt w:val="decimal"/>
      <w:lvlText w:val="%1.%2."/>
      <w:lvlJc w:val="left"/>
      <w:pPr>
        <w:ind w:left="218" w:hanging="425"/>
      </w:pPr>
      <w:rPr>
        <w:rFonts w:ascii="Times New Roman" w:eastAsia="Times New Roman" w:hAnsi="Times New Roman" w:cs="Times New Roman" w:hint="default"/>
        <w:w w:val="100"/>
        <w:sz w:val="24"/>
        <w:szCs w:val="24"/>
      </w:rPr>
    </w:lvl>
    <w:lvl w:ilvl="2">
      <w:numFmt w:val="bullet"/>
      <w:lvlText w:val="•"/>
      <w:lvlJc w:val="left"/>
      <w:pPr>
        <w:ind w:left="2293" w:hanging="425"/>
      </w:pPr>
      <w:rPr>
        <w:rFonts w:hint="default"/>
      </w:rPr>
    </w:lvl>
    <w:lvl w:ilvl="3">
      <w:numFmt w:val="bullet"/>
      <w:lvlText w:val="•"/>
      <w:lvlJc w:val="left"/>
      <w:pPr>
        <w:ind w:left="3330" w:hanging="425"/>
      </w:pPr>
      <w:rPr>
        <w:rFonts w:hint="default"/>
      </w:rPr>
    </w:lvl>
    <w:lvl w:ilvl="4">
      <w:numFmt w:val="bullet"/>
      <w:lvlText w:val="•"/>
      <w:lvlJc w:val="left"/>
      <w:pPr>
        <w:ind w:left="4367" w:hanging="425"/>
      </w:pPr>
      <w:rPr>
        <w:rFonts w:hint="default"/>
      </w:rPr>
    </w:lvl>
    <w:lvl w:ilvl="5">
      <w:numFmt w:val="bullet"/>
      <w:lvlText w:val="•"/>
      <w:lvlJc w:val="left"/>
      <w:pPr>
        <w:ind w:left="5404" w:hanging="425"/>
      </w:pPr>
      <w:rPr>
        <w:rFonts w:hint="default"/>
      </w:rPr>
    </w:lvl>
    <w:lvl w:ilvl="6">
      <w:numFmt w:val="bullet"/>
      <w:lvlText w:val="•"/>
      <w:lvlJc w:val="left"/>
      <w:pPr>
        <w:ind w:left="6441" w:hanging="425"/>
      </w:pPr>
      <w:rPr>
        <w:rFonts w:hint="default"/>
      </w:rPr>
    </w:lvl>
    <w:lvl w:ilvl="7">
      <w:numFmt w:val="bullet"/>
      <w:lvlText w:val="•"/>
      <w:lvlJc w:val="left"/>
      <w:pPr>
        <w:ind w:left="7478" w:hanging="425"/>
      </w:pPr>
      <w:rPr>
        <w:rFonts w:hint="default"/>
      </w:rPr>
    </w:lvl>
    <w:lvl w:ilvl="8">
      <w:numFmt w:val="bullet"/>
      <w:lvlText w:val="•"/>
      <w:lvlJc w:val="left"/>
      <w:pPr>
        <w:ind w:left="8515" w:hanging="425"/>
      </w:pPr>
      <w:rPr>
        <w:rFonts w:hint="default"/>
      </w:rPr>
    </w:lvl>
  </w:abstractNum>
  <w:abstractNum w:abstractNumId="34">
    <w:nsid w:val="6A917F4C"/>
    <w:multiLevelType w:val="hybridMultilevel"/>
    <w:tmpl w:val="BCE64042"/>
    <w:lvl w:ilvl="0" w:tplc="87041690">
      <w:numFmt w:val="bullet"/>
      <w:lvlText w:val="-"/>
      <w:lvlJc w:val="left"/>
      <w:pPr>
        <w:ind w:left="62" w:hanging="142"/>
      </w:pPr>
      <w:rPr>
        <w:rFonts w:ascii="Times New Roman" w:eastAsia="Times New Roman" w:hAnsi="Times New Roman" w:cs="Times New Roman" w:hint="default"/>
        <w:w w:val="99"/>
        <w:sz w:val="24"/>
        <w:szCs w:val="24"/>
      </w:rPr>
    </w:lvl>
    <w:lvl w:ilvl="1" w:tplc="1248A3A8">
      <w:numFmt w:val="bullet"/>
      <w:lvlText w:val="•"/>
      <w:lvlJc w:val="left"/>
      <w:pPr>
        <w:ind w:left="400" w:hanging="142"/>
      </w:pPr>
      <w:rPr>
        <w:rFonts w:hint="default"/>
      </w:rPr>
    </w:lvl>
    <w:lvl w:ilvl="2" w:tplc="F0E0406A">
      <w:numFmt w:val="bullet"/>
      <w:lvlText w:val="•"/>
      <w:lvlJc w:val="left"/>
      <w:pPr>
        <w:ind w:left="741" w:hanging="142"/>
      </w:pPr>
      <w:rPr>
        <w:rFonts w:hint="default"/>
      </w:rPr>
    </w:lvl>
    <w:lvl w:ilvl="3" w:tplc="7512CFB6">
      <w:numFmt w:val="bullet"/>
      <w:lvlText w:val="•"/>
      <w:lvlJc w:val="left"/>
      <w:pPr>
        <w:ind w:left="1081" w:hanging="142"/>
      </w:pPr>
      <w:rPr>
        <w:rFonts w:hint="default"/>
      </w:rPr>
    </w:lvl>
    <w:lvl w:ilvl="4" w:tplc="105283A6">
      <w:numFmt w:val="bullet"/>
      <w:lvlText w:val="•"/>
      <w:lvlJc w:val="left"/>
      <w:pPr>
        <w:ind w:left="1422" w:hanging="142"/>
      </w:pPr>
      <w:rPr>
        <w:rFonts w:hint="default"/>
      </w:rPr>
    </w:lvl>
    <w:lvl w:ilvl="5" w:tplc="D7CE81A4">
      <w:numFmt w:val="bullet"/>
      <w:lvlText w:val="•"/>
      <w:lvlJc w:val="left"/>
      <w:pPr>
        <w:ind w:left="1763" w:hanging="142"/>
      </w:pPr>
      <w:rPr>
        <w:rFonts w:hint="default"/>
      </w:rPr>
    </w:lvl>
    <w:lvl w:ilvl="6" w:tplc="F718E764">
      <w:numFmt w:val="bullet"/>
      <w:lvlText w:val="•"/>
      <w:lvlJc w:val="left"/>
      <w:pPr>
        <w:ind w:left="2103" w:hanging="142"/>
      </w:pPr>
      <w:rPr>
        <w:rFonts w:hint="default"/>
      </w:rPr>
    </w:lvl>
    <w:lvl w:ilvl="7" w:tplc="AA70FFAE">
      <w:numFmt w:val="bullet"/>
      <w:lvlText w:val="•"/>
      <w:lvlJc w:val="left"/>
      <w:pPr>
        <w:ind w:left="2444" w:hanging="142"/>
      </w:pPr>
      <w:rPr>
        <w:rFonts w:hint="default"/>
      </w:rPr>
    </w:lvl>
    <w:lvl w:ilvl="8" w:tplc="5C3AA640">
      <w:numFmt w:val="bullet"/>
      <w:lvlText w:val="•"/>
      <w:lvlJc w:val="left"/>
      <w:pPr>
        <w:ind w:left="2784" w:hanging="142"/>
      </w:pPr>
      <w:rPr>
        <w:rFonts w:hint="default"/>
      </w:rPr>
    </w:lvl>
  </w:abstractNum>
  <w:abstractNum w:abstractNumId="35">
    <w:nsid w:val="6B2F2EE2"/>
    <w:multiLevelType w:val="hybridMultilevel"/>
    <w:tmpl w:val="A4D40CAE"/>
    <w:lvl w:ilvl="0" w:tplc="B6D6E42E">
      <w:start w:val="1"/>
      <w:numFmt w:val="decimal"/>
      <w:lvlText w:val="%1)"/>
      <w:lvlJc w:val="left"/>
      <w:pPr>
        <w:ind w:left="218" w:hanging="260"/>
      </w:pPr>
      <w:rPr>
        <w:rFonts w:ascii="Times New Roman" w:eastAsia="Times New Roman" w:hAnsi="Times New Roman" w:cs="Times New Roman" w:hint="default"/>
        <w:w w:val="99"/>
        <w:sz w:val="24"/>
        <w:szCs w:val="24"/>
      </w:rPr>
    </w:lvl>
    <w:lvl w:ilvl="1" w:tplc="44389AE0">
      <w:numFmt w:val="bullet"/>
      <w:lvlText w:val="•"/>
      <w:lvlJc w:val="left"/>
      <w:pPr>
        <w:ind w:left="1256" w:hanging="260"/>
      </w:pPr>
      <w:rPr>
        <w:rFonts w:hint="default"/>
      </w:rPr>
    </w:lvl>
    <w:lvl w:ilvl="2" w:tplc="F7D68CC2">
      <w:numFmt w:val="bullet"/>
      <w:lvlText w:val="•"/>
      <w:lvlJc w:val="left"/>
      <w:pPr>
        <w:ind w:left="2293" w:hanging="260"/>
      </w:pPr>
      <w:rPr>
        <w:rFonts w:hint="default"/>
      </w:rPr>
    </w:lvl>
    <w:lvl w:ilvl="3" w:tplc="83C23DAE">
      <w:numFmt w:val="bullet"/>
      <w:lvlText w:val="•"/>
      <w:lvlJc w:val="left"/>
      <w:pPr>
        <w:ind w:left="3330" w:hanging="260"/>
      </w:pPr>
      <w:rPr>
        <w:rFonts w:hint="default"/>
      </w:rPr>
    </w:lvl>
    <w:lvl w:ilvl="4" w:tplc="BACE0654">
      <w:numFmt w:val="bullet"/>
      <w:lvlText w:val="•"/>
      <w:lvlJc w:val="left"/>
      <w:pPr>
        <w:ind w:left="4367" w:hanging="260"/>
      </w:pPr>
      <w:rPr>
        <w:rFonts w:hint="default"/>
      </w:rPr>
    </w:lvl>
    <w:lvl w:ilvl="5" w:tplc="43FCAB84">
      <w:numFmt w:val="bullet"/>
      <w:lvlText w:val="•"/>
      <w:lvlJc w:val="left"/>
      <w:pPr>
        <w:ind w:left="5404" w:hanging="260"/>
      </w:pPr>
      <w:rPr>
        <w:rFonts w:hint="default"/>
      </w:rPr>
    </w:lvl>
    <w:lvl w:ilvl="6" w:tplc="8FDEDC7A">
      <w:numFmt w:val="bullet"/>
      <w:lvlText w:val="•"/>
      <w:lvlJc w:val="left"/>
      <w:pPr>
        <w:ind w:left="6441" w:hanging="260"/>
      </w:pPr>
      <w:rPr>
        <w:rFonts w:hint="default"/>
      </w:rPr>
    </w:lvl>
    <w:lvl w:ilvl="7" w:tplc="B8A666F4">
      <w:numFmt w:val="bullet"/>
      <w:lvlText w:val="•"/>
      <w:lvlJc w:val="left"/>
      <w:pPr>
        <w:ind w:left="7478" w:hanging="260"/>
      </w:pPr>
      <w:rPr>
        <w:rFonts w:hint="default"/>
      </w:rPr>
    </w:lvl>
    <w:lvl w:ilvl="8" w:tplc="3EFCD530">
      <w:numFmt w:val="bullet"/>
      <w:lvlText w:val="•"/>
      <w:lvlJc w:val="left"/>
      <w:pPr>
        <w:ind w:left="8515" w:hanging="260"/>
      </w:pPr>
      <w:rPr>
        <w:rFonts w:hint="default"/>
      </w:rPr>
    </w:lvl>
  </w:abstractNum>
  <w:abstractNum w:abstractNumId="36">
    <w:nsid w:val="6C18330C"/>
    <w:multiLevelType w:val="hybridMultilevel"/>
    <w:tmpl w:val="4126CAFC"/>
    <w:lvl w:ilvl="0" w:tplc="BFB89056">
      <w:numFmt w:val="bullet"/>
      <w:lvlText w:val="-"/>
      <w:lvlJc w:val="left"/>
      <w:pPr>
        <w:ind w:left="62" w:hanging="142"/>
      </w:pPr>
      <w:rPr>
        <w:rFonts w:ascii="Times New Roman" w:eastAsia="Times New Roman" w:hAnsi="Times New Roman" w:cs="Times New Roman" w:hint="default"/>
        <w:w w:val="99"/>
        <w:sz w:val="24"/>
        <w:szCs w:val="24"/>
      </w:rPr>
    </w:lvl>
    <w:lvl w:ilvl="1" w:tplc="CF685742">
      <w:numFmt w:val="bullet"/>
      <w:lvlText w:val="•"/>
      <w:lvlJc w:val="left"/>
      <w:pPr>
        <w:ind w:left="400" w:hanging="142"/>
      </w:pPr>
      <w:rPr>
        <w:rFonts w:hint="default"/>
      </w:rPr>
    </w:lvl>
    <w:lvl w:ilvl="2" w:tplc="12D26BCA">
      <w:numFmt w:val="bullet"/>
      <w:lvlText w:val="•"/>
      <w:lvlJc w:val="left"/>
      <w:pPr>
        <w:ind w:left="741" w:hanging="142"/>
      </w:pPr>
      <w:rPr>
        <w:rFonts w:hint="default"/>
      </w:rPr>
    </w:lvl>
    <w:lvl w:ilvl="3" w:tplc="A656B0DC">
      <w:numFmt w:val="bullet"/>
      <w:lvlText w:val="•"/>
      <w:lvlJc w:val="left"/>
      <w:pPr>
        <w:ind w:left="1081" w:hanging="142"/>
      </w:pPr>
      <w:rPr>
        <w:rFonts w:hint="default"/>
      </w:rPr>
    </w:lvl>
    <w:lvl w:ilvl="4" w:tplc="5922E038">
      <w:numFmt w:val="bullet"/>
      <w:lvlText w:val="•"/>
      <w:lvlJc w:val="left"/>
      <w:pPr>
        <w:ind w:left="1422" w:hanging="142"/>
      </w:pPr>
      <w:rPr>
        <w:rFonts w:hint="default"/>
      </w:rPr>
    </w:lvl>
    <w:lvl w:ilvl="5" w:tplc="765C233C">
      <w:numFmt w:val="bullet"/>
      <w:lvlText w:val="•"/>
      <w:lvlJc w:val="left"/>
      <w:pPr>
        <w:ind w:left="1763" w:hanging="142"/>
      </w:pPr>
      <w:rPr>
        <w:rFonts w:hint="default"/>
      </w:rPr>
    </w:lvl>
    <w:lvl w:ilvl="6" w:tplc="3A2AA856">
      <w:numFmt w:val="bullet"/>
      <w:lvlText w:val="•"/>
      <w:lvlJc w:val="left"/>
      <w:pPr>
        <w:ind w:left="2103" w:hanging="142"/>
      </w:pPr>
      <w:rPr>
        <w:rFonts w:hint="default"/>
      </w:rPr>
    </w:lvl>
    <w:lvl w:ilvl="7" w:tplc="8668DCFC">
      <w:numFmt w:val="bullet"/>
      <w:lvlText w:val="•"/>
      <w:lvlJc w:val="left"/>
      <w:pPr>
        <w:ind w:left="2444" w:hanging="142"/>
      </w:pPr>
      <w:rPr>
        <w:rFonts w:hint="default"/>
      </w:rPr>
    </w:lvl>
    <w:lvl w:ilvl="8" w:tplc="6E6E0AAA">
      <w:numFmt w:val="bullet"/>
      <w:lvlText w:val="•"/>
      <w:lvlJc w:val="left"/>
      <w:pPr>
        <w:ind w:left="2784" w:hanging="142"/>
      </w:pPr>
      <w:rPr>
        <w:rFonts w:hint="default"/>
      </w:rPr>
    </w:lvl>
  </w:abstractNum>
  <w:abstractNum w:abstractNumId="37">
    <w:nsid w:val="701702BB"/>
    <w:multiLevelType w:val="hybridMultilevel"/>
    <w:tmpl w:val="F8EE74AE"/>
    <w:lvl w:ilvl="0" w:tplc="98A68540">
      <w:numFmt w:val="bullet"/>
      <w:lvlText w:val="-"/>
      <w:lvlJc w:val="left"/>
      <w:pPr>
        <w:ind w:left="1982" w:hanging="140"/>
      </w:pPr>
      <w:rPr>
        <w:rFonts w:ascii="Times New Roman" w:eastAsia="Times New Roman" w:hAnsi="Times New Roman" w:cs="Times New Roman" w:hint="default"/>
        <w:w w:val="99"/>
        <w:sz w:val="24"/>
        <w:szCs w:val="24"/>
      </w:rPr>
    </w:lvl>
    <w:lvl w:ilvl="1" w:tplc="6D9A1A20">
      <w:numFmt w:val="bullet"/>
      <w:lvlText w:val="•"/>
      <w:lvlJc w:val="left"/>
      <w:pPr>
        <w:ind w:left="2840" w:hanging="140"/>
      </w:pPr>
      <w:rPr>
        <w:rFonts w:hint="default"/>
      </w:rPr>
    </w:lvl>
    <w:lvl w:ilvl="2" w:tplc="90AC8B78">
      <w:numFmt w:val="bullet"/>
      <w:lvlText w:val="•"/>
      <w:lvlJc w:val="left"/>
      <w:pPr>
        <w:ind w:left="3701" w:hanging="140"/>
      </w:pPr>
      <w:rPr>
        <w:rFonts w:hint="default"/>
      </w:rPr>
    </w:lvl>
    <w:lvl w:ilvl="3" w:tplc="E17296CE">
      <w:numFmt w:val="bullet"/>
      <w:lvlText w:val="•"/>
      <w:lvlJc w:val="left"/>
      <w:pPr>
        <w:ind w:left="4562" w:hanging="140"/>
      </w:pPr>
      <w:rPr>
        <w:rFonts w:hint="default"/>
      </w:rPr>
    </w:lvl>
    <w:lvl w:ilvl="4" w:tplc="EF14840E">
      <w:numFmt w:val="bullet"/>
      <w:lvlText w:val="•"/>
      <w:lvlJc w:val="left"/>
      <w:pPr>
        <w:ind w:left="5423" w:hanging="140"/>
      </w:pPr>
      <w:rPr>
        <w:rFonts w:hint="default"/>
      </w:rPr>
    </w:lvl>
    <w:lvl w:ilvl="5" w:tplc="9E9AFABA">
      <w:numFmt w:val="bullet"/>
      <w:lvlText w:val="•"/>
      <w:lvlJc w:val="left"/>
      <w:pPr>
        <w:ind w:left="6284" w:hanging="140"/>
      </w:pPr>
      <w:rPr>
        <w:rFonts w:hint="default"/>
      </w:rPr>
    </w:lvl>
    <w:lvl w:ilvl="6" w:tplc="5F7814E0">
      <w:numFmt w:val="bullet"/>
      <w:lvlText w:val="•"/>
      <w:lvlJc w:val="left"/>
      <w:pPr>
        <w:ind w:left="7145" w:hanging="140"/>
      </w:pPr>
      <w:rPr>
        <w:rFonts w:hint="default"/>
      </w:rPr>
    </w:lvl>
    <w:lvl w:ilvl="7" w:tplc="21865268">
      <w:numFmt w:val="bullet"/>
      <w:lvlText w:val="•"/>
      <w:lvlJc w:val="left"/>
      <w:pPr>
        <w:ind w:left="8006" w:hanging="140"/>
      </w:pPr>
      <w:rPr>
        <w:rFonts w:hint="default"/>
      </w:rPr>
    </w:lvl>
    <w:lvl w:ilvl="8" w:tplc="E1D408BA">
      <w:numFmt w:val="bullet"/>
      <w:lvlText w:val="•"/>
      <w:lvlJc w:val="left"/>
      <w:pPr>
        <w:ind w:left="8867" w:hanging="140"/>
      </w:pPr>
      <w:rPr>
        <w:rFonts w:hint="default"/>
      </w:rPr>
    </w:lvl>
  </w:abstractNum>
  <w:abstractNum w:abstractNumId="38">
    <w:nsid w:val="75A63D6B"/>
    <w:multiLevelType w:val="hybridMultilevel"/>
    <w:tmpl w:val="C876EDB6"/>
    <w:lvl w:ilvl="0" w:tplc="02585C22">
      <w:numFmt w:val="bullet"/>
      <w:lvlText w:val="-"/>
      <w:lvlJc w:val="left"/>
      <w:pPr>
        <w:ind w:left="834" w:hanging="142"/>
      </w:pPr>
      <w:rPr>
        <w:rFonts w:ascii="Times New Roman" w:eastAsia="Times New Roman" w:hAnsi="Times New Roman" w:cs="Times New Roman" w:hint="default"/>
        <w:w w:val="99"/>
        <w:sz w:val="24"/>
        <w:szCs w:val="24"/>
      </w:rPr>
    </w:lvl>
    <w:lvl w:ilvl="1" w:tplc="1EE8EBF8">
      <w:numFmt w:val="bullet"/>
      <w:lvlText w:val="•"/>
      <w:lvlJc w:val="left"/>
      <w:pPr>
        <w:ind w:left="1033" w:hanging="142"/>
      </w:pPr>
      <w:rPr>
        <w:rFonts w:hint="default"/>
      </w:rPr>
    </w:lvl>
    <w:lvl w:ilvl="2" w:tplc="2C761F96">
      <w:numFmt w:val="bullet"/>
      <w:lvlText w:val="•"/>
      <w:lvlJc w:val="left"/>
      <w:pPr>
        <w:ind w:left="1227" w:hanging="142"/>
      </w:pPr>
      <w:rPr>
        <w:rFonts w:hint="default"/>
      </w:rPr>
    </w:lvl>
    <w:lvl w:ilvl="3" w:tplc="499EA7CE">
      <w:numFmt w:val="bullet"/>
      <w:lvlText w:val="•"/>
      <w:lvlJc w:val="left"/>
      <w:pPr>
        <w:ind w:left="1421" w:hanging="142"/>
      </w:pPr>
      <w:rPr>
        <w:rFonts w:hint="default"/>
      </w:rPr>
    </w:lvl>
    <w:lvl w:ilvl="4" w:tplc="03669E3A">
      <w:numFmt w:val="bullet"/>
      <w:lvlText w:val="•"/>
      <w:lvlJc w:val="left"/>
      <w:pPr>
        <w:ind w:left="1615" w:hanging="142"/>
      </w:pPr>
      <w:rPr>
        <w:rFonts w:hint="default"/>
      </w:rPr>
    </w:lvl>
    <w:lvl w:ilvl="5" w:tplc="8D5C6F6E">
      <w:numFmt w:val="bullet"/>
      <w:lvlText w:val="•"/>
      <w:lvlJc w:val="left"/>
      <w:pPr>
        <w:ind w:left="1809" w:hanging="142"/>
      </w:pPr>
      <w:rPr>
        <w:rFonts w:hint="default"/>
      </w:rPr>
    </w:lvl>
    <w:lvl w:ilvl="6" w:tplc="439643E8">
      <w:numFmt w:val="bullet"/>
      <w:lvlText w:val="•"/>
      <w:lvlJc w:val="left"/>
      <w:pPr>
        <w:ind w:left="2003" w:hanging="142"/>
      </w:pPr>
      <w:rPr>
        <w:rFonts w:hint="default"/>
      </w:rPr>
    </w:lvl>
    <w:lvl w:ilvl="7" w:tplc="A6F491B6">
      <w:numFmt w:val="bullet"/>
      <w:lvlText w:val="•"/>
      <w:lvlJc w:val="left"/>
      <w:pPr>
        <w:ind w:left="2197" w:hanging="142"/>
      </w:pPr>
      <w:rPr>
        <w:rFonts w:hint="default"/>
      </w:rPr>
    </w:lvl>
    <w:lvl w:ilvl="8" w:tplc="60D41208">
      <w:numFmt w:val="bullet"/>
      <w:lvlText w:val="•"/>
      <w:lvlJc w:val="left"/>
      <w:pPr>
        <w:ind w:left="2391" w:hanging="142"/>
      </w:pPr>
      <w:rPr>
        <w:rFonts w:hint="default"/>
      </w:rPr>
    </w:lvl>
  </w:abstractNum>
  <w:abstractNum w:abstractNumId="39">
    <w:nsid w:val="767D6007"/>
    <w:multiLevelType w:val="hybridMultilevel"/>
    <w:tmpl w:val="56AA12A4"/>
    <w:lvl w:ilvl="0" w:tplc="85DE21E4">
      <w:numFmt w:val="bullet"/>
      <w:lvlText w:val="-"/>
      <w:lvlJc w:val="left"/>
      <w:pPr>
        <w:ind w:left="62" w:hanging="142"/>
      </w:pPr>
      <w:rPr>
        <w:rFonts w:ascii="Times New Roman" w:eastAsia="Times New Roman" w:hAnsi="Times New Roman" w:cs="Times New Roman" w:hint="default"/>
        <w:w w:val="99"/>
        <w:sz w:val="24"/>
        <w:szCs w:val="24"/>
      </w:rPr>
    </w:lvl>
    <w:lvl w:ilvl="1" w:tplc="8E584E7C">
      <w:numFmt w:val="bullet"/>
      <w:lvlText w:val="•"/>
      <w:lvlJc w:val="left"/>
      <w:pPr>
        <w:ind w:left="400" w:hanging="142"/>
      </w:pPr>
      <w:rPr>
        <w:rFonts w:hint="default"/>
      </w:rPr>
    </w:lvl>
    <w:lvl w:ilvl="2" w:tplc="8242A2FE">
      <w:numFmt w:val="bullet"/>
      <w:lvlText w:val="•"/>
      <w:lvlJc w:val="left"/>
      <w:pPr>
        <w:ind w:left="741" w:hanging="142"/>
      </w:pPr>
      <w:rPr>
        <w:rFonts w:hint="default"/>
      </w:rPr>
    </w:lvl>
    <w:lvl w:ilvl="3" w:tplc="6A78DD4C">
      <w:numFmt w:val="bullet"/>
      <w:lvlText w:val="•"/>
      <w:lvlJc w:val="left"/>
      <w:pPr>
        <w:ind w:left="1081" w:hanging="142"/>
      </w:pPr>
      <w:rPr>
        <w:rFonts w:hint="default"/>
      </w:rPr>
    </w:lvl>
    <w:lvl w:ilvl="4" w:tplc="494EB886">
      <w:numFmt w:val="bullet"/>
      <w:lvlText w:val="•"/>
      <w:lvlJc w:val="left"/>
      <w:pPr>
        <w:ind w:left="1422" w:hanging="142"/>
      </w:pPr>
      <w:rPr>
        <w:rFonts w:hint="default"/>
      </w:rPr>
    </w:lvl>
    <w:lvl w:ilvl="5" w:tplc="64A46948">
      <w:numFmt w:val="bullet"/>
      <w:lvlText w:val="•"/>
      <w:lvlJc w:val="left"/>
      <w:pPr>
        <w:ind w:left="1763" w:hanging="142"/>
      </w:pPr>
      <w:rPr>
        <w:rFonts w:hint="default"/>
      </w:rPr>
    </w:lvl>
    <w:lvl w:ilvl="6" w:tplc="56DCBBD4">
      <w:numFmt w:val="bullet"/>
      <w:lvlText w:val="•"/>
      <w:lvlJc w:val="left"/>
      <w:pPr>
        <w:ind w:left="2103" w:hanging="142"/>
      </w:pPr>
      <w:rPr>
        <w:rFonts w:hint="default"/>
      </w:rPr>
    </w:lvl>
    <w:lvl w:ilvl="7" w:tplc="3E603F9A">
      <w:numFmt w:val="bullet"/>
      <w:lvlText w:val="•"/>
      <w:lvlJc w:val="left"/>
      <w:pPr>
        <w:ind w:left="2444" w:hanging="142"/>
      </w:pPr>
      <w:rPr>
        <w:rFonts w:hint="default"/>
      </w:rPr>
    </w:lvl>
    <w:lvl w:ilvl="8" w:tplc="4B4E5946">
      <w:numFmt w:val="bullet"/>
      <w:lvlText w:val="•"/>
      <w:lvlJc w:val="left"/>
      <w:pPr>
        <w:ind w:left="2784" w:hanging="142"/>
      </w:pPr>
      <w:rPr>
        <w:rFonts w:hint="default"/>
      </w:rPr>
    </w:lvl>
  </w:abstractNum>
  <w:abstractNum w:abstractNumId="4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C0055E0"/>
    <w:multiLevelType w:val="hybridMultilevel"/>
    <w:tmpl w:val="CE788A24"/>
    <w:lvl w:ilvl="0" w:tplc="0419000F">
      <w:start w:val="1"/>
      <w:numFmt w:val="decimal"/>
      <w:lvlText w:val="%1."/>
      <w:lvlJc w:val="left"/>
      <w:pPr>
        <w:ind w:left="6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3C55C3"/>
    <w:multiLevelType w:val="hybridMultilevel"/>
    <w:tmpl w:val="9DB2448A"/>
    <w:lvl w:ilvl="0" w:tplc="04190011">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43">
    <w:nsid w:val="7E1B15E4"/>
    <w:multiLevelType w:val="hybridMultilevel"/>
    <w:tmpl w:val="FE00D616"/>
    <w:lvl w:ilvl="0" w:tplc="B85665DC">
      <w:numFmt w:val="bullet"/>
      <w:lvlText w:val="-"/>
      <w:lvlJc w:val="left"/>
      <w:pPr>
        <w:ind w:left="201" w:hanging="140"/>
      </w:pPr>
      <w:rPr>
        <w:rFonts w:ascii="Times New Roman" w:eastAsia="Times New Roman" w:hAnsi="Times New Roman" w:cs="Times New Roman" w:hint="default"/>
        <w:w w:val="99"/>
        <w:sz w:val="24"/>
        <w:szCs w:val="24"/>
      </w:rPr>
    </w:lvl>
    <w:lvl w:ilvl="1" w:tplc="27C2ABC4">
      <w:numFmt w:val="bullet"/>
      <w:lvlText w:val="•"/>
      <w:lvlJc w:val="left"/>
      <w:pPr>
        <w:ind w:left="526" w:hanging="140"/>
      </w:pPr>
      <w:rPr>
        <w:rFonts w:hint="default"/>
      </w:rPr>
    </w:lvl>
    <w:lvl w:ilvl="2" w:tplc="10F00A62">
      <w:numFmt w:val="bullet"/>
      <w:lvlText w:val="•"/>
      <w:lvlJc w:val="left"/>
      <w:pPr>
        <w:ind w:left="853" w:hanging="140"/>
      </w:pPr>
      <w:rPr>
        <w:rFonts w:hint="default"/>
      </w:rPr>
    </w:lvl>
    <w:lvl w:ilvl="3" w:tplc="C65C4872">
      <w:numFmt w:val="bullet"/>
      <w:lvlText w:val="•"/>
      <w:lvlJc w:val="left"/>
      <w:pPr>
        <w:ind w:left="1179" w:hanging="140"/>
      </w:pPr>
      <w:rPr>
        <w:rFonts w:hint="default"/>
      </w:rPr>
    </w:lvl>
    <w:lvl w:ilvl="4" w:tplc="96CEEDE0">
      <w:numFmt w:val="bullet"/>
      <w:lvlText w:val="•"/>
      <w:lvlJc w:val="left"/>
      <w:pPr>
        <w:ind w:left="1506" w:hanging="140"/>
      </w:pPr>
      <w:rPr>
        <w:rFonts w:hint="default"/>
      </w:rPr>
    </w:lvl>
    <w:lvl w:ilvl="5" w:tplc="49ACC776">
      <w:numFmt w:val="bullet"/>
      <w:lvlText w:val="•"/>
      <w:lvlJc w:val="left"/>
      <w:pPr>
        <w:ind w:left="1833" w:hanging="140"/>
      </w:pPr>
      <w:rPr>
        <w:rFonts w:hint="default"/>
      </w:rPr>
    </w:lvl>
    <w:lvl w:ilvl="6" w:tplc="9A8682E0">
      <w:numFmt w:val="bullet"/>
      <w:lvlText w:val="•"/>
      <w:lvlJc w:val="left"/>
      <w:pPr>
        <w:ind w:left="2159" w:hanging="140"/>
      </w:pPr>
      <w:rPr>
        <w:rFonts w:hint="default"/>
      </w:rPr>
    </w:lvl>
    <w:lvl w:ilvl="7" w:tplc="3FB0929C">
      <w:numFmt w:val="bullet"/>
      <w:lvlText w:val="•"/>
      <w:lvlJc w:val="left"/>
      <w:pPr>
        <w:ind w:left="2486" w:hanging="140"/>
      </w:pPr>
      <w:rPr>
        <w:rFonts w:hint="default"/>
      </w:rPr>
    </w:lvl>
    <w:lvl w:ilvl="8" w:tplc="056A1CB8">
      <w:numFmt w:val="bullet"/>
      <w:lvlText w:val="•"/>
      <w:lvlJc w:val="left"/>
      <w:pPr>
        <w:ind w:left="2812" w:hanging="140"/>
      </w:pPr>
      <w:rPr>
        <w:rFonts w:hint="default"/>
      </w:rPr>
    </w:lvl>
  </w:abstractNum>
  <w:abstractNum w:abstractNumId="44">
    <w:nsid w:val="7E567829"/>
    <w:multiLevelType w:val="hybridMultilevel"/>
    <w:tmpl w:val="40382EE0"/>
    <w:lvl w:ilvl="0" w:tplc="B15CA200">
      <w:numFmt w:val="bullet"/>
      <w:lvlText w:val="-"/>
      <w:lvlJc w:val="left"/>
      <w:pPr>
        <w:ind w:left="201" w:hanging="140"/>
      </w:pPr>
      <w:rPr>
        <w:rFonts w:ascii="Times New Roman" w:eastAsia="Times New Roman" w:hAnsi="Times New Roman" w:cs="Times New Roman" w:hint="default"/>
        <w:w w:val="99"/>
        <w:sz w:val="24"/>
        <w:szCs w:val="24"/>
      </w:rPr>
    </w:lvl>
    <w:lvl w:ilvl="1" w:tplc="81A40246">
      <w:numFmt w:val="bullet"/>
      <w:lvlText w:val="•"/>
      <w:lvlJc w:val="left"/>
      <w:pPr>
        <w:ind w:left="526" w:hanging="140"/>
      </w:pPr>
      <w:rPr>
        <w:rFonts w:hint="default"/>
      </w:rPr>
    </w:lvl>
    <w:lvl w:ilvl="2" w:tplc="96C21C38">
      <w:numFmt w:val="bullet"/>
      <w:lvlText w:val="•"/>
      <w:lvlJc w:val="left"/>
      <w:pPr>
        <w:ind w:left="853" w:hanging="140"/>
      </w:pPr>
      <w:rPr>
        <w:rFonts w:hint="default"/>
      </w:rPr>
    </w:lvl>
    <w:lvl w:ilvl="3" w:tplc="D864287E">
      <w:numFmt w:val="bullet"/>
      <w:lvlText w:val="•"/>
      <w:lvlJc w:val="left"/>
      <w:pPr>
        <w:ind w:left="1179" w:hanging="140"/>
      </w:pPr>
      <w:rPr>
        <w:rFonts w:hint="default"/>
      </w:rPr>
    </w:lvl>
    <w:lvl w:ilvl="4" w:tplc="BFC44D74">
      <w:numFmt w:val="bullet"/>
      <w:lvlText w:val="•"/>
      <w:lvlJc w:val="left"/>
      <w:pPr>
        <w:ind w:left="1506" w:hanging="140"/>
      </w:pPr>
      <w:rPr>
        <w:rFonts w:hint="default"/>
      </w:rPr>
    </w:lvl>
    <w:lvl w:ilvl="5" w:tplc="EC1A5010">
      <w:numFmt w:val="bullet"/>
      <w:lvlText w:val="•"/>
      <w:lvlJc w:val="left"/>
      <w:pPr>
        <w:ind w:left="1833" w:hanging="140"/>
      </w:pPr>
      <w:rPr>
        <w:rFonts w:hint="default"/>
      </w:rPr>
    </w:lvl>
    <w:lvl w:ilvl="6" w:tplc="C4F0BEF6">
      <w:numFmt w:val="bullet"/>
      <w:lvlText w:val="•"/>
      <w:lvlJc w:val="left"/>
      <w:pPr>
        <w:ind w:left="2159" w:hanging="140"/>
      </w:pPr>
      <w:rPr>
        <w:rFonts w:hint="default"/>
      </w:rPr>
    </w:lvl>
    <w:lvl w:ilvl="7" w:tplc="977AB6F6">
      <w:numFmt w:val="bullet"/>
      <w:lvlText w:val="•"/>
      <w:lvlJc w:val="left"/>
      <w:pPr>
        <w:ind w:left="2486" w:hanging="140"/>
      </w:pPr>
      <w:rPr>
        <w:rFonts w:hint="default"/>
      </w:rPr>
    </w:lvl>
    <w:lvl w:ilvl="8" w:tplc="8C006734">
      <w:numFmt w:val="bullet"/>
      <w:lvlText w:val="•"/>
      <w:lvlJc w:val="left"/>
      <w:pPr>
        <w:ind w:left="2812" w:hanging="140"/>
      </w:pPr>
      <w:rPr>
        <w:rFonts w:hint="default"/>
      </w:rPr>
    </w:lvl>
  </w:abstractNum>
  <w:num w:numId="1">
    <w:abstractNumId w:val="15"/>
  </w:num>
  <w:num w:numId="2">
    <w:abstractNumId w:val="20"/>
  </w:num>
  <w:num w:numId="3">
    <w:abstractNumId w:val="31"/>
  </w:num>
  <w:num w:numId="4">
    <w:abstractNumId w:val="33"/>
  </w:num>
  <w:num w:numId="5">
    <w:abstractNumId w:val="29"/>
  </w:num>
  <w:num w:numId="6">
    <w:abstractNumId w:val="39"/>
  </w:num>
  <w:num w:numId="7">
    <w:abstractNumId w:val="11"/>
  </w:num>
  <w:num w:numId="8">
    <w:abstractNumId w:val="43"/>
  </w:num>
  <w:num w:numId="9">
    <w:abstractNumId w:val="2"/>
  </w:num>
  <w:num w:numId="10">
    <w:abstractNumId w:val="23"/>
  </w:num>
  <w:num w:numId="11">
    <w:abstractNumId w:val="36"/>
  </w:num>
  <w:num w:numId="12">
    <w:abstractNumId w:val="16"/>
  </w:num>
  <w:num w:numId="13">
    <w:abstractNumId w:val="19"/>
  </w:num>
  <w:num w:numId="14">
    <w:abstractNumId w:val="0"/>
  </w:num>
  <w:num w:numId="15">
    <w:abstractNumId w:val="22"/>
  </w:num>
  <w:num w:numId="16">
    <w:abstractNumId w:val="34"/>
  </w:num>
  <w:num w:numId="17">
    <w:abstractNumId w:val="14"/>
  </w:num>
  <w:num w:numId="18">
    <w:abstractNumId w:val="12"/>
  </w:num>
  <w:num w:numId="19">
    <w:abstractNumId w:val="25"/>
  </w:num>
  <w:num w:numId="20">
    <w:abstractNumId w:val="44"/>
  </w:num>
  <w:num w:numId="21">
    <w:abstractNumId w:val="28"/>
  </w:num>
  <w:num w:numId="22">
    <w:abstractNumId w:val="13"/>
  </w:num>
  <w:num w:numId="23">
    <w:abstractNumId w:val="10"/>
  </w:num>
  <w:num w:numId="24">
    <w:abstractNumId w:val="38"/>
  </w:num>
  <w:num w:numId="25">
    <w:abstractNumId w:val="1"/>
  </w:num>
  <w:num w:numId="26">
    <w:abstractNumId w:val="37"/>
  </w:num>
  <w:num w:numId="27">
    <w:abstractNumId w:val="5"/>
  </w:num>
  <w:num w:numId="28">
    <w:abstractNumId w:val="35"/>
  </w:num>
  <w:num w:numId="29">
    <w:abstractNumId w:val="8"/>
  </w:num>
  <w:num w:numId="30">
    <w:abstractNumId w:val="9"/>
  </w:num>
  <w:num w:numId="31">
    <w:abstractNumId w:val="7"/>
  </w:num>
  <w:num w:numId="32">
    <w:abstractNumId w:val="6"/>
  </w:num>
  <w:num w:numId="33">
    <w:abstractNumId w:val="24"/>
  </w:num>
  <w:num w:numId="34">
    <w:abstractNumId w:val="17"/>
  </w:num>
  <w:num w:numId="35">
    <w:abstractNumId w:val="4"/>
  </w:num>
  <w:num w:numId="36">
    <w:abstractNumId w:val="40"/>
  </w:num>
  <w:num w:numId="37">
    <w:abstractNumId w:val="18"/>
  </w:num>
  <w:num w:numId="38">
    <w:abstractNumId w:val="26"/>
  </w:num>
  <w:num w:numId="39">
    <w:abstractNumId w:val="42"/>
  </w:num>
  <w:num w:numId="40">
    <w:abstractNumId w:val="41"/>
  </w:num>
  <w:num w:numId="41">
    <w:abstractNumId w:val="32"/>
  </w:num>
  <w:num w:numId="42">
    <w:abstractNumId w:val="21"/>
  </w:num>
  <w:num w:numId="43">
    <w:abstractNumId w:val="3"/>
  </w:num>
  <w:num w:numId="44">
    <w:abstractNumId w:val="2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trackedChange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FE"/>
    <w:rsid w:val="00011B0E"/>
    <w:rsid w:val="0001782C"/>
    <w:rsid w:val="00164B33"/>
    <w:rsid w:val="0016686A"/>
    <w:rsid w:val="00235A98"/>
    <w:rsid w:val="00286719"/>
    <w:rsid w:val="00290707"/>
    <w:rsid w:val="002C67A4"/>
    <w:rsid w:val="002D5832"/>
    <w:rsid w:val="00301A1C"/>
    <w:rsid w:val="003C44A7"/>
    <w:rsid w:val="003D2B04"/>
    <w:rsid w:val="003D37E9"/>
    <w:rsid w:val="003E26BB"/>
    <w:rsid w:val="004647F6"/>
    <w:rsid w:val="0047619A"/>
    <w:rsid w:val="00546B1A"/>
    <w:rsid w:val="0057790C"/>
    <w:rsid w:val="005A410C"/>
    <w:rsid w:val="005B530C"/>
    <w:rsid w:val="005E5F2B"/>
    <w:rsid w:val="005F3E9E"/>
    <w:rsid w:val="0061399D"/>
    <w:rsid w:val="00642DFF"/>
    <w:rsid w:val="006531CE"/>
    <w:rsid w:val="00657AF0"/>
    <w:rsid w:val="006918A1"/>
    <w:rsid w:val="007549DF"/>
    <w:rsid w:val="00797163"/>
    <w:rsid w:val="007A7E83"/>
    <w:rsid w:val="007B7785"/>
    <w:rsid w:val="00803A25"/>
    <w:rsid w:val="00822263"/>
    <w:rsid w:val="008D56FA"/>
    <w:rsid w:val="00927CA8"/>
    <w:rsid w:val="00937C42"/>
    <w:rsid w:val="009A6D1C"/>
    <w:rsid w:val="009B32FD"/>
    <w:rsid w:val="009F35B3"/>
    <w:rsid w:val="00A253D3"/>
    <w:rsid w:val="00A4115E"/>
    <w:rsid w:val="00A67C2A"/>
    <w:rsid w:val="00AC0E51"/>
    <w:rsid w:val="00AD37D6"/>
    <w:rsid w:val="00B553A7"/>
    <w:rsid w:val="00B700D6"/>
    <w:rsid w:val="00B733C8"/>
    <w:rsid w:val="00B76C18"/>
    <w:rsid w:val="00B952C2"/>
    <w:rsid w:val="00BB78C6"/>
    <w:rsid w:val="00C15EC9"/>
    <w:rsid w:val="00C24E4C"/>
    <w:rsid w:val="00C47A6A"/>
    <w:rsid w:val="00D13C63"/>
    <w:rsid w:val="00D3235A"/>
    <w:rsid w:val="00D54FD5"/>
    <w:rsid w:val="00D70C25"/>
    <w:rsid w:val="00DB1260"/>
    <w:rsid w:val="00DB387C"/>
    <w:rsid w:val="00DB6FB8"/>
    <w:rsid w:val="00DF0AC2"/>
    <w:rsid w:val="00E13B97"/>
    <w:rsid w:val="00E45802"/>
    <w:rsid w:val="00E63240"/>
    <w:rsid w:val="00E677C0"/>
    <w:rsid w:val="00EC6468"/>
    <w:rsid w:val="00F108FE"/>
    <w:rsid w:val="00F12A35"/>
    <w:rsid w:val="00F4754A"/>
    <w:rsid w:val="00F6535A"/>
    <w:rsid w:val="00FF0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0707"/>
    <w:rPr>
      <w:rFonts w:ascii="Times New Roman" w:eastAsia="Times New Roman" w:hAnsi="Times New Roman" w:cs="Times New Roman"/>
    </w:rPr>
  </w:style>
  <w:style w:type="paragraph" w:styleId="1">
    <w:name w:val="heading 1"/>
    <w:basedOn w:val="a"/>
    <w:link w:val="10"/>
    <w:qFormat/>
    <w:pPr>
      <w:spacing w:before="64"/>
      <w:ind w:left="382" w:hanging="164"/>
      <w:outlineLvl w:val="0"/>
    </w:pPr>
    <w:rPr>
      <w:sz w:val="28"/>
      <w:szCs w:val="28"/>
    </w:rPr>
  </w:style>
  <w:style w:type="paragraph" w:styleId="2">
    <w:name w:val="heading 2"/>
    <w:basedOn w:val="a"/>
    <w:uiPriority w:val="1"/>
    <w:qFormat/>
    <w:pPr>
      <w:ind w:left="218"/>
      <w:outlineLvl w:val="1"/>
    </w:pPr>
    <w:rPr>
      <w:b/>
      <w:bCs/>
      <w:sz w:val="24"/>
      <w:szCs w:val="24"/>
    </w:rPr>
  </w:style>
  <w:style w:type="paragraph" w:styleId="4">
    <w:name w:val="heading 4"/>
    <w:basedOn w:val="a"/>
    <w:next w:val="a"/>
    <w:link w:val="40"/>
    <w:qFormat/>
    <w:rsid w:val="00A4115E"/>
    <w:pPr>
      <w:keepNext/>
      <w:widowControl/>
      <w:numPr>
        <w:numId w:val="41"/>
      </w:numPr>
      <w:tabs>
        <w:tab w:val="clear" w:pos="1485"/>
        <w:tab w:val="num" w:pos="0"/>
      </w:tabs>
      <w:autoSpaceDE/>
      <w:autoSpaceDN/>
      <w:ind w:left="0" w:firstLine="0"/>
      <w:jc w:val="center"/>
      <w:outlineLvl w:val="3"/>
    </w:pPr>
    <w:rPr>
      <w:b/>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218"/>
    </w:pPr>
    <w:rPr>
      <w:sz w:val="24"/>
      <w:szCs w:val="24"/>
    </w:rPr>
  </w:style>
  <w:style w:type="paragraph" w:styleId="a5">
    <w:name w:val="List Paragraph"/>
    <w:basedOn w:val="a"/>
    <w:uiPriority w:val="1"/>
    <w:qFormat/>
    <w:pPr>
      <w:ind w:left="218" w:firstLine="708"/>
      <w:jc w:val="both"/>
    </w:pPr>
  </w:style>
  <w:style w:type="paragraph" w:customStyle="1" w:styleId="TableParagraph">
    <w:name w:val="Table Paragraph"/>
    <w:basedOn w:val="a"/>
    <w:uiPriority w:val="1"/>
    <w:qFormat/>
  </w:style>
  <w:style w:type="paragraph" w:styleId="a6">
    <w:name w:val="Balloon Text"/>
    <w:basedOn w:val="a"/>
    <w:link w:val="a7"/>
    <w:semiHidden/>
    <w:unhideWhenUsed/>
    <w:rsid w:val="002C67A4"/>
    <w:rPr>
      <w:rFonts w:ascii="Tahoma" w:hAnsi="Tahoma" w:cs="Tahoma"/>
      <w:sz w:val="16"/>
      <w:szCs w:val="16"/>
    </w:rPr>
  </w:style>
  <w:style w:type="character" w:customStyle="1" w:styleId="a7">
    <w:name w:val="Текст выноски Знак"/>
    <w:basedOn w:val="a0"/>
    <w:link w:val="a6"/>
    <w:semiHidden/>
    <w:rsid w:val="002C67A4"/>
    <w:rPr>
      <w:rFonts w:ascii="Tahoma" w:eastAsia="Times New Roman" w:hAnsi="Tahoma" w:cs="Tahoma"/>
      <w:sz w:val="16"/>
      <w:szCs w:val="16"/>
    </w:rPr>
  </w:style>
  <w:style w:type="paragraph" w:styleId="a8">
    <w:name w:val="No Spacing"/>
    <w:uiPriority w:val="1"/>
    <w:qFormat/>
    <w:rsid w:val="003E26BB"/>
    <w:pPr>
      <w:widowControl/>
      <w:autoSpaceDE/>
      <w:autoSpaceDN/>
    </w:pPr>
    <w:rPr>
      <w:rFonts w:ascii="Calibri" w:eastAsia="Calibri" w:hAnsi="Calibri" w:cs="Times New Roman"/>
      <w:lang w:val="ru-RU"/>
    </w:rPr>
  </w:style>
  <w:style w:type="character" w:customStyle="1" w:styleId="40">
    <w:name w:val="Заголовок 4 Знак"/>
    <w:basedOn w:val="a0"/>
    <w:link w:val="4"/>
    <w:rsid w:val="00A4115E"/>
    <w:rPr>
      <w:rFonts w:ascii="Times New Roman" w:eastAsia="Times New Roman" w:hAnsi="Times New Roman" w:cs="Times New Roman"/>
      <w:b/>
      <w:sz w:val="28"/>
      <w:szCs w:val="24"/>
      <w:lang w:val="ru-RU" w:eastAsia="ru-RU"/>
    </w:rPr>
  </w:style>
  <w:style w:type="numbering" w:customStyle="1" w:styleId="11">
    <w:name w:val="Нет списка1"/>
    <w:next w:val="a2"/>
    <w:semiHidden/>
    <w:unhideWhenUsed/>
    <w:rsid w:val="00A4115E"/>
  </w:style>
  <w:style w:type="character" w:customStyle="1" w:styleId="10">
    <w:name w:val="Заголовок 1 Знак"/>
    <w:basedOn w:val="a0"/>
    <w:link w:val="1"/>
    <w:rsid w:val="00A4115E"/>
    <w:rPr>
      <w:rFonts w:ascii="Times New Roman" w:eastAsia="Times New Roman" w:hAnsi="Times New Roman" w:cs="Times New Roman"/>
      <w:sz w:val="28"/>
      <w:szCs w:val="28"/>
    </w:rPr>
  </w:style>
  <w:style w:type="paragraph" w:styleId="12">
    <w:name w:val="toc 1"/>
    <w:basedOn w:val="a"/>
    <w:next w:val="a"/>
    <w:autoRedefine/>
    <w:semiHidden/>
    <w:rsid w:val="00A4115E"/>
    <w:pPr>
      <w:widowControl/>
      <w:autoSpaceDE/>
      <w:autoSpaceDN/>
      <w:spacing w:before="120" w:after="120"/>
    </w:pPr>
    <w:rPr>
      <w:b/>
      <w:bCs/>
      <w:caps/>
      <w:sz w:val="28"/>
      <w:szCs w:val="20"/>
      <w:lang w:val="ru-RU" w:eastAsia="ru-RU"/>
    </w:rPr>
  </w:style>
  <w:style w:type="paragraph" w:styleId="20">
    <w:name w:val="toc 2"/>
    <w:basedOn w:val="a"/>
    <w:next w:val="a"/>
    <w:autoRedefine/>
    <w:semiHidden/>
    <w:rsid w:val="00A4115E"/>
    <w:pPr>
      <w:widowControl/>
      <w:autoSpaceDE/>
      <w:autoSpaceDN/>
      <w:ind w:left="240"/>
    </w:pPr>
    <w:rPr>
      <w:smallCaps/>
      <w:sz w:val="28"/>
      <w:szCs w:val="20"/>
      <w:lang w:val="ru-RU" w:eastAsia="ru-RU"/>
    </w:rPr>
  </w:style>
  <w:style w:type="character" w:styleId="a9">
    <w:name w:val="Hyperlink"/>
    <w:rsid w:val="00A4115E"/>
    <w:rPr>
      <w:color w:val="0000FF"/>
      <w:u w:val="single"/>
    </w:rPr>
  </w:style>
  <w:style w:type="paragraph" w:customStyle="1" w:styleId="127">
    <w:name w:val="Стиль по ширине Первая строка:  127 см Междустр.интервал:  полут... Знак"/>
    <w:basedOn w:val="a"/>
    <w:link w:val="1270"/>
    <w:semiHidden/>
    <w:rsid w:val="00A4115E"/>
    <w:pPr>
      <w:widowControl/>
      <w:autoSpaceDE/>
      <w:autoSpaceDN/>
      <w:spacing w:line="360" w:lineRule="auto"/>
      <w:ind w:firstLine="720"/>
      <w:jc w:val="both"/>
    </w:pPr>
    <w:rPr>
      <w:sz w:val="24"/>
      <w:szCs w:val="24"/>
      <w:lang w:val="ru-RU" w:eastAsia="ru-RU"/>
    </w:rPr>
  </w:style>
  <w:style w:type="character" w:customStyle="1" w:styleId="1270">
    <w:name w:val="Стиль по ширине Первая строка:  127 см Междустр.интервал:  полут... Знак Знак"/>
    <w:link w:val="127"/>
    <w:rsid w:val="00A4115E"/>
    <w:rPr>
      <w:rFonts w:ascii="Times New Roman" w:eastAsia="Times New Roman" w:hAnsi="Times New Roman" w:cs="Times New Roman"/>
      <w:sz w:val="24"/>
      <w:szCs w:val="24"/>
      <w:lang w:val="ru-RU" w:eastAsia="ru-RU"/>
    </w:rPr>
  </w:style>
  <w:style w:type="paragraph" w:customStyle="1" w:styleId="1271">
    <w:name w:val="Стиль по ширине Первая строка:  127 см Знак Знак"/>
    <w:basedOn w:val="a"/>
    <w:link w:val="1272"/>
    <w:rsid w:val="00A4115E"/>
    <w:pPr>
      <w:widowControl/>
      <w:autoSpaceDE/>
      <w:autoSpaceDN/>
      <w:spacing w:line="360" w:lineRule="auto"/>
      <w:ind w:firstLine="720"/>
      <w:jc w:val="both"/>
    </w:pPr>
    <w:rPr>
      <w:sz w:val="24"/>
      <w:szCs w:val="24"/>
      <w:lang w:val="ru-RU" w:eastAsia="ru-RU"/>
    </w:rPr>
  </w:style>
  <w:style w:type="character" w:customStyle="1" w:styleId="1272">
    <w:name w:val="Стиль по ширине Первая строка:  127 см Знак Знак Знак"/>
    <w:link w:val="1271"/>
    <w:rsid w:val="00A4115E"/>
    <w:rPr>
      <w:rFonts w:ascii="Times New Roman" w:eastAsia="Times New Roman" w:hAnsi="Times New Roman" w:cs="Times New Roman"/>
      <w:sz w:val="24"/>
      <w:szCs w:val="24"/>
      <w:lang w:val="ru-RU" w:eastAsia="ru-RU"/>
    </w:rPr>
  </w:style>
  <w:style w:type="paragraph" w:styleId="aa">
    <w:name w:val="footer"/>
    <w:basedOn w:val="a"/>
    <w:link w:val="ab"/>
    <w:rsid w:val="00A4115E"/>
    <w:pPr>
      <w:widowControl/>
      <w:tabs>
        <w:tab w:val="center" w:pos="4677"/>
        <w:tab w:val="right" w:pos="9355"/>
      </w:tabs>
      <w:autoSpaceDE/>
      <w:autoSpaceDN/>
    </w:pPr>
    <w:rPr>
      <w:sz w:val="24"/>
      <w:szCs w:val="24"/>
      <w:lang w:val="ru-RU" w:eastAsia="ru-RU"/>
    </w:rPr>
  </w:style>
  <w:style w:type="character" w:customStyle="1" w:styleId="ab">
    <w:name w:val="Нижний колонтитул Знак"/>
    <w:basedOn w:val="a0"/>
    <w:link w:val="aa"/>
    <w:rsid w:val="00A4115E"/>
    <w:rPr>
      <w:rFonts w:ascii="Times New Roman" w:eastAsia="Times New Roman" w:hAnsi="Times New Roman" w:cs="Times New Roman"/>
      <w:sz w:val="24"/>
      <w:szCs w:val="24"/>
      <w:lang w:val="ru-RU" w:eastAsia="ru-RU"/>
    </w:rPr>
  </w:style>
  <w:style w:type="character" w:styleId="ac">
    <w:name w:val="page number"/>
    <w:basedOn w:val="a0"/>
    <w:rsid w:val="00A4115E"/>
  </w:style>
  <w:style w:type="table" w:styleId="ad">
    <w:name w:val="Table Grid"/>
    <w:basedOn w:val="a1"/>
    <w:rsid w:val="00A4115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4115E"/>
    <w:pPr>
      <w:adjustRightInd w:val="0"/>
      <w:ind w:firstLine="720"/>
    </w:pPr>
    <w:rPr>
      <w:rFonts w:ascii="Arial" w:eastAsia="Times New Roman" w:hAnsi="Arial" w:cs="Arial"/>
      <w:sz w:val="20"/>
      <w:szCs w:val="20"/>
      <w:lang w:val="ru-RU" w:eastAsia="ru-RU"/>
    </w:rPr>
  </w:style>
  <w:style w:type="paragraph" w:customStyle="1" w:styleId="Style6">
    <w:name w:val="Style6"/>
    <w:basedOn w:val="a"/>
    <w:rsid w:val="00A4115E"/>
    <w:pPr>
      <w:adjustRightInd w:val="0"/>
      <w:spacing w:line="298" w:lineRule="exact"/>
    </w:pPr>
    <w:rPr>
      <w:rFonts w:ascii="Cambria" w:hAnsi="Cambria"/>
      <w:sz w:val="24"/>
      <w:szCs w:val="24"/>
      <w:lang w:val="ru-RU" w:eastAsia="ru-RU"/>
    </w:rPr>
  </w:style>
  <w:style w:type="character" w:customStyle="1" w:styleId="FontStyle14">
    <w:name w:val="Font Style14"/>
    <w:rsid w:val="00A4115E"/>
    <w:rPr>
      <w:rFonts w:ascii="Arial" w:hAnsi="Arial" w:cs="Arial"/>
      <w:sz w:val="18"/>
      <w:szCs w:val="18"/>
    </w:rPr>
  </w:style>
  <w:style w:type="character" w:customStyle="1" w:styleId="FontStyle16">
    <w:name w:val="Font Style16"/>
    <w:rsid w:val="00A4115E"/>
    <w:rPr>
      <w:rFonts w:ascii="Cambria" w:hAnsi="Cambria" w:cs="Cambria"/>
      <w:sz w:val="20"/>
      <w:szCs w:val="20"/>
    </w:rPr>
  </w:style>
  <w:style w:type="paragraph" w:styleId="ae">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f"/>
    <w:rsid w:val="00A4115E"/>
    <w:pPr>
      <w:autoSpaceDE/>
      <w:autoSpaceDN/>
      <w:spacing w:before="60" w:line="300" w:lineRule="auto"/>
      <w:ind w:firstLine="1140"/>
      <w:jc w:val="both"/>
    </w:pPr>
    <w:rPr>
      <w:sz w:val="20"/>
      <w:szCs w:val="20"/>
      <w:lang w:val="ru-RU" w:eastAsia="ru-RU"/>
    </w:rPr>
  </w:style>
  <w:style w:type="character" w:customStyle="1" w:styleId="af">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e"/>
    <w:rsid w:val="00A4115E"/>
    <w:rPr>
      <w:rFonts w:ascii="Times New Roman" w:eastAsia="Times New Roman" w:hAnsi="Times New Roman" w:cs="Times New Roman"/>
      <w:sz w:val="20"/>
      <w:szCs w:val="20"/>
      <w:lang w:val="ru-RU" w:eastAsia="ru-RU"/>
    </w:rPr>
  </w:style>
  <w:style w:type="character" w:styleId="af0">
    <w:name w:val="footnote reference"/>
    <w:rsid w:val="00A4115E"/>
    <w:rPr>
      <w:vertAlign w:val="superscript"/>
    </w:rPr>
  </w:style>
  <w:style w:type="paragraph" w:styleId="3">
    <w:name w:val="Body Text Indent 3"/>
    <w:basedOn w:val="a"/>
    <w:link w:val="30"/>
    <w:rsid w:val="00A4115E"/>
    <w:pPr>
      <w:widowControl/>
      <w:autoSpaceDE/>
      <w:autoSpaceDN/>
      <w:spacing w:line="360" w:lineRule="auto"/>
      <w:ind w:firstLine="720"/>
      <w:jc w:val="both"/>
    </w:pPr>
    <w:rPr>
      <w:sz w:val="28"/>
      <w:szCs w:val="24"/>
      <w:lang w:val="ru-RU" w:eastAsia="ru-RU"/>
    </w:rPr>
  </w:style>
  <w:style w:type="character" w:customStyle="1" w:styleId="30">
    <w:name w:val="Основной текст с отступом 3 Знак"/>
    <w:basedOn w:val="a0"/>
    <w:link w:val="3"/>
    <w:rsid w:val="00A4115E"/>
    <w:rPr>
      <w:rFonts w:ascii="Times New Roman" w:eastAsia="Times New Roman" w:hAnsi="Times New Roman" w:cs="Times New Roman"/>
      <w:sz w:val="28"/>
      <w:szCs w:val="24"/>
      <w:lang w:val="ru-RU" w:eastAsia="ru-RU"/>
    </w:rPr>
  </w:style>
  <w:style w:type="paragraph" w:customStyle="1" w:styleId="ConsPlusNonformat">
    <w:name w:val="ConsPlusNonformat"/>
    <w:rsid w:val="00A4115E"/>
    <w:pPr>
      <w:adjustRightInd w:val="0"/>
    </w:pPr>
    <w:rPr>
      <w:rFonts w:ascii="Courier New" w:eastAsia="Times New Roman" w:hAnsi="Courier New" w:cs="Courier New"/>
      <w:sz w:val="20"/>
      <w:szCs w:val="20"/>
      <w:lang w:val="ru-RU" w:eastAsia="ru-RU"/>
    </w:rPr>
  </w:style>
  <w:style w:type="paragraph" w:customStyle="1" w:styleId="ConsPlusTitle">
    <w:name w:val="ConsPlusTitle"/>
    <w:rsid w:val="00A4115E"/>
    <w:pPr>
      <w:adjustRightInd w:val="0"/>
    </w:pPr>
    <w:rPr>
      <w:rFonts w:ascii="Arial" w:eastAsia="Times New Roman" w:hAnsi="Arial" w:cs="Arial"/>
      <w:b/>
      <w:bCs/>
      <w:sz w:val="20"/>
      <w:szCs w:val="20"/>
      <w:lang w:val="ru-RU" w:eastAsia="ru-RU"/>
    </w:rPr>
  </w:style>
  <w:style w:type="character" w:customStyle="1" w:styleId="a4">
    <w:name w:val="Основной текст Знак"/>
    <w:basedOn w:val="a0"/>
    <w:link w:val="a3"/>
    <w:rsid w:val="00A4115E"/>
    <w:rPr>
      <w:rFonts w:ascii="Times New Roman" w:eastAsia="Times New Roman" w:hAnsi="Times New Roman" w:cs="Times New Roman"/>
      <w:sz w:val="24"/>
      <w:szCs w:val="24"/>
    </w:rPr>
  </w:style>
  <w:style w:type="paragraph" w:styleId="af1">
    <w:name w:val="header"/>
    <w:basedOn w:val="a"/>
    <w:link w:val="af2"/>
    <w:rsid w:val="00A4115E"/>
    <w:pPr>
      <w:widowControl/>
      <w:tabs>
        <w:tab w:val="center" w:pos="4677"/>
        <w:tab w:val="right" w:pos="9355"/>
      </w:tabs>
      <w:autoSpaceDE/>
      <w:autoSpaceDN/>
    </w:pPr>
    <w:rPr>
      <w:sz w:val="24"/>
      <w:szCs w:val="24"/>
      <w:lang w:val="ru-RU" w:eastAsia="ru-RU"/>
    </w:rPr>
  </w:style>
  <w:style w:type="character" w:customStyle="1" w:styleId="af2">
    <w:name w:val="Верхний колонтитул Знак"/>
    <w:basedOn w:val="a0"/>
    <w:link w:val="af1"/>
    <w:rsid w:val="00A4115E"/>
    <w:rPr>
      <w:rFonts w:ascii="Times New Roman" w:eastAsia="Times New Roman" w:hAnsi="Times New Roman" w:cs="Times New Roman"/>
      <w:sz w:val="24"/>
      <w:szCs w:val="24"/>
      <w:lang w:val="ru-RU" w:eastAsia="ru-RU"/>
    </w:rPr>
  </w:style>
  <w:style w:type="numbering" w:customStyle="1" w:styleId="21">
    <w:name w:val="Нет списка2"/>
    <w:next w:val="a2"/>
    <w:semiHidden/>
    <w:rsid w:val="0047619A"/>
  </w:style>
  <w:style w:type="table" w:customStyle="1" w:styleId="13">
    <w:name w:val="Сетка таблицы1"/>
    <w:basedOn w:val="a1"/>
    <w:next w:val="ad"/>
    <w:rsid w:val="0047619A"/>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0707"/>
    <w:rPr>
      <w:rFonts w:ascii="Times New Roman" w:eastAsia="Times New Roman" w:hAnsi="Times New Roman" w:cs="Times New Roman"/>
    </w:rPr>
  </w:style>
  <w:style w:type="paragraph" w:styleId="1">
    <w:name w:val="heading 1"/>
    <w:basedOn w:val="a"/>
    <w:link w:val="10"/>
    <w:qFormat/>
    <w:pPr>
      <w:spacing w:before="64"/>
      <w:ind w:left="382" w:hanging="164"/>
      <w:outlineLvl w:val="0"/>
    </w:pPr>
    <w:rPr>
      <w:sz w:val="28"/>
      <w:szCs w:val="28"/>
    </w:rPr>
  </w:style>
  <w:style w:type="paragraph" w:styleId="2">
    <w:name w:val="heading 2"/>
    <w:basedOn w:val="a"/>
    <w:uiPriority w:val="1"/>
    <w:qFormat/>
    <w:pPr>
      <w:ind w:left="218"/>
      <w:outlineLvl w:val="1"/>
    </w:pPr>
    <w:rPr>
      <w:b/>
      <w:bCs/>
      <w:sz w:val="24"/>
      <w:szCs w:val="24"/>
    </w:rPr>
  </w:style>
  <w:style w:type="paragraph" w:styleId="4">
    <w:name w:val="heading 4"/>
    <w:basedOn w:val="a"/>
    <w:next w:val="a"/>
    <w:link w:val="40"/>
    <w:qFormat/>
    <w:rsid w:val="00A4115E"/>
    <w:pPr>
      <w:keepNext/>
      <w:widowControl/>
      <w:numPr>
        <w:numId w:val="41"/>
      </w:numPr>
      <w:tabs>
        <w:tab w:val="clear" w:pos="1485"/>
        <w:tab w:val="num" w:pos="0"/>
      </w:tabs>
      <w:autoSpaceDE/>
      <w:autoSpaceDN/>
      <w:ind w:left="0" w:firstLine="0"/>
      <w:jc w:val="center"/>
      <w:outlineLvl w:val="3"/>
    </w:pPr>
    <w:rPr>
      <w:b/>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218"/>
    </w:pPr>
    <w:rPr>
      <w:sz w:val="24"/>
      <w:szCs w:val="24"/>
    </w:rPr>
  </w:style>
  <w:style w:type="paragraph" w:styleId="a5">
    <w:name w:val="List Paragraph"/>
    <w:basedOn w:val="a"/>
    <w:uiPriority w:val="1"/>
    <w:qFormat/>
    <w:pPr>
      <w:ind w:left="218" w:firstLine="708"/>
      <w:jc w:val="both"/>
    </w:pPr>
  </w:style>
  <w:style w:type="paragraph" w:customStyle="1" w:styleId="TableParagraph">
    <w:name w:val="Table Paragraph"/>
    <w:basedOn w:val="a"/>
    <w:uiPriority w:val="1"/>
    <w:qFormat/>
  </w:style>
  <w:style w:type="paragraph" w:styleId="a6">
    <w:name w:val="Balloon Text"/>
    <w:basedOn w:val="a"/>
    <w:link w:val="a7"/>
    <w:semiHidden/>
    <w:unhideWhenUsed/>
    <w:rsid w:val="002C67A4"/>
    <w:rPr>
      <w:rFonts w:ascii="Tahoma" w:hAnsi="Tahoma" w:cs="Tahoma"/>
      <w:sz w:val="16"/>
      <w:szCs w:val="16"/>
    </w:rPr>
  </w:style>
  <w:style w:type="character" w:customStyle="1" w:styleId="a7">
    <w:name w:val="Текст выноски Знак"/>
    <w:basedOn w:val="a0"/>
    <w:link w:val="a6"/>
    <w:semiHidden/>
    <w:rsid w:val="002C67A4"/>
    <w:rPr>
      <w:rFonts w:ascii="Tahoma" w:eastAsia="Times New Roman" w:hAnsi="Tahoma" w:cs="Tahoma"/>
      <w:sz w:val="16"/>
      <w:szCs w:val="16"/>
    </w:rPr>
  </w:style>
  <w:style w:type="paragraph" w:styleId="a8">
    <w:name w:val="No Spacing"/>
    <w:uiPriority w:val="1"/>
    <w:qFormat/>
    <w:rsid w:val="003E26BB"/>
    <w:pPr>
      <w:widowControl/>
      <w:autoSpaceDE/>
      <w:autoSpaceDN/>
    </w:pPr>
    <w:rPr>
      <w:rFonts w:ascii="Calibri" w:eastAsia="Calibri" w:hAnsi="Calibri" w:cs="Times New Roman"/>
      <w:lang w:val="ru-RU"/>
    </w:rPr>
  </w:style>
  <w:style w:type="character" w:customStyle="1" w:styleId="40">
    <w:name w:val="Заголовок 4 Знак"/>
    <w:basedOn w:val="a0"/>
    <w:link w:val="4"/>
    <w:rsid w:val="00A4115E"/>
    <w:rPr>
      <w:rFonts w:ascii="Times New Roman" w:eastAsia="Times New Roman" w:hAnsi="Times New Roman" w:cs="Times New Roman"/>
      <w:b/>
      <w:sz w:val="28"/>
      <w:szCs w:val="24"/>
      <w:lang w:val="ru-RU" w:eastAsia="ru-RU"/>
    </w:rPr>
  </w:style>
  <w:style w:type="numbering" w:customStyle="1" w:styleId="11">
    <w:name w:val="Нет списка1"/>
    <w:next w:val="a2"/>
    <w:semiHidden/>
    <w:unhideWhenUsed/>
    <w:rsid w:val="00A4115E"/>
  </w:style>
  <w:style w:type="character" w:customStyle="1" w:styleId="10">
    <w:name w:val="Заголовок 1 Знак"/>
    <w:basedOn w:val="a0"/>
    <w:link w:val="1"/>
    <w:rsid w:val="00A4115E"/>
    <w:rPr>
      <w:rFonts w:ascii="Times New Roman" w:eastAsia="Times New Roman" w:hAnsi="Times New Roman" w:cs="Times New Roman"/>
      <w:sz w:val="28"/>
      <w:szCs w:val="28"/>
    </w:rPr>
  </w:style>
  <w:style w:type="paragraph" w:styleId="12">
    <w:name w:val="toc 1"/>
    <w:basedOn w:val="a"/>
    <w:next w:val="a"/>
    <w:autoRedefine/>
    <w:semiHidden/>
    <w:rsid w:val="00A4115E"/>
    <w:pPr>
      <w:widowControl/>
      <w:autoSpaceDE/>
      <w:autoSpaceDN/>
      <w:spacing w:before="120" w:after="120"/>
    </w:pPr>
    <w:rPr>
      <w:b/>
      <w:bCs/>
      <w:caps/>
      <w:sz w:val="28"/>
      <w:szCs w:val="20"/>
      <w:lang w:val="ru-RU" w:eastAsia="ru-RU"/>
    </w:rPr>
  </w:style>
  <w:style w:type="paragraph" w:styleId="20">
    <w:name w:val="toc 2"/>
    <w:basedOn w:val="a"/>
    <w:next w:val="a"/>
    <w:autoRedefine/>
    <w:semiHidden/>
    <w:rsid w:val="00A4115E"/>
    <w:pPr>
      <w:widowControl/>
      <w:autoSpaceDE/>
      <w:autoSpaceDN/>
      <w:ind w:left="240"/>
    </w:pPr>
    <w:rPr>
      <w:smallCaps/>
      <w:sz w:val="28"/>
      <w:szCs w:val="20"/>
      <w:lang w:val="ru-RU" w:eastAsia="ru-RU"/>
    </w:rPr>
  </w:style>
  <w:style w:type="character" w:styleId="a9">
    <w:name w:val="Hyperlink"/>
    <w:rsid w:val="00A4115E"/>
    <w:rPr>
      <w:color w:val="0000FF"/>
      <w:u w:val="single"/>
    </w:rPr>
  </w:style>
  <w:style w:type="paragraph" w:customStyle="1" w:styleId="127">
    <w:name w:val="Стиль по ширине Первая строка:  127 см Междустр.интервал:  полут... Знак"/>
    <w:basedOn w:val="a"/>
    <w:link w:val="1270"/>
    <w:semiHidden/>
    <w:rsid w:val="00A4115E"/>
    <w:pPr>
      <w:widowControl/>
      <w:autoSpaceDE/>
      <w:autoSpaceDN/>
      <w:spacing w:line="360" w:lineRule="auto"/>
      <w:ind w:firstLine="720"/>
      <w:jc w:val="both"/>
    </w:pPr>
    <w:rPr>
      <w:sz w:val="24"/>
      <w:szCs w:val="24"/>
      <w:lang w:val="ru-RU" w:eastAsia="ru-RU"/>
    </w:rPr>
  </w:style>
  <w:style w:type="character" w:customStyle="1" w:styleId="1270">
    <w:name w:val="Стиль по ширине Первая строка:  127 см Междустр.интервал:  полут... Знак Знак"/>
    <w:link w:val="127"/>
    <w:rsid w:val="00A4115E"/>
    <w:rPr>
      <w:rFonts w:ascii="Times New Roman" w:eastAsia="Times New Roman" w:hAnsi="Times New Roman" w:cs="Times New Roman"/>
      <w:sz w:val="24"/>
      <w:szCs w:val="24"/>
      <w:lang w:val="ru-RU" w:eastAsia="ru-RU"/>
    </w:rPr>
  </w:style>
  <w:style w:type="paragraph" w:customStyle="1" w:styleId="1271">
    <w:name w:val="Стиль по ширине Первая строка:  127 см Знак Знак"/>
    <w:basedOn w:val="a"/>
    <w:link w:val="1272"/>
    <w:rsid w:val="00A4115E"/>
    <w:pPr>
      <w:widowControl/>
      <w:autoSpaceDE/>
      <w:autoSpaceDN/>
      <w:spacing w:line="360" w:lineRule="auto"/>
      <w:ind w:firstLine="720"/>
      <w:jc w:val="both"/>
    </w:pPr>
    <w:rPr>
      <w:sz w:val="24"/>
      <w:szCs w:val="24"/>
      <w:lang w:val="ru-RU" w:eastAsia="ru-RU"/>
    </w:rPr>
  </w:style>
  <w:style w:type="character" w:customStyle="1" w:styleId="1272">
    <w:name w:val="Стиль по ширине Первая строка:  127 см Знак Знак Знак"/>
    <w:link w:val="1271"/>
    <w:rsid w:val="00A4115E"/>
    <w:rPr>
      <w:rFonts w:ascii="Times New Roman" w:eastAsia="Times New Roman" w:hAnsi="Times New Roman" w:cs="Times New Roman"/>
      <w:sz w:val="24"/>
      <w:szCs w:val="24"/>
      <w:lang w:val="ru-RU" w:eastAsia="ru-RU"/>
    </w:rPr>
  </w:style>
  <w:style w:type="paragraph" w:styleId="aa">
    <w:name w:val="footer"/>
    <w:basedOn w:val="a"/>
    <w:link w:val="ab"/>
    <w:rsid w:val="00A4115E"/>
    <w:pPr>
      <w:widowControl/>
      <w:tabs>
        <w:tab w:val="center" w:pos="4677"/>
        <w:tab w:val="right" w:pos="9355"/>
      </w:tabs>
      <w:autoSpaceDE/>
      <w:autoSpaceDN/>
    </w:pPr>
    <w:rPr>
      <w:sz w:val="24"/>
      <w:szCs w:val="24"/>
      <w:lang w:val="ru-RU" w:eastAsia="ru-RU"/>
    </w:rPr>
  </w:style>
  <w:style w:type="character" w:customStyle="1" w:styleId="ab">
    <w:name w:val="Нижний колонтитул Знак"/>
    <w:basedOn w:val="a0"/>
    <w:link w:val="aa"/>
    <w:rsid w:val="00A4115E"/>
    <w:rPr>
      <w:rFonts w:ascii="Times New Roman" w:eastAsia="Times New Roman" w:hAnsi="Times New Roman" w:cs="Times New Roman"/>
      <w:sz w:val="24"/>
      <w:szCs w:val="24"/>
      <w:lang w:val="ru-RU" w:eastAsia="ru-RU"/>
    </w:rPr>
  </w:style>
  <w:style w:type="character" w:styleId="ac">
    <w:name w:val="page number"/>
    <w:basedOn w:val="a0"/>
    <w:rsid w:val="00A4115E"/>
  </w:style>
  <w:style w:type="table" w:styleId="ad">
    <w:name w:val="Table Grid"/>
    <w:basedOn w:val="a1"/>
    <w:rsid w:val="00A4115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4115E"/>
    <w:pPr>
      <w:adjustRightInd w:val="0"/>
      <w:ind w:firstLine="720"/>
    </w:pPr>
    <w:rPr>
      <w:rFonts w:ascii="Arial" w:eastAsia="Times New Roman" w:hAnsi="Arial" w:cs="Arial"/>
      <w:sz w:val="20"/>
      <w:szCs w:val="20"/>
      <w:lang w:val="ru-RU" w:eastAsia="ru-RU"/>
    </w:rPr>
  </w:style>
  <w:style w:type="paragraph" w:customStyle="1" w:styleId="Style6">
    <w:name w:val="Style6"/>
    <w:basedOn w:val="a"/>
    <w:rsid w:val="00A4115E"/>
    <w:pPr>
      <w:adjustRightInd w:val="0"/>
      <w:spacing w:line="298" w:lineRule="exact"/>
    </w:pPr>
    <w:rPr>
      <w:rFonts w:ascii="Cambria" w:hAnsi="Cambria"/>
      <w:sz w:val="24"/>
      <w:szCs w:val="24"/>
      <w:lang w:val="ru-RU" w:eastAsia="ru-RU"/>
    </w:rPr>
  </w:style>
  <w:style w:type="character" w:customStyle="1" w:styleId="FontStyle14">
    <w:name w:val="Font Style14"/>
    <w:rsid w:val="00A4115E"/>
    <w:rPr>
      <w:rFonts w:ascii="Arial" w:hAnsi="Arial" w:cs="Arial"/>
      <w:sz w:val="18"/>
      <w:szCs w:val="18"/>
    </w:rPr>
  </w:style>
  <w:style w:type="character" w:customStyle="1" w:styleId="FontStyle16">
    <w:name w:val="Font Style16"/>
    <w:rsid w:val="00A4115E"/>
    <w:rPr>
      <w:rFonts w:ascii="Cambria" w:hAnsi="Cambria" w:cs="Cambria"/>
      <w:sz w:val="20"/>
      <w:szCs w:val="20"/>
    </w:rPr>
  </w:style>
  <w:style w:type="paragraph" w:styleId="ae">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f"/>
    <w:rsid w:val="00A4115E"/>
    <w:pPr>
      <w:autoSpaceDE/>
      <w:autoSpaceDN/>
      <w:spacing w:before="60" w:line="300" w:lineRule="auto"/>
      <w:ind w:firstLine="1140"/>
      <w:jc w:val="both"/>
    </w:pPr>
    <w:rPr>
      <w:sz w:val="20"/>
      <w:szCs w:val="20"/>
      <w:lang w:val="ru-RU" w:eastAsia="ru-RU"/>
    </w:rPr>
  </w:style>
  <w:style w:type="character" w:customStyle="1" w:styleId="af">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e"/>
    <w:rsid w:val="00A4115E"/>
    <w:rPr>
      <w:rFonts w:ascii="Times New Roman" w:eastAsia="Times New Roman" w:hAnsi="Times New Roman" w:cs="Times New Roman"/>
      <w:sz w:val="20"/>
      <w:szCs w:val="20"/>
      <w:lang w:val="ru-RU" w:eastAsia="ru-RU"/>
    </w:rPr>
  </w:style>
  <w:style w:type="character" w:styleId="af0">
    <w:name w:val="footnote reference"/>
    <w:rsid w:val="00A4115E"/>
    <w:rPr>
      <w:vertAlign w:val="superscript"/>
    </w:rPr>
  </w:style>
  <w:style w:type="paragraph" w:styleId="3">
    <w:name w:val="Body Text Indent 3"/>
    <w:basedOn w:val="a"/>
    <w:link w:val="30"/>
    <w:rsid w:val="00A4115E"/>
    <w:pPr>
      <w:widowControl/>
      <w:autoSpaceDE/>
      <w:autoSpaceDN/>
      <w:spacing w:line="360" w:lineRule="auto"/>
      <w:ind w:firstLine="720"/>
      <w:jc w:val="both"/>
    </w:pPr>
    <w:rPr>
      <w:sz w:val="28"/>
      <w:szCs w:val="24"/>
      <w:lang w:val="ru-RU" w:eastAsia="ru-RU"/>
    </w:rPr>
  </w:style>
  <w:style w:type="character" w:customStyle="1" w:styleId="30">
    <w:name w:val="Основной текст с отступом 3 Знак"/>
    <w:basedOn w:val="a0"/>
    <w:link w:val="3"/>
    <w:rsid w:val="00A4115E"/>
    <w:rPr>
      <w:rFonts w:ascii="Times New Roman" w:eastAsia="Times New Roman" w:hAnsi="Times New Roman" w:cs="Times New Roman"/>
      <w:sz w:val="28"/>
      <w:szCs w:val="24"/>
      <w:lang w:val="ru-RU" w:eastAsia="ru-RU"/>
    </w:rPr>
  </w:style>
  <w:style w:type="paragraph" w:customStyle="1" w:styleId="ConsPlusNonformat">
    <w:name w:val="ConsPlusNonformat"/>
    <w:rsid w:val="00A4115E"/>
    <w:pPr>
      <w:adjustRightInd w:val="0"/>
    </w:pPr>
    <w:rPr>
      <w:rFonts w:ascii="Courier New" w:eastAsia="Times New Roman" w:hAnsi="Courier New" w:cs="Courier New"/>
      <w:sz w:val="20"/>
      <w:szCs w:val="20"/>
      <w:lang w:val="ru-RU" w:eastAsia="ru-RU"/>
    </w:rPr>
  </w:style>
  <w:style w:type="paragraph" w:customStyle="1" w:styleId="ConsPlusTitle">
    <w:name w:val="ConsPlusTitle"/>
    <w:rsid w:val="00A4115E"/>
    <w:pPr>
      <w:adjustRightInd w:val="0"/>
    </w:pPr>
    <w:rPr>
      <w:rFonts w:ascii="Arial" w:eastAsia="Times New Roman" w:hAnsi="Arial" w:cs="Arial"/>
      <w:b/>
      <w:bCs/>
      <w:sz w:val="20"/>
      <w:szCs w:val="20"/>
      <w:lang w:val="ru-RU" w:eastAsia="ru-RU"/>
    </w:rPr>
  </w:style>
  <w:style w:type="character" w:customStyle="1" w:styleId="a4">
    <w:name w:val="Основной текст Знак"/>
    <w:basedOn w:val="a0"/>
    <w:link w:val="a3"/>
    <w:rsid w:val="00A4115E"/>
    <w:rPr>
      <w:rFonts w:ascii="Times New Roman" w:eastAsia="Times New Roman" w:hAnsi="Times New Roman" w:cs="Times New Roman"/>
      <w:sz w:val="24"/>
      <w:szCs w:val="24"/>
    </w:rPr>
  </w:style>
  <w:style w:type="paragraph" w:styleId="af1">
    <w:name w:val="header"/>
    <w:basedOn w:val="a"/>
    <w:link w:val="af2"/>
    <w:rsid w:val="00A4115E"/>
    <w:pPr>
      <w:widowControl/>
      <w:tabs>
        <w:tab w:val="center" w:pos="4677"/>
        <w:tab w:val="right" w:pos="9355"/>
      </w:tabs>
      <w:autoSpaceDE/>
      <w:autoSpaceDN/>
    </w:pPr>
    <w:rPr>
      <w:sz w:val="24"/>
      <w:szCs w:val="24"/>
      <w:lang w:val="ru-RU" w:eastAsia="ru-RU"/>
    </w:rPr>
  </w:style>
  <w:style w:type="character" w:customStyle="1" w:styleId="af2">
    <w:name w:val="Верхний колонтитул Знак"/>
    <w:basedOn w:val="a0"/>
    <w:link w:val="af1"/>
    <w:rsid w:val="00A4115E"/>
    <w:rPr>
      <w:rFonts w:ascii="Times New Roman" w:eastAsia="Times New Roman" w:hAnsi="Times New Roman" w:cs="Times New Roman"/>
      <w:sz w:val="24"/>
      <w:szCs w:val="24"/>
      <w:lang w:val="ru-RU" w:eastAsia="ru-RU"/>
    </w:rPr>
  </w:style>
  <w:style w:type="numbering" w:customStyle="1" w:styleId="21">
    <w:name w:val="Нет списка2"/>
    <w:next w:val="a2"/>
    <w:semiHidden/>
    <w:rsid w:val="0047619A"/>
  </w:style>
  <w:style w:type="table" w:customStyle="1" w:styleId="13">
    <w:name w:val="Сетка таблицы1"/>
    <w:basedOn w:val="a1"/>
    <w:next w:val="ad"/>
    <w:rsid w:val="0047619A"/>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C470-05D1-4891-9479-262720B7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43</Pages>
  <Words>9606</Words>
  <Characters>54759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Витальевна Шихалева</dc:creator>
  <cp:lastModifiedBy>Novomlinskaya</cp:lastModifiedBy>
  <cp:revision>10</cp:revision>
  <cp:lastPrinted>2017-10-30T10:18:00Z</cp:lastPrinted>
  <dcterms:created xsi:type="dcterms:W3CDTF">2017-11-08T02:49:00Z</dcterms:created>
  <dcterms:modified xsi:type="dcterms:W3CDTF">2018-11-09T04:28:00Z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LastSaved">
    <vt:filetime>2017-10-26T00:00:00Z</vt:filetime>
  </property>
</Properties>
</file>