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3220E" wp14:editId="40EE49C7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 РАЙОНА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B9B" w:rsidRPr="001B3092" w:rsidRDefault="005C0B9B" w:rsidP="005C0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0B9B" w:rsidRPr="001B3092" w:rsidRDefault="005C0B9B" w:rsidP="005C0B9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Pr="001B3092" w:rsidRDefault="00EF3CF7" w:rsidP="005C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 </w:t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0B9B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C0DA0" w:rsidRPr="001B3092" w:rsidRDefault="00DC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1B30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Парабельс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 xml:space="preserve">кого района от 17.10.2019 № 25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«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>О комиссии Думы Парабельского района  по соблюдению ограничений, запретов и требований, установленных в целях  противодействия коррупции,  и требований об урегулировании конфликта интересов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C0B9B" w:rsidRPr="001B3092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4E578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нормативно-правового акта </w:t>
      </w:r>
      <w:r w:rsidR="001B3092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актуальное  состояние</w:t>
      </w: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0B9B" w:rsidRPr="001B3092" w:rsidRDefault="005C0B9B" w:rsidP="004E5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5C0B9B" w:rsidRPr="001B3092" w:rsidRDefault="005C0B9B" w:rsidP="004E5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Pr="001B3092" w:rsidRDefault="005C0B9B" w:rsidP="004E578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1. Приложение </w:t>
      </w:r>
      <w:r w:rsidR="001B3092"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>ю Думы Парабельского района от 17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.10.201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>9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 xml:space="preserve">25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 xml:space="preserve">«О комиссии Думы Парабельского района  по соблюдению ограничений, запретов и требований, установленных в целях  противодействия коррупции,  и требований об урегулировании конфликта интересов»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редакции, согласно приложению</w:t>
      </w:r>
      <w:r w:rsidR="004E5781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0B9B" w:rsidRPr="001B3092" w:rsidRDefault="005C0B9B" w:rsidP="004E5781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3092"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администрации Парабельского района www.parabel.tomsk.ru в информационно-телекоммуникационной сети «Интернет».</w:t>
      </w:r>
    </w:p>
    <w:p w:rsidR="005C0B9B" w:rsidRPr="001B3092" w:rsidRDefault="005C0B9B" w:rsidP="004E5781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правовую комиссию Думы Парабельского района.</w:t>
      </w:r>
    </w:p>
    <w:p w:rsidR="005C0B9B" w:rsidRPr="001B3092" w:rsidRDefault="005C0B9B" w:rsidP="004E5781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1B3092" w:rsidRDefault="008C7B5E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092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="00EF3C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="00343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>М.А. Гордиевский</w:t>
      </w: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092">
        <w:rPr>
          <w:rFonts w:ascii="Times New Roman" w:eastAsia="Calibri" w:hAnsi="Times New Roman" w:cs="Times New Roman"/>
          <w:sz w:val="24"/>
          <w:szCs w:val="24"/>
        </w:rPr>
        <w:t>Глава района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>А.Л. Карлов</w:t>
      </w:r>
    </w:p>
    <w:p w:rsidR="008C7B5E" w:rsidRPr="001B3092" w:rsidRDefault="008C7B5E" w:rsidP="008C7B5E">
      <w:pPr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0B9B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CF7" w:rsidRDefault="00EF3CF7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CF7" w:rsidRPr="001B3092" w:rsidRDefault="00EF3CF7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092" w:rsidRPr="001B3092" w:rsidRDefault="001B3092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092" w:rsidRPr="001B3092" w:rsidRDefault="001B3092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CF7" w:rsidRDefault="001B3092" w:rsidP="00EF3CF7">
      <w:pPr>
        <w:tabs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F3CF7">
        <w:rPr>
          <w:rFonts w:ascii="Times New Roman" w:hAnsi="Times New Roman" w:cs="Times New Roman"/>
          <w:sz w:val="24"/>
          <w:szCs w:val="24"/>
        </w:rPr>
        <w:t xml:space="preserve"> </w:t>
      </w:r>
      <w:r w:rsidRPr="001B309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1B3092" w:rsidRPr="001B3092" w:rsidRDefault="001B3092" w:rsidP="00EF3CF7">
      <w:pPr>
        <w:tabs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>Думы Парабельского района</w:t>
      </w:r>
    </w:p>
    <w:p w:rsidR="001B3092" w:rsidRPr="001B3092" w:rsidRDefault="001B3092" w:rsidP="004E578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 xml:space="preserve">от </w:t>
      </w:r>
      <w:r w:rsidR="00EF3CF7">
        <w:rPr>
          <w:rFonts w:ascii="Times New Roman" w:hAnsi="Times New Roman" w:cs="Times New Roman"/>
          <w:sz w:val="24"/>
          <w:szCs w:val="24"/>
        </w:rPr>
        <w:t>12.11.</w:t>
      </w:r>
      <w:r w:rsidR="004E5781">
        <w:rPr>
          <w:rFonts w:ascii="Times New Roman" w:hAnsi="Times New Roman" w:cs="Times New Roman"/>
          <w:sz w:val="24"/>
          <w:szCs w:val="24"/>
        </w:rPr>
        <w:t>2020</w:t>
      </w:r>
      <w:r w:rsidRPr="001B3092">
        <w:rPr>
          <w:rFonts w:ascii="Times New Roman" w:hAnsi="Times New Roman" w:cs="Times New Roman"/>
          <w:sz w:val="24"/>
          <w:szCs w:val="24"/>
        </w:rPr>
        <w:t xml:space="preserve">  № </w:t>
      </w:r>
      <w:r w:rsidR="00EF3CF7">
        <w:rPr>
          <w:rFonts w:ascii="Times New Roman" w:hAnsi="Times New Roman" w:cs="Times New Roman"/>
          <w:sz w:val="24"/>
          <w:szCs w:val="24"/>
        </w:rPr>
        <w:t>15</w:t>
      </w:r>
    </w:p>
    <w:p w:rsidR="001B3092" w:rsidRPr="001B3092" w:rsidRDefault="001B3092" w:rsidP="001B30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092" w:rsidRPr="001B3092" w:rsidRDefault="001B3092" w:rsidP="001B30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</w:p>
    <w:p w:rsidR="001B3092" w:rsidRPr="001B3092" w:rsidRDefault="001B3092" w:rsidP="001B30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комиссии Думы Парабельского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  </w:t>
      </w:r>
    </w:p>
    <w:p w:rsidR="001B3092" w:rsidRPr="001B3092" w:rsidRDefault="001B3092" w:rsidP="001B30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3092" w:rsidRPr="001B3092" w:rsidRDefault="00854C66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Бурыхин П.В.</w:t>
      </w:r>
      <w:r w:rsidR="001B3092" w:rsidRPr="001B3092">
        <w:rPr>
          <w:rFonts w:ascii="Times New Roman" w:hAnsi="Times New Roman" w:cs="Times New Roman"/>
          <w:sz w:val="24"/>
          <w:szCs w:val="24"/>
        </w:rPr>
        <w:t xml:space="preserve">– депутат Думы Парабельского района, председатель правовой комиссии,  </w:t>
      </w:r>
      <w:r w:rsidR="001B3092" w:rsidRPr="001B3092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1B3092" w:rsidRPr="001B3092">
        <w:rPr>
          <w:rFonts w:ascii="Times New Roman" w:hAnsi="Times New Roman" w:cs="Times New Roman"/>
          <w:sz w:val="24"/>
          <w:szCs w:val="24"/>
        </w:rPr>
        <w:t>;</w:t>
      </w:r>
    </w:p>
    <w:p w:rsidR="001B3092" w:rsidRPr="001B3092" w:rsidRDefault="00854C66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Омельченко В.В. </w:t>
      </w:r>
      <w:r w:rsidR="001B3092" w:rsidRPr="001B3092">
        <w:rPr>
          <w:rFonts w:ascii="Times New Roman" w:hAnsi="Times New Roman" w:cs="Times New Roman"/>
          <w:sz w:val="24"/>
          <w:szCs w:val="24"/>
        </w:rPr>
        <w:t>- депутат Думы Парабельского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3092" w:rsidRPr="001B3092">
        <w:rPr>
          <w:rFonts w:ascii="Times New Roman" w:hAnsi="Times New Roman" w:cs="Times New Roman"/>
          <w:sz w:val="24"/>
          <w:szCs w:val="24"/>
        </w:rPr>
        <w:t xml:space="preserve"> заместитель председателя Думы Парабельского района, </w:t>
      </w:r>
      <w:r w:rsidR="001B3092" w:rsidRPr="001B3092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="001B3092" w:rsidRPr="001B3092">
        <w:rPr>
          <w:rFonts w:ascii="Times New Roman" w:hAnsi="Times New Roman" w:cs="Times New Roman"/>
          <w:sz w:val="24"/>
          <w:szCs w:val="24"/>
        </w:rPr>
        <w:t>;</w:t>
      </w:r>
    </w:p>
    <w:p w:rsidR="001B3092" w:rsidRPr="001B3092" w:rsidRDefault="001B3092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 xml:space="preserve">Черникова Ю.В. – инспектор Контрольно-счётного органа – ревизионной комиссии МО «Парабельский район», </w:t>
      </w:r>
      <w:r w:rsidRPr="001B3092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1B3092">
        <w:rPr>
          <w:rFonts w:ascii="Times New Roman" w:hAnsi="Times New Roman" w:cs="Times New Roman"/>
          <w:sz w:val="24"/>
          <w:szCs w:val="24"/>
        </w:rPr>
        <w:t>.</w:t>
      </w:r>
    </w:p>
    <w:p w:rsidR="001B3092" w:rsidRDefault="001B3092" w:rsidP="004E5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092" w:rsidRPr="001B3092" w:rsidRDefault="001B3092" w:rsidP="004E5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B3092" w:rsidRPr="001B3092" w:rsidRDefault="001B3092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>Костарев А.А. – заместитель Главы Парабельского района – Управляющий делами, член комиссии;</w:t>
      </w:r>
    </w:p>
    <w:p w:rsidR="001B3092" w:rsidRPr="001B3092" w:rsidRDefault="00854C66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Шибаева Н.П.</w:t>
      </w:r>
      <w:r w:rsidR="001B3092" w:rsidRPr="001B3092">
        <w:rPr>
          <w:rFonts w:ascii="Times New Roman" w:hAnsi="Times New Roman" w:cs="Times New Roman"/>
          <w:sz w:val="24"/>
          <w:szCs w:val="24"/>
        </w:rPr>
        <w:t>– депутат Думы Парабельского района, член комиссии;</w:t>
      </w:r>
    </w:p>
    <w:p w:rsidR="001B3092" w:rsidRPr="001B3092" w:rsidRDefault="001B3092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092">
        <w:rPr>
          <w:rFonts w:ascii="Times New Roman" w:hAnsi="Times New Roman" w:cs="Times New Roman"/>
          <w:sz w:val="24"/>
          <w:szCs w:val="24"/>
        </w:rPr>
        <w:t>Кривицкий С.В. – депутат Думы Парабельского района,  член комиссии;</w:t>
      </w:r>
    </w:p>
    <w:p w:rsidR="001B3092" w:rsidRPr="001B3092" w:rsidRDefault="00266E06" w:rsidP="004E578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Михалевская Т.С.</w:t>
      </w:r>
      <w:r w:rsidR="001B3092" w:rsidRPr="001B3092">
        <w:rPr>
          <w:rFonts w:ascii="Times New Roman" w:hAnsi="Times New Roman" w:cs="Times New Roman"/>
          <w:sz w:val="24"/>
          <w:szCs w:val="24"/>
        </w:rPr>
        <w:t xml:space="preserve">  – депутат Думы Парабельского района, член комиссии.</w:t>
      </w:r>
    </w:p>
    <w:p w:rsidR="001B3092" w:rsidRPr="001B3092" w:rsidRDefault="001B3092" w:rsidP="004E5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3092" w:rsidRPr="001B3092" w:rsidSect="00EF3CF7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0"/>
    <w:rsid w:val="001B3092"/>
    <w:rsid w:val="00212BD4"/>
    <w:rsid w:val="00266E06"/>
    <w:rsid w:val="002E1779"/>
    <w:rsid w:val="00343707"/>
    <w:rsid w:val="00396B77"/>
    <w:rsid w:val="0048519D"/>
    <w:rsid w:val="004E5781"/>
    <w:rsid w:val="00521491"/>
    <w:rsid w:val="005C0B9B"/>
    <w:rsid w:val="00684C77"/>
    <w:rsid w:val="00690446"/>
    <w:rsid w:val="006B0690"/>
    <w:rsid w:val="006B1CAF"/>
    <w:rsid w:val="008013C1"/>
    <w:rsid w:val="008274E0"/>
    <w:rsid w:val="00854C66"/>
    <w:rsid w:val="008C7B5E"/>
    <w:rsid w:val="008D5C57"/>
    <w:rsid w:val="00A03C88"/>
    <w:rsid w:val="00DC0DA0"/>
    <w:rsid w:val="00DC30A0"/>
    <w:rsid w:val="00DE2CF4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О.В.Сенчилова</cp:lastModifiedBy>
  <cp:revision>3</cp:revision>
  <cp:lastPrinted>2020-11-19T04:02:00Z</cp:lastPrinted>
  <dcterms:created xsi:type="dcterms:W3CDTF">2020-11-19T04:03:00Z</dcterms:created>
  <dcterms:modified xsi:type="dcterms:W3CDTF">2020-11-19T04:03:00Z</dcterms:modified>
</cp:coreProperties>
</file>