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35" w:rsidRPr="00E8513C" w:rsidRDefault="00774E39" w:rsidP="00A715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Пояснительная  записка </w:t>
      </w:r>
    </w:p>
    <w:p w:rsidR="00774E39" w:rsidRPr="00D0524D" w:rsidRDefault="00774E39" w:rsidP="00D0524D">
      <w:pPr>
        <w:spacing w:after="0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513C"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Парабельского района </w:t>
      </w:r>
      <w:r w:rsidR="00253B1D" w:rsidRPr="00253B1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/>
          <w:b/>
          <w:sz w:val="24"/>
          <w:szCs w:val="24"/>
          <w:lang w:eastAsia="ru-RU"/>
        </w:rPr>
        <w:t>в 2017 году</w:t>
      </w:r>
      <w:r w:rsidRPr="00E85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C5285" w:rsidRPr="007F456B" w:rsidRDefault="00774E39" w:rsidP="007F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Парабельского района 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</w:t>
      </w:r>
      <w:r w:rsidR="00656474"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роект постановления) подготовлен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статьи 78 Бюджетного кодекса Российской Федерации, Законом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постановлением Администрации Томской</w:t>
      </w:r>
      <w:proofErr w:type="gramEnd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08.02.2016 №36а «Об утверждении положений о предоставлении бюджетных средств на государственную поддержку сельскохозяйственного производства в Томской области»,</w:t>
      </w:r>
      <w:r w:rsidR="007F456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F456B" w:rsidRPr="007F456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="007F456B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12.12.2014 N 485а "Об утверждении государственной программы "Развитие сельского хозяйства и регулируемых рынков в Томской области",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от 29.12.16г. № 174-ОЗ «Об областном бюджете на 2017 год и на плановый период 2018 - 2019 годов</w:t>
      </w:r>
      <w:proofErr w:type="gramEnd"/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9206D" w:rsidRPr="0089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 Парабельского района от 22.12.2016г. №44 «О бюджете муниципального образования Парабельский район на 2017 год и плановый период 2018 и 2019 годов»</w:t>
      </w:r>
      <w:r w:rsidR="00CC5285" w:rsidRPr="000D2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реализации отдельных государственных полномочий по государственной поддержке сельскохозяйственного производства в Парабельском районе,</w:t>
      </w:r>
    </w:p>
    <w:p w:rsidR="00656474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88B">
        <w:rPr>
          <w:rFonts w:ascii="Times New Roman" w:hAnsi="Times New Roman" w:cs="Times New Roman"/>
          <w:sz w:val="24"/>
          <w:szCs w:val="24"/>
        </w:rPr>
        <w:t>Статьей 78 БК РФ определено, что 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</w:t>
      </w:r>
      <w:proofErr w:type="gramEnd"/>
      <w:r w:rsidRPr="0045488B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местной администрации или актами уполномоченных ею органов местного самоуправления.</w:t>
      </w:r>
    </w:p>
    <w:p w:rsidR="00AD6A9E" w:rsidRPr="0045488B" w:rsidRDefault="00656474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Представленный Проект постановления утверждает 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253B1D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сельскохозяйственным товаропроизводителям  из бюджета Парабельского района</w:t>
      </w:r>
      <w:r w:rsidR="00CC5285" w:rsidRPr="009F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28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="00253B1D" w:rsidRPr="0045488B">
        <w:rPr>
          <w:rFonts w:ascii="Times New Roman" w:hAnsi="Times New Roman" w:cs="Times New Roman"/>
          <w:sz w:val="24"/>
          <w:szCs w:val="24"/>
        </w:rPr>
        <w:t xml:space="preserve">, условия и порядок предоставления субсидии, требования к отчетности, а также требования об осуществлении </w:t>
      </w:r>
      <w:proofErr w:type="gramStart"/>
      <w:r w:rsidR="00253B1D" w:rsidRPr="0045488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3B1D" w:rsidRPr="0045488B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  <w:r w:rsidR="00AD6A9E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6A9E" w:rsidRPr="0045488B" w:rsidRDefault="009E4CA9" w:rsidP="004548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hAnsi="Times New Roman" w:cs="Times New Roman"/>
          <w:sz w:val="24"/>
          <w:szCs w:val="24"/>
        </w:rPr>
        <w:t xml:space="preserve">Основные изменения, </w:t>
      </w:r>
      <w:r w:rsidR="00A21F47" w:rsidRPr="0045488B">
        <w:rPr>
          <w:rFonts w:ascii="Times New Roman" w:hAnsi="Times New Roman" w:cs="Times New Roman"/>
          <w:sz w:val="24"/>
          <w:szCs w:val="24"/>
        </w:rPr>
        <w:t>в</w:t>
      </w:r>
      <w:r w:rsidRPr="0045488B">
        <w:rPr>
          <w:rFonts w:ascii="Times New Roman" w:hAnsi="Times New Roman" w:cs="Times New Roman"/>
          <w:sz w:val="24"/>
          <w:szCs w:val="24"/>
        </w:rPr>
        <w:t>носимые в Проект постановления:</w:t>
      </w:r>
    </w:p>
    <w:p w:rsidR="009E4CA9" w:rsidRPr="00CC5285" w:rsidRDefault="00C50A0A" w:rsidP="0045488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>
        <w:t>у</w:t>
      </w:r>
      <w:r w:rsidR="00621C5B">
        <w:t xml:space="preserve">тверждается Положение </w:t>
      </w:r>
      <w:r w:rsidR="00CC5285">
        <w:rPr>
          <w:szCs w:val="20"/>
        </w:rPr>
        <w:t>«О предоставлении субсидии на возмещение процентной ставки по долгосрочным, среднесрочным и краткосрочным кредитам, взятым малыми формами хозяйствования»</w:t>
      </w:r>
      <w:r w:rsidR="0013610A">
        <w:rPr>
          <w:szCs w:val="20"/>
        </w:rPr>
        <w:t>.</w:t>
      </w:r>
    </w:p>
    <w:p w:rsidR="00CC5285" w:rsidRPr="0045488B" w:rsidRDefault="0089206D" w:rsidP="0045488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</w:rPr>
      </w:pPr>
      <w:r w:rsidRPr="0089206D">
        <w:rPr>
          <w:rFonts w:eastAsiaTheme="minorHAnsi"/>
        </w:rPr>
        <w:t>у</w:t>
      </w:r>
      <w:r w:rsidR="00621C5B" w:rsidRPr="0089206D">
        <w:rPr>
          <w:rFonts w:eastAsiaTheme="minorHAnsi"/>
        </w:rPr>
        <w:t>тв</w:t>
      </w:r>
      <w:r w:rsidR="00621C5B">
        <w:rPr>
          <w:rFonts w:eastAsiaTheme="minorHAnsi"/>
        </w:rPr>
        <w:t xml:space="preserve">ерждается </w:t>
      </w:r>
      <w:r w:rsidR="00CC5285" w:rsidRPr="00CC5285">
        <w:rPr>
          <w:rFonts w:eastAsiaTheme="minorHAnsi"/>
        </w:rPr>
        <w:t>Положение о финансировании искусственного осеменения коров в личных подсобных хозяйствах</w:t>
      </w:r>
      <w:r w:rsidR="00CC5285">
        <w:rPr>
          <w:rFonts w:eastAsiaTheme="minorHAnsi"/>
        </w:rPr>
        <w:t>.</w:t>
      </w:r>
    </w:p>
    <w:p w:rsidR="00822D68" w:rsidRPr="0045488B" w:rsidRDefault="0089206D" w:rsidP="00E218AD">
      <w:pPr>
        <w:pStyle w:val="a3"/>
        <w:numPr>
          <w:ilvl w:val="0"/>
          <w:numId w:val="3"/>
        </w:numPr>
        <w:spacing w:line="276" w:lineRule="auto"/>
        <w:ind w:left="0" w:firstLine="540"/>
        <w:jc w:val="both"/>
      </w:pPr>
      <w:r>
        <w:rPr>
          <w:szCs w:val="20"/>
        </w:rPr>
        <w:t>у</w:t>
      </w:r>
      <w:r w:rsidR="00621C5B">
        <w:rPr>
          <w:szCs w:val="20"/>
        </w:rPr>
        <w:t xml:space="preserve">тверждается </w:t>
      </w:r>
      <w:r w:rsidR="00CC5285">
        <w:rPr>
          <w:szCs w:val="20"/>
        </w:rPr>
        <w:t>Порядок заключения Соглашения о предоставлении субсидий на государственную поддержку сельскохозяйственного производства</w:t>
      </w:r>
      <w:r w:rsidR="00711DC6">
        <w:t xml:space="preserve">, </w:t>
      </w:r>
      <w:r w:rsidR="00E218AD" w:rsidRPr="00E218AD">
        <w:t xml:space="preserve">дополнено  требованиями к </w:t>
      </w:r>
      <w:r w:rsidR="00C50A0A" w:rsidRPr="00C50A0A">
        <w:t>получателям субсидии</w:t>
      </w:r>
      <w:r w:rsidR="00E218AD" w:rsidRPr="00C50A0A">
        <w:t>,  условиями предост</w:t>
      </w:r>
      <w:r w:rsidR="007F456B" w:rsidRPr="00C50A0A">
        <w:t xml:space="preserve">авления субсидии, </w:t>
      </w:r>
      <w:r w:rsidR="00C50A0A">
        <w:t xml:space="preserve">возврата субсидии в </w:t>
      </w:r>
      <w:r w:rsidR="007F456B" w:rsidRPr="00C50A0A">
        <w:t xml:space="preserve"> случа</w:t>
      </w:r>
      <w:r w:rsidR="00C50A0A">
        <w:t>е</w:t>
      </w:r>
      <w:r w:rsidR="00E218AD" w:rsidRPr="00C50A0A">
        <w:t xml:space="preserve"> </w:t>
      </w:r>
      <w:proofErr w:type="gramStart"/>
      <w:r w:rsidR="00E218AD" w:rsidRPr="00C50A0A">
        <w:t>не достижения</w:t>
      </w:r>
      <w:proofErr w:type="gramEnd"/>
      <w:r w:rsidR="00E218AD" w:rsidRPr="00E218AD">
        <w:t xml:space="preserve"> показателей результативности использования субсидий, установленные соглашением.</w:t>
      </w:r>
    </w:p>
    <w:p w:rsidR="00E218AD" w:rsidRDefault="00E218AD" w:rsidP="007A0470">
      <w:pPr>
        <w:pStyle w:val="a3"/>
        <w:numPr>
          <w:ilvl w:val="1"/>
          <w:numId w:val="3"/>
        </w:numPr>
        <w:spacing w:line="276" w:lineRule="auto"/>
        <w:ind w:left="0" w:firstLine="567"/>
        <w:jc w:val="both"/>
      </w:pPr>
      <w:r>
        <w:t>Дополнено:</w:t>
      </w:r>
    </w:p>
    <w:p w:rsidR="00E218AD" w:rsidRDefault="00E218AD" w:rsidP="00E218AD">
      <w:pPr>
        <w:pStyle w:val="a3"/>
        <w:spacing w:line="276" w:lineRule="auto"/>
        <w:ind w:left="567"/>
        <w:jc w:val="both"/>
      </w:pPr>
      <w:r>
        <w:t>- у</w:t>
      </w:r>
      <w:r w:rsidRPr="00E218AD">
        <w:t>словиями предоставления субсидии</w:t>
      </w:r>
      <w:r>
        <w:t>;</w:t>
      </w:r>
      <w:r w:rsidRPr="00E218AD">
        <w:t xml:space="preserve"> </w:t>
      </w:r>
    </w:p>
    <w:p w:rsidR="00253B1D" w:rsidRDefault="00E218AD" w:rsidP="00E218AD">
      <w:pPr>
        <w:pStyle w:val="a3"/>
        <w:spacing w:line="276" w:lineRule="auto"/>
        <w:ind w:left="567"/>
        <w:jc w:val="both"/>
      </w:pPr>
      <w:r>
        <w:t xml:space="preserve">- </w:t>
      </w:r>
      <w:r w:rsidRPr="0045488B">
        <w:t>требования</w:t>
      </w:r>
      <w:r>
        <w:t>ми к получателям субсидии</w:t>
      </w:r>
      <w:r w:rsidR="00822D68" w:rsidRPr="0045488B">
        <w:t>;</w:t>
      </w:r>
    </w:p>
    <w:p w:rsidR="00E218AD" w:rsidRPr="0045488B" w:rsidRDefault="00E218AD" w:rsidP="00E218AD">
      <w:pPr>
        <w:pStyle w:val="a3"/>
        <w:spacing w:line="276" w:lineRule="auto"/>
        <w:ind w:left="567"/>
        <w:jc w:val="both"/>
      </w:pPr>
      <w:r>
        <w:t>- условиями заключения Соглашения.</w:t>
      </w:r>
    </w:p>
    <w:p w:rsidR="00E218AD" w:rsidRPr="00E218AD" w:rsidRDefault="00E218AD" w:rsidP="00C50A0A">
      <w:pPr>
        <w:pStyle w:val="a3"/>
        <w:numPr>
          <w:ilvl w:val="1"/>
          <w:numId w:val="3"/>
        </w:numPr>
        <w:ind w:left="0" w:firstLine="567"/>
        <w:jc w:val="both"/>
      </w:pPr>
      <w:r>
        <w:lastRenderedPageBreak/>
        <w:t>Получателем субсидии</w:t>
      </w:r>
      <w:r w:rsidRPr="00E218AD">
        <w:t xml:space="preserve"> </w:t>
      </w:r>
      <w:r>
        <w:t xml:space="preserve">определена </w:t>
      </w:r>
      <w:r w:rsidRPr="00E218AD">
        <w:t>ответственность за достоверность представляемых сведений и документов в соответствии с действующим законодательством.</w:t>
      </w:r>
    </w:p>
    <w:p w:rsidR="00E218AD" w:rsidRPr="00E218AD" w:rsidRDefault="00D51F36" w:rsidP="00D51F36">
      <w:pPr>
        <w:pStyle w:val="a3"/>
        <w:numPr>
          <w:ilvl w:val="1"/>
          <w:numId w:val="3"/>
        </w:numPr>
        <w:tabs>
          <w:tab w:val="num" w:pos="993"/>
        </w:tabs>
        <w:spacing w:line="276" w:lineRule="auto"/>
        <w:ind w:left="0" w:firstLine="567"/>
        <w:jc w:val="both"/>
      </w:pPr>
      <w:r>
        <w:t xml:space="preserve">      </w:t>
      </w:r>
      <w:r w:rsidR="00E218AD">
        <w:t xml:space="preserve">Установлен </w:t>
      </w:r>
      <w:r w:rsidR="00E218AD" w:rsidRPr="00E218AD">
        <w:t>Общий порядок и сроки рассмотрения докумен</w:t>
      </w:r>
      <w:r w:rsidR="00E218AD">
        <w:t>тов для предоставления субсидий.</w:t>
      </w:r>
    </w:p>
    <w:p w:rsidR="00822D68" w:rsidRPr="0045488B" w:rsidRDefault="00DC0985" w:rsidP="00DC0985">
      <w:pPr>
        <w:pStyle w:val="a3"/>
        <w:numPr>
          <w:ilvl w:val="1"/>
          <w:numId w:val="3"/>
        </w:numPr>
        <w:spacing w:line="276" w:lineRule="auto"/>
        <w:ind w:left="0" w:firstLine="567"/>
        <w:jc w:val="both"/>
      </w:pPr>
      <w:r>
        <w:t>Определены основания</w:t>
      </w:r>
      <w:r w:rsidRPr="004B2D66">
        <w:t xml:space="preserve"> для о</w:t>
      </w:r>
      <w:r>
        <w:t>тказа в предоставлении субсидий.</w:t>
      </w:r>
    </w:p>
    <w:p w:rsidR="00DC0985" w:rsidRPr="00DC0985" w:rsidRDefault="00822D68" w:rsidP="00DC0985">
      <w:pPr>
        <w:pStyle w:val="a3"/>
        <w:numPr>
          <w:ilvl w:val="1"/>
          <w:numId w:val="3"/>
        </w:numPr>
        <w:tabs>
          <w:tab w:val="num" w:pos="0"/>
        </w:tabs>
        <w:spacing w:line="276" w:lineRule="auto"/>
        <w:ind w:left="0" w:firstLine="567"/>
        <w:jc w:val="both"/>
        <w:outlineLvl w:val="1"/>
      </w:pPr>
      <w:r w:rsidRPr="0045488B">
        <w:t xml:space="preserve"> </w:t>
      </w:r>
      <w:r w:rsidR="00DC0985" w:rsidRPr="00DC0985">
        <w:t>В случае если получателем субсидии не достигнуты показатели результативности использования субси</w:t>
      </w:r>
      <w:r w:rsidR="00DC0985">
        <w:t xml:space="preserve">дий, установленные соглашением, рассчитан </w:t>
      </w:r>
      <w:r w:rsidR="00DC0985" w:rsidRPr="00DC0985">
        <w:t>объем средств, подлежащий возв</w:t>
      </w:r>
      <w:r w:rsidR="00DC0985">
        <w:t>рату в местный бюджет.</w:t>
      </w:r>
    </w:p>
    <w:p w:rsidR="004F77B2" w:rsidRPr="0045488B" w:rsidRDefault="00E8513C" w:rsidP="004548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постановления </w:t>
      </w:r>
      <w:r w:rsidRPr="0045488B">
        <w:rPr>
          <w:rFonts w:ascii="Times New Roman" w:hAnsi="Times New Roman" w:cs="Times New Roman"/>
          <w:sz w:val="24"/>
          <w:szCs w:val="24"/>
        </w:rPr>
        <w:t xml:space="preserve">администрации Парабельского района </w:t>
      </w:r>
      <w:bookmarkStart w:id="0" w:name="_GoBack"/>
      <w:bookmarkEnd w:id="0"/>
      <w:r w:rsidR="00756036" w:rsidRPr="004548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524D" w:rsidRP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Положений о предоставлении субсидий сельскохозяйственным товаропроизводителям  из бюджета Парабельского района </w:t>
      </w:r>
      <w:r w:rsidR="00D0524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</w:t>
      </w:r>
      <w:r w:rsidRPr="00454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повлечет дополнительных расходов, покрываемых за счет средств местного бюджета.</w:t>
      </w:r>
    </w:p>
    <w:p w:rsidR="00656474" w:rsidRDefault="00656474" w:rsidP="00A21F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E39" w:rsidRPr="00774E39" w:rsidRDefault="00774E39" w:rsidP="004F77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E39" w:rsidRPr="00774E39" w:rsidSect="00774E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1D17"/>
    <w:multiLevelType w:val="hybridMultilevel"/>
    <w:tmpl w:val="6B5AC8EC"/>
    <w:lvl w:ilvl="0" w:tplc="83C6B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37689"/>
    <w:multiLevelType w:val="hybridMultilevel"/>
    <w:tmpl w:val="31EA2D3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142AEDD8">
      <w:start w:val="10"/>
      <w:numFmt w:val="decimal"/>
      <w:lvlText w:val="%3"/>
      <w:lvlJc w:val="left"/>
      <w:pPr>
        <w:ind w:left="29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54A75DE6"/>
    <w:multiLevelType w:val="hybridMultilevel"/>
    <w:tmpl w:val="5AE8E168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5DA378D4"/>
    <w:multiLevelType w:val="hybridMultilevel"/>
    <w:tmpl w:val="766CB370"/>
    <w:lvl w:ilvl="0" w:tplc="C8B2FA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A4E6D"/>
    <w:multiLevelType w:val="hybridMultilevel"/>
    <w:tmpl w:val="0DCA3D22"/>
    <w:lvl w:ilvl="0" w:tplc="CCA6809C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  <w:color w:val="auto"/>
      </w:rPr>
    </w:lvl>
    <w:lvl w:ilvl="1" w:tplc="08C2346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CB521D3"/>
    <w:multiLevelType w:val="hybridMultilevel"/>
    <w:tmpl w:val="A2DED07E"/>
    <w:lvl w:ilvl="0" w:tplc="27EAA74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6D065EAF"/>
    <w:multiLevelType w:val="multilevel"/>
    <w:tmpl w:val="98824E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8B91749"/>
    <w:multiLevelType w:val="hybridMultilevel"/>
    <w:tmpl w:val="AD261712"/>
    <w:lvl w:ilvl="0" w:tplc="D0549D9E">
      <w:start w:val="1"/>
      <w:numFmt w:val="decimal"/>
      <w:lvlText w:val="%1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1" w:tplc="1AD48332">
      <w:start w:val="13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EA60978"/>
    <w:multiLevelType w:val="hybridMultilevel"/>
    <w:tmpl w:val="82185A6E"/>
    <w:lvl w:ilvl="0" w:tplc="C562EB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11E"/>
    <w:rsid w:val="0013610A"/>
    <w:rsid w:val="00253B1D"/>
    <w:rsid w:val="003119A9"/>
    <w:rsid w:val="00372474"/>
    <w:rsid w:val="003E2D2B"/>
    <w:rsid w:val="0045488B"/>
    <w:rsid w:val="004F77B2"/>
    <w:rsid w:val="005A0135"/>
    <w:rsid w:val="00621C5B"/>
    <w:rsid w:val="00656474"/>
    <w:rsid w:val="00711DC6"/>
    <w:rsid w:val="00756036"/>
    <w:rsid w:val="00774E39"/>
    <w:rsid w:val="007A0470"/>
    <w:rsid w:val="007F456B"/>
    <w:rsid w:val="00822D68"/>
    <w:rsid w:val="0089206D"/>
    <w:rsid w:val="008A3C1D"/>
    <w:rsid w:val="009E4CA9"/>
    <w:rsid w:val="00A2011E"/>
    <w:rsid w:val="00A21F47"/>
    <w:rsid w:val="00A715ED"/>
    <w:rsid w:val="00AD6A9E"/>
    <w:rsid w:val="00B978E6"/>
    <w:rsid w:val="00C50A0A"/>
    <w:rsid w:val="00CB1CC2"/>
    <w:rsid w:val="00CB4FC9"/>
    <w:rsid w:val="00CC5285"/>
    <w:rsid w:val="00D0524D"/>
    <w:rsid w:val="00D51F36"/>
    <w:rsid w:val="00DC0985"/>
    <w:rsid w:val="00E133B3"/>
    <w:rsid w:val="00E218AD"/>
    <w:rsid w:val="00E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B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CB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F6D01D76A6773072B2C2C983F0920DA582C905028430A64A0FC9998121B3AD3BDBb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013C-CF42-4234-987A-010B1306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KostarevAA</cp:lastModifiedBy>
  <cp:revision>19</cp:revision>
  <dcterms:created xsi:type="dcterms:W3CDTF">2017-05-10T04:31:00Z</dcterms:created>
  <dcterms:modified xsi:type="dcterms:W3CDTF">2017-06-09T08:38:00Z</dcterms:modified>
</cp:coreProperties>
</file>