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5A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A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5A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5A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A" w:rsidRDefault="00F13EEA" w:rsidP="000D2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5A2EA8" w:rsidRPr="005A2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C90E75" w:rsidRPr="0026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A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C90E75" w:rsidRP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5A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90E75" w:rsidRP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5A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D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90E75" w:rsidRDefault="002601E1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Аукцион признан несостоявшимся в виду поступления на участие в аукционе по  лотам №№ 1-</w:t>
      </w:r>
      <w:r w:rsidR="005A2E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лотам №№ 1-</w:t>
      </w:r>
      <w:r w:rsidR="005A2E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2EA8" w:rsidRPr="00654C63" w:rsidTr="005E03B1">
        <w:trPr>
          <w:trHeight w:val="2293"/>
          <w:tblHeader/>
        </w:trPr>
        <w:tc>
          <w:tcPr>
            <w:tcW w:w="392" w:type="dxa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2EA8" w:rsidRPr="005A2EA8" w:rsidRDefault="005A2EA8" w:rsidP="005A2EA8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Парабельский район, Парабельское сельское поселение, д. </w:t>
            </w:r>
            <w:proofErr w:type="spellStart"/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>Заозеро</w:t>
            </w:r>
            <w:proofErr w:type="spellEnd"/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>, ул. Черемуховая, д. 6</w:t>
            </w: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(лот № 1)</w:t>
            </w:r>
          </w:p>
        </w:tc>
        <w:tc>
          <w:tcPr>
            <w:tcW w:w="2126" w:type="dxa"/>
          </w:tcPr>
          <w:p w:rsidR="005A2EA8" w:rsidRPr="005A2EA8" w:rsidRDefault="005A2EA8" w:rsidP="005A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>Для  строительства индивидуального жилого дома</w:t>
            </w:r>
          </w:p>
          <w:p w:rsidR="005A2EA8" w:rsidRPr="005A2EA8" w:rsidRDefault="005A2EA8" w:rsidP="005A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A8" w:rsidRPr="005A2EA8" w:rsidRDefault="005A2EA8" w:rsidP="005A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EA8" w:rsidRPr="005A2EA8" w:rsidRDefault="005A2EA8" w:rsidP="005A2E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70:11:0100036:37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6 687,00</w:t>
            </w:r>
          </w:p>
        </w:tc>
        <w:tc>
          <w:tcPr>
            <w:tcW w:w="2126" w:type="dxa"/>
          </w:tcPr>
          <w:p w:rsidR="005A2EA8" w:rsidRDefault="005A2EA8" w:rsidP="005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A8" w:rsidRPr="0095101E" w:rsidRDefault="006B1F31" w:rsidP="005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Чертенков</w:t>
            </w:r>
            <w:r w:rsidR="00833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33B95">
              <w:rPr>
                <w:rFonts w:ascii="Times New Roman" w:hAnsi="Times New Roman" w:cs="Times New Roman"/>
                <w:sz w:val="24"/>
                <w:szCs w:val="24"/>
              </w:rPr>
              <w:t xml:space="preserve"> Вера Мартыновна</w:t>
            </w:r>
            <w:bookmarkStart w:id="0" w:name="_GoBack"/>
            <w:bookmarkEnd w:id="0"/>
          </w:p>
        </w:tc>
      </w:tr>
      <w:tr w:rsidR="005A2EA8" w:rsidRPr="00654C63" w:rsidTr="005E03B1">
        <w:trPr>
          <w:trHeight w:val="2072"/>
          <w:tblHeader/>
        </w:trPr>
        <w:tc>
          <w:tcPr>
            <w:tcW w:w="392" w:type="dxa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2EA8" w:rsidRPr="005A2EA8" w:rsidRDefault="005A2EA8" w:rsidP="005A2EA8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муниципальный район, Новосельцевское сельское поселение, Кириллов приток, участок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  <w:vAlign w:val="center"/>
          </w:tcPr>
          <w:p w:rsidR="005A2EA8" w:rsidRPr="005A2EA8" w:rsidRDefault="005A2EA8" w:rsidP="005A2E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709" w:type="dxa"/>
            <w:vAlign w:val="center"/>
          </w:tcPr>
          <w:p w:rsidR="005A2EA8" w:rsidRPr="005A2EA8" w:rsidRDefault="005A2EA8" w:rsidP="005A2E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70:11:0100037:224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1 403,00</w:t>
            </w:r>
          </w:p>
        </w:tc>
        <w:tc>
          <w:tcPr>
            <w:tcW w:w="2126" w:type="dxa"/>
          </w:tcPr>
          <w:p w:rsidR="005A2EA8" w:rsidRDefault="005A2EA8" w:rsidP="005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B1" w:rsidRDefault="005E03B1" w:rsidP="005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A8" w:rsidRPr="005A2EA8" w:rsidRDefault="005E03B1" w:rsidP="006B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F31">
              <w:rPr>
                <w:rFonts w:ascii="Times New Roman" w:hAnsi="Times New Roman" w:cs="Times New Roman"/>
                <w:sz w:val="24"/>
                <w:szCs w:val="24"/>
              </w:rPr>
              <w:t>Олег Анатольевич</w:t>
            </w:r>
          </w:p>
        </w:tc>
      </w:tr>
      <w:tr w:rsidR="005A2EA8" w:rsidRPr="00654C63" w:rsidTr="005E03B1">
        <w:trPr>
          <w:trHeight w:val="3232"/>
        </w:trPr>
        <w:tc>
          <w:tcPr>
            <w:tcW w:w="392" w:type="dxa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2EA8" w:rsidRPr="005A2EA8" w:rsidRDefault="005A2EA8" w:rsidP="005A2EA8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Урочище «Чистый Яр» земельный участок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  <w:vAlign w:val="center"/>
          </w:tcPr>
          <w:p w:rsidR="005A2EA8" w:rsidRPr="005A2EA8" w:rsidRDefault="005A2EA8" w:rsidP="005A2E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709" w:type="dxa"/>
            <w:vAlign w:val="center"/>
          </w:tcPr>
          <w:p w:rsidR="005A2EA8" w:rsidRPr="005A2EA8" w:rsidRDefault="005A2EA8" w:rsidP="005A2E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70:11:0100038:13828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2126" w:type="dxa"/>
          </w:tcPr>
          <w:p w:rsidR="005A2EA8" w:rsidRPr="0095101E" w:rsidRDefault="005A2EA8" w:rsidP="005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A8" w:rsidRDefault="005A2EA8" w:rsidP="005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A8" w:rsidRPr="0095101E" w:rsidRDefault="005A2EA8" w:rsidP="005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Константинович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5BC1-5727-4262-A14E-343C139B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46</cp:revision>
  <dcterms:created xsi:type="dcterms:W3CDTF">2017-07-26T03:04:00Z</dcterms:created>
  <dcterms:modified xsi:type="dcterms:W3CDTF">2021-07-19T10:02:00Z</dcterms:modified>
</cp:coreProperties>
</file>