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22B" w:rsidRDefault="00D2222B" w:rsidP="00193C6B">
      <w:pPr>
        <w:jc w:val="right"/>
      </w:pPr>
      <w:r>
        <w:t>ПРОЕКТ</w:t>
      </w:r>
    </w:p>
    <w:p w:rsidR="00D2222B" w:rsidRDefault="00D2222B" w:rsidP="00193C6B">
      <w:pPr>
        <w:jc w:val="right"/>
      </w:pPr>
    </w:p>
    <w:p w:rsidR="00D2222B" w:rsidRDefault="00D2222B" w:rsidP="00193C6B">
      <w:pPr>
        <w:jc w:val="right"/>
      </w:pPr>
      <w:r>
        <w:t>Третий созыв</w:t>
      </w:r>
    </w:p>
    <w:p w:rsidR="00D2222B" w:rsidRDefault="0065725D" w:rsidP="00193C6B">
      <w:pPr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78105</wp:posOffset>
            </wp:positionV>
            <wp:extent cx="482600" cy="685800"/>
            <wp:effectExtent l="0" t="0" r="0" b="0"/>
            <wp:wrapSquare wrapText="bothSides"/>
            <wp:docPr id="2" name="Рисунок 2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22B" w:rsidRDefault="00D2222B" w:rsidP="00193C6B">
      <w:pPr>
        <w:jc w:val="right"/>
      </w:pPr>
    </w:p>
    <w:p w:rsidR="00D2222B" w:rsidRDefault="00D2222B" w:rsidP="00193C6B">
      <w:pPr>
        <w:jc w:val="right"/>
      </w:pPr>
    </w:p>
    <w:p w:rsidR="00D2222B" w:rsidRDefault="00D2222B" w:rsidP="00193C6B"/>
    <w:p w:rsidR="00D2222B" w:rsidRDefault="00D2222B" w:rsidP="00193C6B"/>
    <w:p w:rsidR="00D2222B" w:rsidRDefault="00D2222B" w:rsidP="00193C6B">
      <w:pPr>
        <w:jc w:val="center"/>
        <w:rPr>
          <w:sz w:val="28"/>
          <w:szCs w:val="28"/>
        </w:rPr>
      </w:pPr>
    </w:p>
    <w:p w:rsidR="00D2222B" w:rsidRDefault="00D2222B" w:rsidP="00193C6B">
      <w:pPr>
        <w:jc w:val="center"/>
        <w:outlineLvl w:val="0"/>
        <w:rPr>
          <w:b/>
        </w:rPr>
      </w:pPr>
      <w:r>
        <w:rPr>
          <w:b/>
        </w:rPr>
        <w:t>РЕШЕНИЕ</w:t>
      </w:r>
    </w:p>
    <w:p w:rsidR="00D2222B" w:rsidRDefault="00D2222B" w:rsidP="00193C6B">
      <w:pPr>
        <w:jc w:val="center"/>
        <w:outlineLvl w:val="0"/>
      </w:pPr>
      <w:r>
        <w:t>Совета Старицинского сельского поселения</w:t>
      </w:r>
    </w:p>
    <w:p w:rsidR="00D2222B" w:rsidRDefault="00D2222B" w:rsidP="00193C6B">
      <w:pPr>
        <w:jc w:val="center"/>
        <w:rPr>
          <w:b/>
        </w:rPr>
      </w:pPr>
    </w:p>
    <w:p w:rsidR="00D2222B" w:rsidRDefault="00D2222B" w:rsidP="00193C6B">
      <w:r>
        <w:t>00</w:t>
      </w:r>
      <w:r w:rsidRPr="00224505">
        <w:t>.0</w:t>
      </w:r>
      <w:r>
        <w:t>0</w:t>
      </w:r>
      <w:r w:rsidRPr="00224505">
        <w:t>. 2017 года                                                                                                        №  0</w:t>
      </w:r>
      <w:r>
        <w:t>0</w:t>
      </w:r>
    </w:p>
    <w:p w:rsidR="00D2222B" w:rsidRDefault="00D2222B" w:rsidP="00193C6B"/>
    <w:p w:rsidR="00D2222B" w:rsidRDefault="00D2222B" w:rsidP="008D1CA8">
      <w:pPr>
        <w:jc w:val="center"/>
      </w:pPr>
    </w:p>
    <w:p w:rsidR="00D2222B" w:rsidRDefault="00D2222B" w:rsidP="008D1CA8">
      <w:pPr>
        <w:jc w:val="center"/>
      </w:pPr>
      <w:r>
        <w:t>О внесении изменений</w:t>
      </w:r>
    </w:p>
    <w:p w:rsidR="00D2222B" w:rsidRDefault="00D2222B" w:rsidP="008D1CA8">
      <w:pPr>
        <w:jc w:val="center"/>
      </w:pPr>
      <w:r>
        <w:t>в Правила землепользования и застройки</w:t>
      </w:r>
    </w:p>
    <w:p w:rsidR="00D2222B" w:rsidRDefault="00D2222B" w:rsidP="008D1CA8">
      <w:pPr>
        <w:jc w:val="center"/>
      </w:pPr>
      <w:r>
        <w:t>муниципального образования «</w:t>
      </w:r>
      <w:r w:rsidRPr="00373A29">
        <w:t xml:space="preserve">Старицинское </w:t>
      </w:r>
      <w:r>
        <w:t>сельское поселение»,</w:t>
      </w:r>
    </w:p>
    <w:p w:rsidR="00D2222B" w:rsidRDefault="00D2222B" w:rsidP="008D1CA8">
      <w:pPr>
        <w:jc w:val="center"/>
      </w:pPr>
      <w:r>
        <w:t xml:space="preserve">утвержденные решением Совета </w:t>
      </w:r>
      <w:r w:rsidRPr="00373A29">
        <w:t xml:space="preserve">Старицинского </w:t>
      </w:r>
      <w:r>
        <w:t>сельского поселения</w:t>
      </w:r>
    </w:p>
    <w:p w:rsidR="00D2222B" w:rsidRPr="00F718F6" w:rsidRDefault="00D2222B" w:rsidP="008D1CA8">
      <w:pPr>
        <w:jc w:val="center"/>
        <w:rPr>
          <w:u w:val="single"/>
        </w:rPr>
      </w:pPr>
      <w:r>
        <w:t xml:space="preserve">от </w:t>
      </w:r>
      <w:r>
        <w:rPr>
          <w:u w:val="single"/>
        </w:rPr>
        <w:t>13.11</w:t>
      </w:r>
      <w:r w:rsidRPr="00F718F6">
        <w:rPr>
          <w:u w:val="single"/>
        </w:rPr>
        <w:t>.201</w:t>
      </w:r>
      <w:r>
        <w:rPr>
          <w:u w:val="single"/>
        </w:rPr>
        <w:t xml:space="preserve">3 </w:t>
      </w:r>
      <w:r>
        <w:t xml:space="preserve">№ </w:t>
      </w:r>
      <w:r>
        <w:rPr>
          <w:u w:val="single"/>
        </w:rPr>
        <w:t>24</w:t>
      </w:r>
    </w:p>
    <w:p w:rsidR="00D2222B" w:rsidRDefault="00D2222B" w:rsidP="008D1CA8"/>
    <w:p w:rsidR="00D2222B" w:rsidRDefault="00D2222B" w:rsidP="008D1CA8">
      <w:pPr>
        <w:pStyle w:val="Default"/>
        <w:spacing w:before="120" w:after="120"/>
        <w:ind w:firstLine="709"/>
        <w:jc w:val="both"/>
      </w:pPr>
      <w:r w:rsidRPr="00A703C2">
        <w:rPr>
          <w:color w:val="auto"/>
        </w:rPr>
        <w:t xml:space="preserve">В соответствии со статьей </w:t>
      </w:r>
      <w:hyperlink r:id="rId7" w:history="1">
        <w:r w:rsidRPr="00360041">
          <w:rPr>
            <w:color w:val="auto"/>
          </w:rPr>
          <w:t>32</w:t>
        </w:r>
      </w:hyperlink>
      <w:r>
        <w:t xml:space="preserve"> </w:t>
      </w:r>
      <w:r w:rsidRPr="00A703C2">
        <w:rPr>
          <w:color w:val="auto"/>
        </w:rPr>
        <w:t>Градостроительного кодекса Российской Федерации</w:t>
      </w:r>
      <w:r>
        <w:t>, на основании Устава муниципального образования «</w:t>
      </w:r>
      <w:r w:rsidRPr="00373A29">
        <w:t xml:space="preserve">Старицинское </w:t>
      </w:r>
      <w:r>
        <w:t xml:space="preserve">сельское поселение» принятого решением Совета Старицинского сельского поселения от 29.04.2015 №08 и с учетом результатов публичных слушаний </w:t>
      </w:r>
    </w:p>
    <w:p w:rsidR="00D2222B" w:rsidRPr="00360041" w:rsidRDefault="00D2222B" w:rsidP="00360041">
      <w:pPr>
        <w:pStyle w:val="Default"/>
        <w:spacing w:before="120" w:after="120"/>
        <w:ind w:firstLine="709"/>
        <w:jc w:val="center"/>
        <w:rPr>
          <w:b/>
        </w:rPr>
      </w:pPr>
      <w:r w:rsidRPr="00360041">
        <w:rPr>
          <w:b/>
        </w:rPr>
        <w:t xml:space="preserve">Совет </w:t>
      </w:r>
      <w:r w:rsidRPr="00373A29">
        <w:rPr>
          <w:b/>
        </w:rPr>
        <w:t xml:space="preserve">Старицинского </w:t>
      </w:r>
      <w:r w:rsidRPr="00360041">
        <w:rPr>
          <w:b/>
        </w:rPr>
        <w:t>сельского поселения решил:</w:t>
      </w:r>
      <w:r>
        <w:tab/>
      </w:r>
    </w:p>
    <w:p w:rsidR="00D2222B" w:rsidRDefault="00D2222B" w:rsidP="00193C6B">
      <w:pPr>
        <w:pStyle w:val="a4"/>
        <w:numPr>
          <w:ilvl w:val="0"/>
          <w:numId w:val="2"/>
        </w:numPr>
        <w:tabs>
          <w:tab w:val="left" w:pos="0"/>
          <w:tab w:val="left" w:pos="360"/>
        </w:tabs>
        <w:jc w:val="both"/>
      </w:pPr>
      <w:r>
        <w:t>Внести</w:t>
      </w:r>
      <w:r w:rsidRPr="00145B21">
        <w:t xml:space="preserve"> изменени</w:t>
      </w:r>
      <w:r>
        <w:t>я в Правила землепользования и застройки муниципального образования «</w:t>
      </w:r>
      <w:r w:rsidRPr="00373A29">
        <w:t xml:space="preserve">Старицинское </w:t>
      </w:r>
      <w:r>
        <w:t xml:space="preserve">сельское поселение»,  изложив статьи 25-30 главы 8 части </w:t>
      </w:r>
      <w:r>
        <w:rPr>
          <w:lang w:val="en-US"/>
        </w:rPr>
        <w:t>III</w:t>
      </w:r>
      <w:r>
        <w:t xml:space="preserve"> в новой редакции </w:t>
      </w:r>
      <w:r w:rsidRPr="000644C0">
        <w:t>согласно приложению</w:t>
      </w:r>
      <w:r w:rsidRPr="004713B8">
        <w:t>.</w:t>
      </w:r>
    </w:p>
    <w:p w:rsidR="00D2222B" w:rsidRDefault="00D2222B" w:rsidP="00193C6B">
      <w:pPr>
        <w:pStyle w:val="a4"/>
        <w:numPr>
          <w:ilvl w:val="0"/>
          <w:numId w:val="2"/>
        </w:numPr>
        <w:tabs>
          <w:tab w:val="left" w:pos="0"/>
          <w:tab w:val="left" w:pos="360"/>
        </w:tabs>
        <w:jc w:val="both"/>
      </w:pPr>
      <w:r>
        <w:t xml:space="preserve">Разместить </w:t>
      </w:r>
      <w:r w:rsidRPr="00B61FAD">
        <w:t>изменени</w:t>
      </w:r>
      <w:r>
        <w:t>я</w:t>
      </w:r>
      <w:r w:rsidRPr="00B61FAD">
        <w:t xml:space="preserve"> в Правила землепользования и застройки муниципального образования </w:t>
      </w:r>
      <w:r>
        <w:t>«</w:t>
      </w:r>
      <w:r w:rsidRPr="00373A29">
        <w:t xml:space="preserve">Старицинское </w:t>
      </w:r>
      <w:r>
        <w:t xml:space="preserve">сельское поселение» </w:t>
      </w:r>
      <w:r w:rsidRPr="00B61FAD">
        <w:t xml:space="preserve">в федеральной государственной информационной  системе территориального планирования в сети «Интернет» по адресу: </w:t>
      </w:r>
      <w:hyperlink r:id="rId8" w:history="1">
        <w:r w:rsidRPr="00D768B8">
          <w:rPr>
            <w:rStyle w:val="a3"/>
          </w:rPr>
          <w:t>http://fgis.</w:t>
        </w:r>
        <w:r w:rsidRPr="00D768B8">
          <w:rPr>
            <w:rStyle w:val="a3"/>
            <w:lang w:val="en-US"/>
          </w:rPr>
          <w:t>economy</w:t>
        </w:r>
        <w:r w:rsidRPr="00D768B8">
          <w:rPr>
            <w:rStyle w:val="a3"/>
          </w:rPr>
          <w:t>.</w:t>
        </w:r>
        <w:r w:rsidRPr="00D768B8">
          <w:rPr>
            <w:rStyle w:val="a3"/>
            <w:lang w:val="en-US"/>
          </w:rPr>
          <w:t>gov</w:t>
        </w:r>
        <w:r w:rsidRPr="00D768B8">
          <w:rPr>
            <w:rStyle w:val="a3"/>
          </w:rPr>
          <w:t>.ru</w:t>
        </w:r>
      </w:hyperlink>
      <w:r>
        <w:t>.</w:t>
      </w:r>
    </w:p>
    <w:p w:rsidR="00D2222B" w:rsidRPr="00E16C38" w:rsidRDefault="00D2222B" w:rsidP="00193C6B">
      <w:pPr>
        <w:pStyle w:val="a4"/>
        <w:numPr>
          <w:ilvl w:val="0"/>
          <w:numId w:val="2"/>
        </w:numPr>
        <w:tabs>
          <w:tab w:val="left" w:pos="360"/>
          <w:tab w:val="left" w:pos="720"/>
          <w:tab w:val="left" w:pos="1560"/>
        </w:tabs>
        <w:autoSpaceDE w:val="0"/>
        <w:autoSpaceDN w:val="0"/>
        <w:adjustRightInd w:val="0"/>
        <w:spacing w:after="200" w:line="276" w:lineRule="auto"/>
        <w:jc w:val="both"/>
      </w:pPr>
      <w:r w:rsidRPr="00E16C38">
        <w:t>О</w:t>
      </w:r>
      <w:r>
        <w:t>бнародовать</w:t>
      </w:r>
      <w:r w:rsidRPr="00E16C38">
        <w:t xml:space="preserve"> настоящее решение через информационные щиты Администрации Старицинского сельского поселения и разместить на портале администрации Парабельского района (</w:t>
      </w:r>
      <w:hyperlink r:id="rId9" w:history="1">
        <w:r w:rsidRPr="00E16C38">
          <w:rPr>
            <w:rStyle w:val="a3"/>
          </w:rPr>
          <w:t>www.</w:t>
        </w:r>
        <w:r w:rsidRPr="00E16C38">
          <w:rPr>
            <w:rStyle w:val="a3"/>
            <w:lang w:val="en-US"/>
          </w:rPr>
          <w:t>p</w:t>
        </w:r>
        <w:r w:rsidRPr="00E16C38">
          <w:rPr>
            <w:rStyle w:val="a3"/>
          </w:rPr>
          <w:t>a</w:t>
        </w:r>
        <w:r w:rsidRPr="00E16C38">
          <w:rPr>
            <w:rStyle w:val="a3"/>
            <w:lang w:val="en-US"/>
          </w:rPr>
          <w:t>rabel</w:t>
        </w:r>
        <w:r w:rsidRPr="00E16C38">
          <w:rPr>
            <w:rStyle w:val="a3"/>
          </w:rPr>
          <w:t>.</w:t>
        </w:r>
        <w:r w:rsidRPr="00E16C38">
          <w:rPr>
            <w:rStyle w:val="a3"/>
            <w:lang w:val="en-US"/>
          </w:rPr>
          <w:t>tomsk</w:t>
        </w:r>
        <w:r w:rsidRPr="00E16C38">
          <w:rPr>
            <w:rStyle w:val="a3"/>
          </w:rPr>
          <w:t>.ru</w:t>
        </w:r>
      </w:hyperlink>
      <w:r w:rsidRPr="00E16C38">
        <w:t>) во вкладке «Старицинское сельское поселение».</w:t>
      </w:r>
    </w:p>
    <w:p w:rsidR="00D2222B" w:rsidRDefault="00D2222B" w:rsidP="00193C6B">
      <w:pPr>
        <w:pStyle w:val="a4"/>
        <w:numPr>
          <w:ilvl w:val="0"/>
          <w:numId w:val="2"/>
        </w:numPr>
        <w:tabs>
          <w:tab w:val="left" w:pos="0"/>
          <w:tab w:val="left" w:pos="360"/>
        </w:tabs>
        <w:jc w:val="both"/>
      </w:pPr>
      <w:r>
        <w:t xml:space="preserve">Настоящее </w:t>
      </w:r>
      <w:r w:rsidRPr="002770D4">
        <w:t>решение вступает в силу с даты обнародования</w:t>
      </w:r>
      <w:r>
        <w:t>.</w:t>
      </w:r>
    </w:p>
    <w:p w:rsidR="00D2222B" w:rsidRPr="00C60536" w:rsidRDefault="00D2222B" w:rsidP="00193C6B">
      <w:pPr>
        <w:pStyle w:val="a4"/>
        <w:numPr>
          <w:ilvl w:val="0"/>
          <w:numId w:val="2"/>
        </w:numPr>
        <w:tabs>
          <w:tab w:val="left" w:pos="0"/>
          <w:tab w:val="left" w:pos="360"/>
        </w:tabs>
        <w:jc w:val="both"/>
      </w:pPr>
      <w:r w:rsidRPr="00C60536">
        <w:t xml:space="preserve">Контроль за исполнением настоящего решения возложить на </w:t>
      </w:r>
      <w:r>
        <w:t>п</w:t>
      </w:r>
      <w:r w:rsidRPr="00C60536">
        <w:t xml:space="preserve">редседателя Совета </w:t>
      </w:r>
      <w:r w:rsidRPr="00373A29">
        <w:t xml:space="preserve">Старицинского </w:t>
      </w:r>
      <w:r w:rsidRPr="00C60536">
        <w:t>сельского поселения.</w:t>
      </w:r>
    </w:p>
    <w:p w:rsidR="00D2222B" w:rsidRDefault="00D2222B" w:rsidP="008D1CA8">
      <w:pPr>
        <w:tabs>
          <w:tab w:val="left" w:pos="240"/>
        </w:tabs>
        <w:rPr>
          <w:lang w:eastAsia="ar-SA"/>
        </w:rPr>
      </w:pPr>
    </w:p>
    <w:p w:rsidR="00D2222B" w:rsidRDefault="00D2222B" w:rsidP="008D1CA8">
      <w:pPr>
        <w:tabs>
          <w:tab w:val="left" w:pos="240"/>
        </w:tabs>
        <w:rPr>
          <w:lang w:eastAsia="ar-SA"/>
        </w:rPr>
      </w:pPr>
    </w:p>
    <w:p w:rsidR="00D2222B" w:rsidRDefault="00D2222B" w:rsidP="008D1CA8">
      <w:pPr>
        <w:tabs>
          <w:tab w:val="left" w:pos="240"/>
        </w:tabs>
        <w:rPr>
          <w:lang w:eastAsia="ar-SA"/>
        </w:rPr>
      </w:pPr>
    </w:p>
    <w:p w:rsidR="00D2222B" w:rsidRDefault="00D2222B" w:rsidP="00193C6B">
      <w:pPr>
        <w:jc w:val="both"/>
      </w:pPr>
      <w:r>
        <w:t>Глава Старицинского</w:t>
      </w:r>
    </w:p>
    <w:p w:rsidR="00D2222B" w:rsidRDefault="00D2222B" w:rsidP="00193C6B">
      <w:pPr>
        <w:jc w:val="both"/>
      </w:pPr>
      <w:r>
        <w:t>сельского поселения                                                     Д.Д. Фриц</w:t>
      </w:r>
    </w:p>
    <w:p w:rsidR="00D2222B" w:rsidRDefault="00D2222B" w:rsidP="008D1CA8"/>
    <w:p w:rsidR="00D2222B" w:rsidRDefault="00D2222B" w:rsidP="008D1CA8"/>
    <w:p w:rsidR="00D2222B" w:rsidRDefault="00D2222B" w:rsidP="008D1CA8"/>
    <w:p w:rsidR="00D2222B" w:rsidRDefault="00D2222B" w:rsidP="008D1CA8"/>
    <w:p w:rsidR="00D2222B" w:rsidRDefault="00D2222B" w:rsidP="008D1CA8"/>
    <w:p w:rsidR="00D2222B" w:rsidRDefault="00D2222B" w:rsidP="00193C6B">
      <w:pPr>
        <w:pStyle w:val="a4"/>
        <w:ind w:left="6804"/>
      </w:pPr>
      <w:r>
        <w:lastRenderedPageBreak/>
        <w:t>Прил</w:t>
      </w:r>
      <w:bookmarkStart w:id="0" w:name="_GoBack"/>
      <w:bookmarkEnd w:id="0"/>
      <w:r>
        <w:t xml:space="preserve">ожение к решению Совета Старицинского сельского поселения </w:t>
      </w:r>
    </w:p>
    <w:p w:rsidR="00D2222B" w:rsidRDefault="00D2222B" w:rsidP="00193C6B">
      <w:pPr>
        <w:pStyle w:val="a4"/>
        <w:ind w:left="6804"/>
      </w:pPr>
      <w:r>
        <w:t>от 00.00.2017г. № 00</w:t>
      </w:r>
    </w:p>
    <w:p w:rsidR="00D2222B" w:rsidRDefault="00D2222B" w:rsidP="00193C6B">
      <w:pPr>
        <w:tabs>
          <w:tab w:val="left" w:pos="7282"/>
        </w:tabs>
      </w:pPr>
    </w:p>
    <w:p w:rsidR="00D2222B" w:rsidRDefault="00D2222B" w:rsidP="00193C6B">
      <w:pPr>
        <w:tabs>
          <w:tab w:val="left" w:pos="7282"/>
        </w:tabs>
      </w:pPr>
    </w:p>
    <w:p w:rsidR="0065725D" w:rsidRPr="00A700A8" w:rsidRDefault="0065725D" w:rsidP="0065725D">
      <w:pPr>
        <w:pStyle w:val="1"/>
        <w:tabs>
          <w:tab w:val="left" w:pos="0"/>
          <w:tab w:val="left" w:pos="851"/>
        </w:tabs>
        <w:spacing w:line="240" w:lineRule="auto"/>
        <w:ind w:firstLine="0"/>
        <w:jc w:val="center"/>
        <w:rPr>
          <w:b w:val="0"/>
          <w:bCs/>
          <w:sz w:val="24"/>
          <w:szCs w:val="24"/>
        </w:rPr>
      </w:pPr>
      <w:r w:rsidRPr="00A700A8">
        <w:rPr>
          <w:bCs/>
          <w:sz w:val="24"/>
          <w:szCs w:val="24"/>
        </w:rPr>
        <w:t>Статья 25</w:t>
      </w:r>
      <w:r w:rsidRPr="00A700A8">
        <w:rPr>
          <w:bCs/>
          <w:sz w:val="24"/>
          <w:szCs w:val="24"/>
        </w:rPr>
        <w:tab/>
        <w:t xml:space="preserve">Градостроительные регламенты. </w:t>
      </w:r>
      <w:r w:rsidRPr="00A700A8">
        <w:rPr>
          <w:sz w:val="24"/>
          <w:szCs w:val="24"/>
        </w:rPr>
        <w:t>Жилые зоны</w:t>
      </w:r>
    </w:p>
    <w:p w:rsidR="0065725D" w:rsidRPr="00A700A8" w:rsidRDefault="0065725D" w:rsidP="0065725D">
      <w:pPr>
        <w:tabs>
          <w:tab w:val="left" w:pos="0"/>
          <w:tab w:val="left" w:pos="851"/>
        </w:tabs>
        <w:ind w:firstLine="709"/>
        <w:jc w:val="both"/>
        <w:rPr>
          <w:b/>
        </w:rPr>
      </w:pPr>
    </w:p>
    <w:p w:rsidR="0065725D" w:rsidRPr="00A700A8" w:rsidRDefault="0065725D" w:rsidP="0065725D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</w:rPr>
      </w:pPr>
      <w:r w:rsidRPr="00A700A8">
        <w:rPr>
          <w:b/>
        </w:rPr>
        <w:t>Ж1с</w:t>
      </w:r>
      <w:r w:rsidRPr="00A700A8">
        <w:rPr>
          <w:b/>
        </w:rPr>
        <w:tab/>
        <w:t>Зона существующей застройки индивидуальными жилыми домами</w:t>
      </w:r>
    </w:p>
    <w:p w:rsidR="0065725D" w:rsidRPr="00A700A8" w:rsidRDefault="0065725D" w:rsidP="0065725D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</w:rPr>
      </w:pPr>
      <w:r w:rsidRPr="00A700A8">
        <w:rPr>
          <w:b/>
        </w:rPr>
        <w:t>Ж1п</w:t>
      </w:r>
      <w:r w:rsidRPr="00A700A8">
        <w:rPr>
          <w:b/>
        </w:rPr>
        <w:tab/>
        <w:t>Зона перспективной застройки индивидуальными жилыми домами</w:t>
      </w:r>
    </w:p>
    <w:p w:rsidR="0065725D" w:rsidRPr="00A700A8" w:rsidRDefault="0065725D" w:rsidP="0065725D">
      <w:pPr>
        <w:tabs>
          <w:tab w:val="left" w:pos="0"/>
          <w:tab w:val="left" w:pos="851"/>
          <w:tab w:val="left" w:pos="1440"/>
        </w:tabs>
        <w:ind w:firstLine="709"/>
        <w:jc w:val="both"/>
      </w:pPr>
      <w:r w:rsidRPr="00A700A8">
        <w:tab/>
        <w:t>Зоны застройки индивидуальными жилыми домами выделены для обеспечения правовых условий формирования кварталов комфортного жилья с низкой плотностью застройки, посредством преимущественного размещения отдельно стоящих одноквартирных домов не выше двух этажей с приквартирными участками, блокированных жилых двухсемейных и многосемейных домов не выше двух этажей с приквартирными участками, при соблюдении нижеприведенных видов разрешенного использования земельных участков и объектов капитального строительства.</w:t>
      </w:r>
    </w:p>
    <w:p w:rsidR="0065725D" w:rsidRPr="00A700A8" w:rsidRDefault="0065725D" w:rsidP="0065725D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  <w:u w:val="single"/>
        </w:rPr>
      </w:pPr>
      <w:r w:rsidRPr="00A700A8">
        <w:rPr>
          <w:b/>
        </w:rPr>
        <w:tab/>
      </w:r>
      <w:r w:rsidRPr="00A700A8">
        <w:rPr>
          <w:b/>
          <w:u w:val="single"/>
        </w:rPr>
        <w:t>Основные виды разрешенного использования: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одноквартирные жилые дома не выше двух этажей с приквартирными участками;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блокированные двухсемейные и многосемейные жилые дома с приквартирными участками.</w:t>
      </w:r>
    </w:p>
    <w:p w:rsidR="0065725D" w:rsidRPr="00A700A8" w:rsidRDefault="0065725D" w:rsidP="0065725D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A700A8">
        <w:rPr>
          <w:b/>
          <w:u w:val="single"/>
        </w:rPr>
        <w:t>Условно разрешенные виды использования: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малоэтажные многоквартирные жилые дома не выше двух этажей без приквартирных участков;</w:t>
      </w:r>
    </w:p>
    <w:p w:rsidR="0065725D" w:rsidRPr="00A700A8" w:rsidRDefault="0065725D" w:rsidP="0065725D">
      <w:pPr>
        <w:tabs>
          <w:tab w:val="left" w:pos="0"/>
          <w:tab w:val="left" w:pos="851"/>
          <w:tab w:val="left" w:pos="1620"/>
        </w:tabs>
        <w:ind w:left="1080"/>
        <w:jc w:val="both"/>
      </w:pPr>
      <w:r w:rsidRPr="00A700A8">
        <w:t>-</w:t>
      </w:r>
      <w:r w:rsidRPr="00A700A8">
        <w:tab/>
        <w:t>помещение для занятий спортом;</w:t>
      </w:r>
    </w:p>
    <w:p w:rsidR="0065725D" w:rsidRPr="00A700A8" w:rsidRDefault="0065725D" w:rsidP="0065725D">
      <w:pPr>
        <w:tabs>
          <w:tab w:val="left" w:pos="0"/>
          <w:tab w:val="left" w:pos="851"/>
          <w:tab w:val="left" w:pos="1620"/>
        </w:tabs>
        <w:ind w:left="1080"/>
        <w:jc w:val="both"/>
      </w:pPr>
      <w:r w:rsidRPr="00A700A8">
        <w:t>-</w:t>
      </w:r>
      <w:r w:rsidRPr="00A700A8">
        <w:tab/>
        <w:t>аптеки;</w:t>
      </w:r>
    </w:p>
    <w:p w:rsidR="0065725D" w:rsidRPr="00A700A8" w:rsidRDefault="0065725D" w:rsidP="0065725D">
      <w:pPr>
        <w:tabs>
          <w:tab w:val="left" w:pos="0"/>
          <w:tab w:val="left" w:pos="851"/>
          <w:tab w:val="left" w:pos="1620"/>
        </w:tabs>
        <w:ind w:left="1080"/>
        <w:jc w:val="both"/>
      </w:pPr>
      <w:r w:rsidRPr="00A700A8">
        <w:t>-</w:t>
      </w:r>
      <w:r w:rsidRPr="00A700A8">
        <w:tab/>
        <w:t>небольшие гостиницы;</w:t>
      </w:r>
    </w:p>
    <w:p w:rsidR="0065725D" w:rsidRPr="00A700A8" w:rsidRDefault="0065725D" w:rsidP="0065725D">
      <w:pPr>
        <w:tabs>
          <w:tab w:val="left" w:pos="0"/>
          <w:tab w:val="left" w:pos="851"/>
          <w:tab w:val="left" w:pos="1620"/>
        </w:tabs>
        <w:ind w:left="1080"/>
        <w:jc w:val="both"/>
      </w:pPr>
      <w:r w:rsidRPr="00A700A8">
        <w:t>-</w:t>
      </w:r>
      <w:r w:rsidRPr="00A700A8">
        <w:tab/>
        <w:t>магазины товаров первой необходимости;</w:t>
      </w:r>
    </w:p>
    <w:p w:rsidR="0065725D" w:rsidRPr="00A700A8" w:rsidRDefault="0065725D" w:rsidP="0065725D">
      <w:pPr>
        <w:tabs>
          <w:tab w:val="left" w:pos="0"/>
          <w:tab w:val="left" w:pos="851"/>
          <w:tab w:val="left" w:pos="1620"/>
        </w:tabs>
        <w:ind w:left="1620" w:hanging="540"/>
        <w:jc w:val="both"/>
      </w:pPr>
      <w:r w:rsidRPr="00A700A8">
        <w:t>-</w:t>
      </w:r>
      <w:r w:rsidRPr="00A700A8">
        <w:tab/>
        <w:t>пункты оказания первой медицинской помощи, фельдшерско-акушерские пункты.</w:t>
      </w:r>
    </w:p>
    <w:p w:rsidR="0065725D" w:rsidRPr="00A700A8" w:rsidRDefault="0065725D" w:rsidP="0065725D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A700A8">
        <w:rPr>
          <w:b/>
          <w:u w:val="single"/>
        </w:rPr>
        <w:t>Вспомогательные виды разрешенного использования: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сады, огороды, палисадники;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дворовые постройки (мастерские, сараи, бани);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сооружения, связанные с выращиванием цветов, фруктов, овощей (парники, теплицы, оранжереи и так далее);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индивидуальные гаражи на приквартирных участках на 1-2 легковых автомобиля;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встроенные в жилые дома гаражи на 1-2 легковых автомобиля;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инженерные сети и сооружения;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площадки для мусоросборников;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детские площадки, площадки для отдыха, спортивных занятий;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скверы, аллеи.</w:t>
      </w:r>
    </w:p>
    <w:p w:rsidR="0065725D" w:rsidRPr="00A700A8" w:rsidRDefault="0065725D" w:rsidP="0065725D">
      <w:pPr>
        <w:autoSpaceDE w:val="0"/>
        <w:autoSpaceDN w:val="0"/>
        <w:adjustRightInd w:val="0"/>
        <w:ind w:firstLine="539"/>
        <w:jc w:val="both"/>
        <w:outlineLvl w:val="0"/>
        <w:rPr>
          <w:b/>
        </w:rPr>
      </w:pPr>
      <w:r w:rsidRPr="00A700A8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</w:t>
      </w:r>
      <w:r>
        <w:rPr>
          <w:b/>
        </w:rPr>
        <w:t>тального строительства в зоне Ж</w:t>
      </w:r>
      <w:r w:rsidRPr="00A700A8">
        <w:rPr>
          <w:b/>
        </w:rPr>
        <w:t>1</w:t>
      </w:r>
      <w:r>
        <w:rPr>
          <w:b/>
          <w:lang w:val="en-US"/>
        </w:rPr>
        <w:t>c</w:t>
      </w:r>
      <w:r w:rsidRPr="00371F33">
        <w:rPr>
          <w:b/>
        </w:rPr>
        <w:t xml:space="preserve"> </w:t>
      </w:r>
      <w:r>
        <w:rPr>
          <w:b/>
        </w:rPr>
        <w:t>и Ж1п</w:t>
      </w:r>
      <w:r w:rsidRPr="00A700A8">
        <w:rPr>
          <w:b/>
        </w:rPr>
        <w:t>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38"/>
        <w:gridCol w:w="1985"/>
      </w:tblGrid>
      <w:tr w:rsidR="0065725D" w:rsidRPr="00A700A8" w:rsidTr="00ED28E3">
        <w:trPr>
          <w:trHeight w:val="377"/>
        </w:trPr>
        <w:tc>
          <w:tcPr>
            <w:tcW w:w="7938" w:type="dxa"/>
          </w:tcPr>
          <w:p w:rsidR="0065725D" w:rsidRPr="00A700A8" w:rsidRDefault="0065725D" w:rsidP="00ED28E3">
            <w:r w:rsidRPr="00A700A8">
              <w:t xml:space="preserve">Предельные (минимальные и (или) максимальные) размеры земельных участков, в том числе их площадь </w:t>
            </w:r>
          </w:p>
        </w:tc>
        <w:tc>
          <w:tcPr>
            <w:tcW w:w="1985" w:type="dxa"/>
            <w:tcBorders>
              <w:bottom w:val="nil"/>
            </w:tcBorders>
          </w:tcPr>
          <w:p w:rsidR="0065725D" w:rsidRPr="00A700A8" w:rsidRDefault="0065725D" w:rsidP="00ED28E3">
            <w:pPr>
              <w:ind w:firstLine="426"/>
              <w:jc w:val="center"/>
            </w:pPr>
          </w:p>
        </w:tc>
      </w:tr>
      <w:tr w:rsidR="0065725D" w:rsidRPr="00A700A8" w:rsidTr="00ED28E3">
        <w:tc>
          <w:tcPr>
            <w:tcW w:w="7938" w:type="dxa"/>
          </w:tcPr>
          <w:p w:rsidR="0065725D" w:rsidRPr="00A700A8" w:rsidRDefault="0065725D" w:rsidP="00ED28E3">
            <w:r w:rsidRPr="00A700A8">
              <w:t>минимальный</w:t>
            </w:r>
          </w:p>
        </w:tc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:rsidR="0065725D" w:rsidRPr="00A700A8" w:rsidRDefault="0065725D" w:rsidP="00ED28E3">
            <w:pPr>
              <w:jc w:val="center"/>
              <w:rPr>
                <w:lang w:val="en-US"/>
              </w:rPr>
            </w:pPr>
            <w:r w:rsidRPr="00A700A8">
              <w:t>0,0</w:t>
            </w:r>
            <w:r>
              <w:t>5</w:t>
            </w:r>
            <w:r w:rsidRPr="00A700A8">
              <w:t xml:space="preserve"> га</w:t>
            </w:r>
          </w:p>
        </w:tc>
      </w:tr>
      <w:tr w:rsidR="0065725D" w:rsidRPr="00A700A8" w:rsidTr="00ED28E3">
        <w:tc>
          <w:tcPr>
            <w:tcW w:w="7938" w:type="dxa"/>
          </w:tcPr>
          <w:p w:rsidR="0065725D" w:rsidRPr="00A700A8" w:rsidRDefault="0065725D" w:rsidP="00ED28E3">
            <w:r w:rsidRPr="00A700A8">
              <w:t>максимальный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65725D" w:rsidRPr="00A700A8" w:rsidRDefault="0065725D" w:rsidP="00ED28E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</w:t>
            </w:r>
            <w:r>
              <w:t>2</w:t>
            </w:r>
            <w:r w:rsidRPr="00A700A8">
              <w:rPr>
                <w:lang w:val="en-US"/>
              </w:rPr>
              <w:t xml:space="preserve">5 </w:t>
            </w:r>
            <w:r w:rsidRPr="00A700A8">
              <w:t>га</w:t>
            </w:r>
          </w:p>
        </w:tc>
      </w:tr>
      <w:tr w:rsidR="0065725D" w:rsidRPr="00A700A8" w:rsidTr="00ED28E3">
        <w:trPr>
          <w:trHeight w:val="748"/>
        </w:trPr>
        <w:tc>
          <w:tcPr>
            <w:tcW w:w="7938" w:type="dxa"/>
          </w:tcPr>
          <w:p w:rsidR="0065725D" w:rsidRPr="00A700A8" w:rsidRDefault="0065725D" w:rsidP="00ED28E3">
            <w:pPr>
              <w:autoSpaceDE w:val="0"/>
              <w:autoSpaceDN w:val="0"/>
              <w:adjustRightInd w:val="0"/>
              <w:ind w:firstLine="34"/>
              <w:jc w:val="both"/>
            </w:pPr>
            <w:r w:rsidRPr="00A700A8">
              <w:lastRenderedPageBreak/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в том числе:</w:t>
            </w:r>
          </w:p>
        </w:tc>
        <w:tc>
          <w:tcPr>
            <w:tcW w:w="1985" w:type="dxa"/>
            <w:tcBorders>
              <w:bottom w:val="nil"/>
            </w:tcBorders>
          </w:tcPr>
          <w:p w:rsidR="0065725D" w:rsidRPr="00A700A8" w:rsidRDefault="0065725D" w:rsidP="00ED28E3">
            <w:pPr>
              <w:ind w:firstLine="426"/>
              <w:jc w:val="center"/>
            </w:pPr>
          </w:p>
        </w:tc>
      </w:tr>
      <w:tr w:rsidR="0065725D" w:rsidRPr="00A700A8" w:rsidTr="00ED28E3">
        <w:trPr>
          <w:trHeight w:val="171"/>
        </w:trPr>
        <w:tc>
          <w:tcPr>
            <w:tcW w:w="7938" w:type="dxa"/>
          </w:tcPr>
          <w:p w:rsidR="0065725D" w:rsidRPr="00A700A8" w:rsidRDefault="0065725D" w:rsidP="00ED28E3">
            <w:pPr>
              <w:autoSpaceDE w:val="0"/>
              <w:autoSpaceDN w:val="0"/>
              <w:adjustRightInd w:val="0"/>
              <w:ind w:firstLine="34"/>
              <w:jc w:val="both"/>
            </w:pPr>
            <w:r w:rsidRPr="00A700A8">
              <w:t xml:space="preserve">  от красной линии до линии застройки  </w:t>
            </w:r>
          </w:p>
        </w:tc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:rsidR="0065725D" w:rsidRPr="00A700A8" w:rsidRDefault="0065725D" w:rsidP="00ED28E3">
            <w:pPr>
              <w:autoSpaceDE w:val="0"/>
              <w:autoSpaceDN w:val="0"/>
              <w:adjustRightInd w:val="0"/>
              <w:jc w:val="center"/>
            </w:pPr>
            <w:r w:rsidRPr="00A700A8">
              <w:t>5 м</w:t>
            </w:r>
          </w:p>
        </w:tc>
      </w:tr>
      <w:tr w:rsidR="0065725D" w:rsidRPr="00A700A8" w:rsidTr="00ED28E3">
        <w:trPr>
          <w:trHeight w:val="171"/>
        </w:trPr>
        <w:tc>
          <w:tcPr>
            <w:tcW w:w="7938" w:type="dxa"/>
          </w:tcPr>
          <w:p w:rsidR="0065725D" w:rsidRPr="00A700A8" w:rsidRDefault="0065725D" w:rsidP="00ED28E3">
            <w:pPr>
              <w:autoSpaceDE w:val="0"/>
              <w:autoSpaceDN w:val="0"/>
              <w:adjustRightInd w:val="0"/>
              <w:ind w:firstLine="176"/>
            </w:pPr>
            <w:r>
              <w:t xml:space="preserve">от основного  строения </w:t>
            </w:r>
            <w:r w:rsidRPr="00A700A8">
              <w:t xml:space="preserve">до границы соседнего участка 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65725D" w:rsidRPr="00A700A8" w:rsidRDefault="0065725D" w:rsidP="00ED28E3">
            <w:pPr>
              <w:autoSpaceDE w:val="0"/>
              <w:autoSpaceDN w:val="0"/>
              <w:adjustRightInd w:val="0"/>
              <w:jc w:val="center"/>
            </w:pPr>
            <w:r w:rsidRPr="00A700A8">
              <w:t>3 м</w:t>
            </w:r>
          </w:p>
        </w:tc>
      </w:tr>
      <w:tr w:rsidR="0065725D" w:rsidRPr="00A700A8" w:rsidTr="00ED28E3">
        <w:trPr>
          <w:trHeight w:val="171"/>
        </w:trPr>
        <w:tc>
          <w:tcPr>
            <w:tcW w:w="7938" w:type="dxa"/>
          </w:tcPr>
          <w:p w:rsidR="0065725D" w:rsidRPr="00A700A8" w:rsidRDefault="0065725D" w:rsidP="00ED28E3">
            <w:pPr>
              <w:autoSpaceDE w:val="0"/>
              <w:autoSpaceDN w:val="0"/>
              <w:adjustRightInd w:val="0"/>
              <w:ind w:firstLine="176"/>
            </w:pPr>
            <w:r w:rsidRPr="00A700A8">
              <w:t xml:space="preserve">от </w:t>
            </w:r>
            <w:r w:rsidRPr="00985381">
              <w:t xml:space="preserve">основного  строения </w:t>
            </w:r>
            <w:r w:rsidRPr="00A700A8">
              <w:t xml:space="preserve">до </w:t>
            </w:r>
            <w:r w:rsidRPr="000D400B">
              <w:t>красной линии проездов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65725D" w:rsidRPr="00A700A8" w:rsidRDefault="0065725D" w:rsidP="00ED28E3">
            <w:pPr>
              <w:autoSpaceDE w:val="0"/>
              <w:autoSpaceDN w:val="0"/>
              <w:adjustRightInd w:val="0"/>
              <w:jc w:val="center"/>
            </w:pPr>
            <w:r>
              <w:t>3 м</w:t>
            </w:r>
          </w:p>
        </w:tc>
      </w:tr>
      <w:tr w:rsidR="0065725D" w:rsidRPr="00A700A8" w:rsidTr="00ED28E3">
        <w:trPr>
          <w:trHeight w:val="288"/>
        </w:trPr>
        <w:tc>
          <w:tcPr>
            <w:tcW w:w="7938" w:type="dxa"/>
          </w:tcPr>
          <w:p w:rsidR="0065725D" w:rsidRPr="00A700A8" w:rsidRDefault="0065725D" w:rsidP="00ED28E3">
            <w:pPr>
              <w:autoSpaceDE w:val="0"/>
              <w:autoSpaceDN w:val="0"/>
              <w:adjustRightInd w:val="0"/>
              <w:ind w:firstLine="34"/>
              <w:jc w:val="both"/>
            </w:pPr>
            <w:r w:rsidRPr="00A700A8">
              <w:t xml:space="preserve">  от постройки для содержания скота и птицы до границы соседнего приквартирного участка </w:t>
            </w:r>
          </w:p>
        </w:tc>
        <w:tc>
          <w:tcPr>
            <w:tcW w:w="1985" w:type="dxa"/>
          </w:tcPr>
          <w:p w:rsidR="0065725D" w:rsidRPr="00A700A8" w:rsidRDefault="0065725D" w:rsidP="00ED28E3">
            <w:pPr>
              <w:jc w:val="center"/>
            </w:pPr>
            <w:r w:rsidRPr="00A700A8">
              <w:t>4 м</w:t>
            </w:r>
          </w:p>
        </w:tc>
      </w:tr>
      <w:tr w:rsidR="0065725D" w:rsidRPr="00A700A8" w:rsidTr="00ED28E3">
        <w:trPr>
          <w:trHeight w:val="530"/>
        </w:trPr>
        <w:tc>
          <w:tcPr>
            <w:tcW w:w="7938" w:type="dxa"/>
          </w:tcPr>
          <w:p w:rsidR="0065725D" w:rsidRPr="00A700A8" w:rsidRDefault="0065725D" w:rsidP="00ED28E3">
            <w:pPr>
              <w:autoSpaceDE w:val="0"/>
              <w:autoSpaceDN w:val="0"/>
              <w:adjustRightInd w:val="0"/>
              <w:ind w:firstLine="34"/>
              <w:jc w:val="both"/>
            </w:pPr>
            <w:r w:rsidRPr="00A700A8">
              <w:t xml:space="preserve">  от других построек (бани, гаражи и др.)</w:t>
            </w:r>
            <w:r>
              <w:t xml:space="preserve"> </w:t>
            </w:r>
            <w:r w:rsidRPr="00A700A8">
              <w:t xml:space="preserve">до границы соседнего приквартирного участка </w:t>
            </w:r>
          </w:p>
        </w:tc>
        <w:tc>
          <w:tcPr>
            <w:tcW w:w="1985" w:type="dxa"/>
          </w:tcPr>
          <w:p w:rsidR="0065725D" w:rsidRPr="00A700A8" w:rsidRDefault="0065725D" w:rsidP="00ED28E3">
            <w:pPr>
              <w:jc w:val="center"/>
            </w:pPr>
            <w:r w:rsidRPr="00A700A8">
              <w:t>1 м</w:t>
            </w:r>
          </w:p>
        </w:tc>
      </w:tr>
      <w:tr w:rsidR="0065725D" w:rsidRPr="00A700A8" w:rsidTr="00ED28E3">
        <w:trPr>
          <w:trHeight w:val="530"/>
        </w:trPr>
        <w:tc>
          <w:tcPr>
            <w:tcW w:w="7938" w:type="dxa"/>
          </w:tcPr>
          <w:p w:rsidR="0065725D" w:rsidRPr="00A700A8" w:rsidRDefault="0065725D" w:rsidP="00ED28E3">
            <w:pPr>
              <w:autoSpaceDE w:val="0"/>
              <w:autoSpaceDN w:val="0"/>
              <w:adjustRightInd w:val="0"/>
              <w:ind w:firstLine="34"/>
              <w:jc w:val="both"/>
            </w:pPr>
            <w:r w:rsidRPr="00A700A8">
              <w:t xml:space="preserve">  от стволов высокорослых деревьев до границы соседнего приквартирного участка </w:t>
            </w:r>
          </w:p>
        </w:tc>
        <w:tc>
          <w:tcPr>
            <w:tcW w:w="1985" w:type="dxa"/>
            <w:vAlign w:val="center"/>
          </w:tcPr>
          <w:p w:rsidR="0065725D" w:rsidRPr="00A700A8" w:rsidRDefault="0065725D" w:rsidP="00ED28E3">
            <w:pPr>
              <w:jc w:val="center"/>
            </w:pPr>
            <w:r w:rsidRPr="00A700A8">
              <w:t>4 м</w:t>
            </w:r>
          </w:p>
        </w:tc>
      </w:tr>
      <w:tr w:rsidR="0065725D" w:rsidRPr="00A700A8" w:rsidTr="00ED28E3">
        <w:trPr>
          <w:trHeight w:val="530"/>
        </w:trPr>
        <w:tc>
          <w:tcPr>
            <w:tcW w:w="7938" w:type="dxa"/>
          </w:tcPr>
          <w:p w:rsidR="0065725D" w:rsidRPr="00A700A8" w:rsidRDefault="0065725D" w:rsidP="00ED28E3">
            <w:pPr>
              <w:autoSpaceDE w:val="0"/>
              <w:autoSpaceDN w:val="0"/>
              <w:adjustRightInd w:val="0"/>
              <w:ind w:firstLine="34"/>
              <w:jc w:val="both"/>
            </w:pPr>
            <w:r w:rsidRPr="00A700A8">
              <w:t xml:space="preserve">  от стволов среднерослых деревьев до границы соседнего приквартирного участка </w:t>
            </w:r>
          </w:p>
        </w:tc>
        <w:tc>
          <w:tcPr>
            <w:tcW w:w="1985" w:type="dxa"/>
            <w:vAlign w:val="center"/>
          </w:tcPr>
          <w:p w:rsidR="0065725D" w:rsidRPr="00A700A8" w:rsidRDefault="0065725D" w:rsidP="00ED28E3">
            <w:pPr>
              <w:jc w:val="center"/>
            </w:pPr>
            <w:r w:rsidRPr="00A700A8">
              <w:t>2 м</w:t>
            </w:r>
          </w:p>
        </w:tc>
      </w:tr>
      <w:tr w:rsidR="0065725D" w:rsidRPr="00A700A8" w:rsidTr="00ED28E3">
        <w:trPr>
          <w:trHeight w:val="205"/>
        </w:trPr>
        <w:tc>
          <w:tcPr>
            <w:tcW w:w="7938" w:type="dxa"/>
          </w:tcPr>
          <w:p w:rsidR="0065725D" w:rsidRPr="00A700A8" w:rsidRDefault="0065725D" w:rsidP="00ED28E3">
            <w:pPr>
              <w:autoSpaceDE w:val="0"/>
              <w:autoSpaceDN w:val="0"/>
              <w:adjustRightInd w:val="0"/>
              <w:ind w:firstLine="34"/>
              <w:jc w:val="both"/>
            </w:pPr>
            <w:r w:rsidRPr="00A700A8">
              <w:t xml:space="preserve">  от кустарников до границы соседнего приквартирного участка </w:t>
            </w:r>
          </w:p>
        </w:tc>
        <w:tc>
          <w:tcPr>
            <w:tcW w:w="1985" w:type="dxa"/>
          </w:tcPr>
          <w:p w:rsidR="0065725D" w:rsidRPr="00A700A8" w:rsidRDefault="0065725D" w:rsidP="00ED28E3">
            <w:pPr>
              <w:jc w:val="center"/>
            </w:pPr>
            <w:r w:rsidRPr="00A700A8">
              <w:t>1 м</w:t>
            </w:r>
          </w:p>
        </w:tc>
      </w:tr>
      <w:tr w:rsidR="0065725D" w:rsidRPr="00A700A8" w:rsidTr="00ED28E3">
        <w:tc>
          <w:tcPr>
            <w:tcW w:w="7938" w:type="dxa"/>
          </w:tcPr>
          <w:p w:rsidR="0065725D" w:rsidRPr="00A700A8" w:rsidRDefault="0065725D" w:rsidP="00ED28E3">
            <w:r w:rsidRPr="004D3544">
              <w:t>Расстояние от окон</w:t>
            </w:r>
            <w:r>
              <w:t xml:space="preserve"> </w:t>
            </w:r>
            <w:r w:rsidRPr="00985381">
              <w:t>жилого дома</w:t>
            </w:r>
            <w:r>
              <w:t>,</w:t>
            </w:r>
            <w:r w:rsidRPr="004D3544">
              <w:t xml:space="preserve"> </w:t>
            </w:r>
            <w:r w:rsidRPr="00985381">
              <w:t>расположенного на соседнем земельном участке</w:t>
            </w:r>
            <w:r>
              <w:t xml:space="preserve">, </w:t>
            </w:r>
            <w:r w:rsidRPr="004D3544">
              <w:t xml:space="preserve">до </w:t>
            </w:r>
            <w:r>
              <w:t xml:space="preserve">основного строения </w:t>
            </w:r>
          </w:p>
        </w:tc>
        <w:tc>
          <w:tcPr>
            <w:tcW w:w="1985" w:type="dxa"/>
          </w:tcPr>
          <w:p w:rsidR="0065725D" w:rsidRPr="00A700A8" w:rsidRDefault="0065725D" w:rsidP="00ED28E3">
            <w:pPr>
              <w:jc w:val="center"/>
            </w:pPr>
            <w:r>
              <w:t>не менее 6 м</w:t>
            </w:r>
          </w:p>
        </w:tc>
      </w:tr>
      <w:tr w:rsidR="0065725D" w:rsidRPr="00A700A8" w:rsidTr="00ED28E3">
        <w:trPr>
          <w:trHeight w:val="564"/>
        </w:trPr>
        <w:tc>
          <w:tcPr>
            <w:tcW w:w="7938" w:type="dxa"/>
            <w:vAlign w:val="center"/>
          </w:tcPr>
          <w:p w:rsidR="0065725D" w:rsidRPr="004D3544" w:rsidRDefault="0065725D" w:rsidP="00ED28E3">
            <w:r>
              <w:t>Р</w:t>
            </w:r>
            <w:r w:rsidRPr="00F96C35">
              <w:t>асстояние от гаража до жилого дома, расположенного на соседнем земельном участке</w:t>
            </w:r>
          </w:p>
        </w:tc>
        <w:tc>
          <w:tcPr>
            <w:tcW w:w="1985" w:type="dxa"/>
            <w:vAlign w:val="center"/>
          </w:tcPr>
          <w:p w:rsidR="0065725D" w:rsidRDefault="0065725D" w:rsidP="00ED28E3">
            <w:pPr>
              <w:jc w:val="center"/>
            </w:pPr>
            <w:r w:rsidRPr="00F96C35">
              <w:t>не менее 6 м</w:t>
            </w:r>
          </w:p>
        </w:tc>
      </w:tr>
      <w:tr w:rsidR="0065725D" w:rsidRPr="00A700A8" w:rsidTr="00ED28E3">
        <w:tc>
          <w:tcPr>
            <w:tcW w:w="7938" w:type="dxa"/>
          </w:tcPr>
          <w:p w:rsidR="0065725D" w:rsidRPr="00A700A8" w:rsidRDefault="0065725D" w:rsidP="00ED28E3">
            <w:pPr>
              <w:jc w:val="both"/>
            </w:pPr>
            <w:r w:rsidRPr="004B7D42">
              <w:t xml:space="preserve">допускается блокировка хозяйственных построек на смежных приусадебных участках по взаимному согласию собственников </w:t>
            </w:r>
            <w:r>
              <w:t>земельных участков</w:t>
            </w:r>
          </w:p>
        </w:tc>
        <w:tc>
          <w:tcPr>
            <w:tcW w:w="1985" w:type="dxa"/>
          </w:tcPr>
          <w:p w:rsidR="0065725D" w:rsidRPr="00A700A8" w:rsidRDefault="0065725D" w:rsidP="00ED28E3">
            <w:pPr>
              <w:jc w:val="center"/>
            </w:pPr>
          </w:p>
        </w:tc>
      </w:tr>
      <w:tr w:rsidR="0065725D" w:rsidRPr="00A700A8" w:rsidTr="00ED28E3">
        <w:tc>
          <w:tcPr>
            <w:tcW w:w="7938" w:type="dxa"/>
          </w:tcPr>
          <w:p w:rsidR="0065725D" w:rsidRPr="00A700A8" w:rsidRDefault="0065725D" w:rsidP="00ED28E3">
            <w:pPr>
              <w:jc w:val="both"/>
            </w:pPr>
            <w:r w:rsidRPr="00A700A8"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1985" w:type="dxa"/>
          </w:tcPr>
          <w:p w:rsidR="0065725D" w:rsidRPr="00A700A8" w:rsidRDefault="0065725D" w:rsidP="00ED28E3">
            <w:pPr>
              <w:jc w:val="center"/>
            </w:pPr>
            <w:r w:rsidRPr="00A700A8">
              <w:t>не более 3 этажей</w:t>
            </w:r>
          </w:p>
        </w:tc>
      </w:tr>
      <w:tr w:rsidR="0065725D" w:rsidRPr="00A700A8" w:rsidTr="00ED28E3">
        <w:trPr>
          <w:trHeight w:val="916"/>
        </w:trPr>
        <w:tc>
          <w:tcPr>
            <w:tcW w:w="7938" w:type="dxa"/>
          </w:tcPr>
          <w:p w:rsidR="0065725D" w:rsidRPr="00A700A8" w:rsidRDefault="0065725D" w:rsidP="00ED28E3">
            <w:pPr>
              <w:autoSpaceDE w:val="0"/>
              <w:autoSpaceDN w:val="0"/>
              <w:adjustRightInd w:val="0"/>
              <w:jc w:val="both"/>
            </w:pPr>
            <w:r w:rsidRPr="00A700A8"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1985" w:type="dxa"/>
            <w:vAlign w:val="center"/>
          </w:tcPr>
          <w:p w:rsidR="0065725D" w:rsidRPr="00A700A8" w:rsidRDefault="0065725D" w:rsidP="00ED28E3">
            <w:pPr>
              <w:jc w:val="center"/>
            </w:pPr>
            <w:r w:rsidRPr="00A700A8">
              <w:t>50 %</w:t>
            </w:r>
          </w:p>
        </w:tc>
      </w:tr>
      <w:tr w:rsidR="0065725D" w:rsidRPr="00A700A8" w:rsidTr="00ED28E3">
        <w:trPr>
          <w:trHeight w:val="495"/>
        </w:trPr>
        <w:tc>
          <w:tcPr>
            <w:tcW w:w="7938" w:type="dxa"/>
            <w:vAlign w:val="center"/>
          </w:tcPr>
          <w:p w:rsidR="0065725D" w:rsidRDefault="0065725D" w:rsidP="00ED28E3">
            <w:pPr>
              <w:autoSpaceDE w:val="0"/>
              <w:autoSpaceDN w:val="0"/>
              <w:adjustRightInd w:val="0"/>
              <w:jc w:val="both"/>
            </w:pPr>
            <w:r>
              <w:t>Высота ограждения</w:t>
            </w:r>
            <w:r w:rsidRPr="00CD2B31">
              <w:t xml:space="preserve"> земельных участков </w:t>
            </w:r>
          </w:p>
          <w:p w:rsidR="0065725D" w:rsidRPr="00A700A8" w:rsidRDefault="0065725D" w:rsidP="00ED28E3">
            <w:pPr>
              <w:autoSpaceDE w:val="0"/>
              <w:autoSpaceDN w:val="0"/>
              <w:adjustRightInd w:val="0"/>
              <w:jc w:val="both"/>
            </w:pPr>
            <w:r>
              <w:t>(о</w:t>
            </w:r>
            <w:r w:rsidRPr="00F00C8F">
              <w:t>граждения</w:t>
            </w:r>
            <w:r>
              <w:t>,</w:t>
            </w:r>
            <w:r w:rsidRPr="00F00C8F">
              <w:t xml:space="preserve"> с целью минимального затенения территории</w:t>
            </w:r>
            <w:r>
              <w:t>,</w:t>
            </w:r>
            <w:r w:rsidRPr="00F00C8F">
              <w:t xml:space="preserve"> должны быть сетчатые или решетчатые</w:t>
            </w:r>
            <w:r>
              <w:t>)</w:t>
            </w:r>
          </w:p>
        </w:tc>
        <w:tc>
          <w:tcPr>
            <w:tcW w:w="1985" w:type="dxa"/>
            <w:vAlign w:val="center"/>
          </w:tcPr>
          <w:p w:rsidR="0065725D" w:rsidRPr="00A700A8" w:rsidRDefault="0065725D" w:rsidP="00ED28E3">
            <w:pPr>
              <w:jc w:val="center"/>
            </w:pPr>
            <w:r>
              <w:t>не более 1,5 м</w:t>
            </w:r>
          </w:p>
        </w:tc>
      </w:tr>
      <w:tr w:rsidR="0065725D" w:rsidRPr="00A700A8" w:rsidTr="00ED28E3">
        <w:trPr>
          <w:trHeight w:val="495"/>
        </w:trPr>
        <w:tc>
          <w:tcPr>
            <w:tcW w:w="7938" w:type="dxa"/>
            <w:tcBorders>
              <w:bottom w:val="single" w:sz="4" w:space="0" w:color="auto"/>
            </w:tcBorders>
            <w:vAlign w:val="center"/>
          </w:tcPr>
          <w:p w:rsidR="0065725D" w:rsidRDefault="0065725D" w:rsidP="00ED28E3">
            <w:r w:rsidRPr="00240FE8">
              <w:t xml:space="preserve">Расстояние от застройки до лесных массивов 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65725D" w:rsidRDefault="0065725D" w:rsidP="00ED28E3">
            <w:pPr>
              <w:jc w:val="center"/>
            </w:pPr>
            <w:r w:rsidRPr="00F00C8F">
              <w:t>не менее 15 м</w:t>
            </w:r>
          </w:p>
        </w:tc>
      </w:tr>
    </w:tbl>
    <w:p w:rsidR="0065725D" w:rsidRPr="00E20467" w:rsidRDefault="0065725D" w:rsidP="0065725D">
      <w:pPr>
        <w:tabs>
          <w:tab w:val="left" w:pos="0"/>
          <w:tab w:val="left" w:pos="851"/>
          <w:tab w:val="left" w:pos="1440"/>
        </w:tabs>
        <w:jc w:val="both"/>
        <w:rPr>
          <w:b/>
        </w:rPr>
      </w:pPr>
    </w:p>
    <w:p w:rsidR="0065725D" w:rsidRPr="00A700A8" w:rsidRDefault="0065725D" w:rsidP="0065725D">
      <w:pPr>
        <w:tabs>
          <w:tab w:val="left" w:pos="0"/>
          <w:tab w:val="left" w:pos="851"/>
        </w:tabs>
        <w:jc w:val="center"/>
        <w:rPr>
          <w:b/>
        </w:rPr>
      </w:pPr>
      <w:r w:rsidRPr="00A700A8">
        <w:rPr>
          <w:b/>
        </w:rPr>
        <w:t>Статья 26</w:t>
      </w:r>
      <w:r w:rsidRPr="00A700A8">
        <w:rPr>
          <w:b/>
        </w:rPr>
        <w:tab/>
        <w:t>Градостроительные регламенты. Общественно-деловые зоны</w:t>
      </w:r>
    </w:p>
    <w:p w:rsidR="0065725D" w:rsidRPr="00A700A8" w:rsidRDefault="0065725D" w:rsidP="0065725D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</w:rPr>
      </w:pPr>
      <w:r w:rsidRPr="00A700A8">
        <w:rPr>
          <w:b/>
        </w:rPr>
        <w:t>ОД</w:t>
      </w:r>
      <w:r w:rsidRPr="00A700A8">
        <w:rPr>
          <w:b/>
        </w:rPr>
        <w:tab/>
        <w:t>Общественно-деловая зона</w:t>
      </w:r>
    </w:p>
    <w:p w:rsidR="0065725D" w:rsidRPr="00A700A8" w:rsidRDefault="0065725D" w:rsidP="0065725D">
      <w:pPr>
        <w:tabs>
          <w:tab w:val="left" w:pos="0"/>
          <w:tab w:val="left" w:pos="851"/>
          <w:tab w:val="left" w:pos="1440"/>
        </w:tabs>
        <w:ind w:firstLine="709"/>
        <w:jc w:val="both"/>
      </w:pPr>
      <w:r w:rsidRPr="00A700A8">
        <w:t>Общественно-деловая зона выделена для обеспечения правовых условий формирования центров населенных пунктов, где сочетаются административные и управленческие учреждения, объекты культуры, торговли, общественного питания, социального и коммунально-бытового назначения, образования и иных объектов, связанных с обеспечением жизнедеятельности граждан, при соблюдении нижеприведенных видов разрешенного использования земельных участков.</w:t>
      </w:r>
    </w:p>
    <w:p w:rsidR="0065725D" w:rsidRPr="00A700A8" w:rsidRDefault="0065725D" w:rsidP="0065725D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  <w:u w:val="single"/>
        </w:rPr>
      </w:pPr>
      <w:r w:rsidRPr="00A700A8">
        <w:rPr>
          <w:b/>
          <w:u w:val="single"/>
        </w:rPr>
        <w:t>Основные виды разрешенного использования: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администрация, деловые организации и учреждения федерального и регионального значения;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учреждения воспитания и образования;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учреждения социального обеспечения;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спортивные и физкультурно-оздоровительные сооружения;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площади, предназначенные для отдыха населения, гуляний, праздников;</w:t>
      </w:r>
    </w:p>
    <w:p w:rsidR="0065725D" w:rsidRPr="00A700A8" w:rsidRDefault="0065725D" w:rsidP="0065725D">
      <w:pPr>
        <w:pStyle w:val="a5"/>
        <w:tabs>
          <w:tab w:val="left" w:pos="0"/>
          <w:tab w:val="left" w:pos="851"/>
        </w:tabs>
        <w:spacing w:line="240" w:lineRule="auto"/>
        <w:ind w:left="1620" w:hanging="540"/>
        <w:rPr>
          <w:sz w:val="24"/>
        </w:rPr>
      </w:pPr>
      <w:r w:rsidRPr="00A700A8">
        <w:rPr>
          <w:sz w:val="24"/>
        </w:rPr>
        <w:t>-</w:t>
      </w:r>
      <w:r w:rsidRPr="00A700A8">
        <w:rPr>
          <w:sz w:val="24"/>
        </w:rPr>
        <w:tab/>
        <w:t>фельдшерско-акушерские пункты;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учреждения общеврачебной практики;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учреждения отдыха и рекреационные территории;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lastRenderedPageBreak/>
        <w:t>-</w:t>
      </w:r>
      <w:r w:rsidRPr="00A700A8">
        <w:tab/>
        <w:t>аптеки;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магазины;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административно-бытовые комплексы;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учреждения культуры и искусства;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клубы, дома культуры, культурно-досуговые центры;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предприятия торговли, общественного питания и бытового обслуживания;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гостиницы;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кредитно-финансовые учреждения и предприятия связи;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библиотеки, архивы, музеи;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участковые пункты полиции;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офисы, конторы, компании и другие предприятия бизнеса;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многоквартирные жилые дома.</w:t>
      </w:r>
    </w:p>
    <w:p w:rsidR="0065725D" w:rsidRPr="00A700A8" w:rsidRDefault="0065725D" w:rsidP="0065725D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A700A8">
        <w:rPr>
          <w:b/>
          <w:u w:val="single"/>
        </w:rPr>
        <w:t>Условно разрешенные виды использования: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временные объекты торговли;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рынки;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антенны сотовой, радиорелейной и спутниковой связи;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  <w:rPr>
          <w:strike/>
        </w:rPr>
      </w:pPr>
      <w:r w:rsidRPr="00A700A8">
        <w:t>-</w:t>
      </w:r>
      <w:r w:rsidRPr="00A700A8">
        <w:tab/>
        <w:t>аттракционы;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общественные туалеты.</w:t>
      </w:r>
    </w:p>
    <w:p w:rsidR="0065725D" w:rsidRPr="00A700A8" w:rsidRDefault="0065725D" w:rsidP="0065725D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A700A8">
        <w:rPr>
          <w:b/>
          <w:u w:val="single"/>
        </w:rPr>
        <w:t>Вспомогательные виды разрешенного использования: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автостоянки для временного хранения индивидуальных автомобилей (гостевые и открытые);</w:t>
      </w:r>
    </w:p>
    <w:p w:rsidR="0065725D" w:rsidRPr="00A700A8" w:rsidRDefault="0065725D" w:rsidP="0065725D">
      <w:pPr>
        <w:tabs>
          <w:tab w:val="left" w:pos="0"/>
          <w:tab w:val="left" w:pos="851"/>
          <w:tab w:val="left" w:pos="1620"/>
        </w:tabs>
        <w:ind w:left="1620" w:hanging="540"/>
        <w:jc w:val="both"/>
      </w:pPr>
      <w:r w:rsidRPr="00A700A8">
        <w:t>-</w:t>
      </w:r>
      <w:r w:rsidRPr="00A700A8">
        <w:tab/>
        <w:t>площадки детские, спортивные, хозяйственные, для отдыха;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инженерные сети и сооружения;</w:t>
      </w:r>
    </w:p>
    <w:p w:rsidR="0065725D" w:rsidRPr="00A700A8" w:rsidRDefault="0065725D" w:rsidP="0065725D">
      <w:pPr>
        <w:tabs>
          <w:tab w:val="left" w:pos="0"/>
          <w:tab w:val="left" w:pos="851"/>
          <w:tab w:val="left" w:pos="1620"/>
        </w:tabs>
        <w:ind w:left="1620" w:hanging="540"/>
        <w:jc w:val="both"/>
      </w:pPr>
      <w:r w:rsidRPr="00A700A8">
        <w:t>-</w:t>
      </w:r>
      <w:r w:rsidRPr="00A700A8">
        <w:tab/>
        <w:t>скверы, аллеи.</w:t>
      </w:r>
    </w:p>
    <w:p w:rsidR="0065725D" w:rsidRDefault="0065725D" w:rsidP="0065725D">
      <w:pPr>
        <w:autoSpaceDE w:val="0"/>
        <w:autoSpaceDN w:val="0"/>
        <w:adjustRightInd w:val="0"/>
        <w:ind w:firstLine="709"/>
        <w:jc w:val="both"/>
        <w:outlineLvl w:val="0"/>
        <w:rPr>
          <w:b/>
        </w:rPr>
      </w:pPr>
      <w:r>
        <w:rPr>
          <w:b/>
        </w:rPr>
        <w:t>П</w:t>
      </w:r>
      <w:r w:rsidRPr="00E82BBB">
        <w:rPr>
          <w:b/>
        </w:rPr>
        <w:t>редельные параметры разрешенного строительства, реконструкции объектов капитального строительства в зоне ОД: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460"/>
        <w:gridCol w:w="2679"/>
      </w:tblGrid>
      <w:tr w:rsidR="0065725D" w:rsidTr="00ED28E3">
        <w:tc>
          <w:tcPr>
            <w:tcW w:w="7763" w:type="dxa"/>
          </w:tcPr>
          <w:p w:rsidR="0065725D" w:rsidRDefault="0065725D" w:rsidP="00ED28E3">
            <w:pPr>
              <w:autoSpaceDE w:val="0"/>
              <w:autoSpaceDN w:val="0"/>
              <w:adjustRightInd w:val="0"/>
              <w:jc w:val="both"/>
              <w:outlineLvl w:val="0"/>
              <w:rPr>
                <w:b/>
              </w:rPr>
            </w:pPr>
            <w:r w:rsidRPr="00A700A8"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800" w:type="dxa"/>
            <w:vAlign w:val="center"/>
          </w:tcPr>
          <w:p w:rsidR="0065725D" w:rsidRPr="00730049" w:rsidRDefault="0065725D" w:rsidP="00ED28E3">
            <w:pPr>
              <w:autoSpaceDE w:val="0"/>
              <w:autoSpaceDN w:val="0"/>
              <w:adjustRightInd w:val="0"/>
              <w:jc w:val="center"/>
              <w:outlineLvl w:val="0"/>
            </w:pPr>
            <w:r w:rsidRPr="00730049">
              <w:t>1 м</w:t>
            </w:r>
          </w:p>
        </w:tc>
      </w:tr>
    </w:tbl>
    <w:p w:rsidR="0065725D" w:rsidRDefault="0065725D" w:rsidP="0065725D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</w:rPr>
      </w:pPr>
    </w:p>
    <w:p w:rsidR="0065725D" w:rsidRDefault="0065725D" w:rsidP="0065725D">
      <w:pPr>
        <w:autoSpaceDE w:val="0"/>
        <w:autoSpaceDN w:val="0"/>
        <w:adjustRightInd w:val="0"/>
        <w:ind w:firstLine="709"/>
        <w:jc w:val="both"/>
        <w:outlineLvl w:val="0"/>
        <w:rPr>
          <w:b/>
        </w:rPr>
      </w:pPr>
      <w:r w:rsidRPr="00A700A8">
        <w:rPr>
          <w:b/>
        </w:rPr>
        <w:t>Предельные (минимальные и (или) максимальные) размеры земельных участков в зоне ОД не подлежат установлению.</w:t>
      </w:r>
    </w:p>
    <w:p w:rsidR="0065725D" w:rsidRPr="00A700A8" w:rsidRDefault="0065725D" w:rsidP="0065725D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</w:rPr>
      </w:pPr>
    </w:p>
    <w:p w:rsidR="0065725D" w:rsidRPr="00A700A8" w:rsidRDefault="0065725D" w:rsidP="0065725D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</w:rPr>
      </w:pPr>
      <w:r w:rsidRPr="00A700A8">
        <w:rPr>
          <w:b/>
        </w:rPr>
        <w:t>ОД1</w:t>
      </w:r>
      <w:r w:rsidRPr="00A700A8">
        <w:rPr>
          <w:b/>
        </w:rPr>
        <w:tab/>
        <w:t>Общественно-деловая зона учреждений образования</w:t>
      </w:r>
    </w:p>
    <w:p w:rsidR="0065725D" w:rsidRPr="00A700A8" w:rsidRDefault="0065725D" w:rsidP="0065725D">
      <w:pPr>
        <w:tabs>
          <w:tab w:val="left" w:pos="0"/>
          <w:tab w:val="left" w:pos="851"/>
          <w:tab w:val="left" w:pos="1440"/>
        </w:tabs>
        <w:ind w:firstLine="709"/>
        <w:jc w:val="both"/>
      </w:pPr>
      <w:r w:rsidRPr="00A700A8">
        <w:t>Общественно-деловая зона учреждений образования выделена для обеспечения правовых условий формирования комплексов учреждений образования на территории поселения С</w:t>
      </w:r>
      <w:r w:rsidRPr="00A700A8">
        <w:rPr>
          <w:iCs/>
        </w:rPr>
        <w:t xml:space="preserve">обственники земельных участков, расположенных в этой зоне, могут использовать недвижимость в соответствии с приведенным ниже списком только после получения специальных согласований </w:t>
      </w:r>
      <w:r w:rsidRPr="00A700A8">
        <w:rPr>
          <w:bCs/>
          <w:iCs/>
        </w:rPr>
        <w:t>посредством публичных слушаний.</w:t>
      </w:r>
    </w:p>
    <w:p w:rsidR="0065725D" w:rsidRPr="00A700A8" w:rsidRDefault="0065725D" w:rsidP="0065725D">
      <w:pPr>
        <w:pStyle w:val="a5"/>
        <w:tabs>
          <w:tab w:val="left" w:pos="0"/>
          <w:tab w:val="left" w:pos="851"/>
          <w:tab w:val="left" w:pos="1440"/>
        </w:tabs>
        <w:spacing w:line="240" w:lineRule="auto"/>
        <w:ind w:firstLine="709"/>
        <w:rPr>
          <w:b/>
          <w:sz w:val="24"/>
        </w:rPr>
      </w:pPr>
      <w:r w:rsidRPr="00A700A8">
        <w:rPr>
          <w:b/>
          <w:sz w:val="24"/>
          <w:u w:val="single"/>
        </w:rPr>
        <w:t>Условно разрешенные виды использования</w:t>
      </w:r>
      <w:r w:rsidRPr="00A700A8">
        <w:rPr>
          <w:b/>
          <w:sz w:val="24"/>
        </w:rPr>
        <w:t>: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детские сады, иные объекты дошкольного воспитания;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школы общеобразовательные;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музыкальные школы;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дома творчества, мастерские (художественные, скульптурные, столярные и др.);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библиотеки, архивы;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спортивные школы, спортзалы, залы рекреации (с бассейном или без), бассейны;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спортивные площадки, стадионы, теннисные корты;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предприятия общественного питания (столовые, кафе, экспресс-кафе, буфеты);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пункты оказания первой медицинской помощи;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отделения, участковые пункты полиции;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lastRenderedPageBreak/>
        <w:t>-</w:t>
      </w:r>
      <w:r w:rsidRPr="00A700A8">
        <w:tab/>
        <w:t>общественные туалеты;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объекты пожарной охраны;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парковки;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открытые автостоянки;</w:t>
      </w:r>
    </w:p>
    <w:p w:rsidR="0065725D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инженерные сети и сооружения.</w:t>
      </w:r>
    </w:p>
    <w:p w:rsidR="0065725D" w:rsidRDefault="0065725D" w:rsidP="0065725D">
      <w:pPr>
        <w:tabs>
          <w:tab w:val="left" w:pos="0"/>
          <w:tab w:val="left" w:pos="851"/>
        </w:tabs>
        <w:ind w:left="1620" w:hanging="540"/>
        <w:jc w:val="both"/>
      </w:pPr>
    </w:p>
    <w:p w:rsidR="0065725D" w:rsidRDefault="0065725D" w:rsidP="0065725D">
      <w:pPr>
        <w:autoSpaceDE w:val="0"/>
        <w:autoSpaceDN w:val="0"/>
        <w:adjustRightInd w:val="0"/>
        <w:ind w:firstLine="709"/>
        <w:jc w:val="both"/>
        <w:outlineLvl w:val="0"/>
        <w:rPr>
          <w:b/>
        </w:rPr>
      </w:pPr>
      <w:r>
        <w:rPr>
          <w:b/>
        </w:rPr>
        <w:t>П</w:t>
      </w:r>
      <w:r w:rsidRPr="00E82BBB">
        <w:rPr>
          <w:b/>
        </w:rPr>
        <w:t>редельные параметры разрешенного строительства, реконструкции объектов капитального строительства в зоне ОД</w:t>
      </w:r>
      <w:r>
        <w:rPr>
          <w:b/>
        </w:rPr>
        <w:t>1</w:t>
      </w:r>
      <w:r w:rsidRPr="00E82BBB">
        <w:rPr>
          <w:b/>
        </w:rPr>
        <w:t>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460"/>
        <w:gridCol w:w="2679"/>
      </w:tblGrid>
      <w:tr w:rsidR="0065725D" w:rsidTr="00ED28E3">
        <w:tc>
          <w:tcPr>
            <w:tcW w:w="7763" w:type="dxa"/>
          </w:tcPr>
          <w:p w:rsidR="0065725D" w:rsidRDefault="0065725D" w:rsidP="00ED28E3">
            <w:pPr>
              <w:autoSpaceDE w:val="0"/>
              <w:autoSpaceDN w:val="0"/>
              <w:adjustRightInd w:val="0"/>
              <w:jc w:val="both"/>
              <w:outlineLvl w:val="0"/>
              <w:rPr>
                <w:b/>
              </w:rPr>
            </w:pPr>
            <w:r w:rsidRPr="00A700A8"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800" w:type="dxa"/>
            <w:vAlign w:val="center"/>
          </w:tcPr>
          <w:p w:rsidR="0065725D" w:rsidRPr="00730049" w:rsidRDefault="0065725D" w:rsidP="00ED28E3">
            <w:pPr>
              <w:autoSpaceDE w:val="0"/>
              <w:autoSpaceDN w:val="0"/>
              <w:adjustRightInd w:val="0"/>
              <w:jc w:val="center"/>
              <w:outlineLvl w:val="0"/>
            </w:pPr>
            <w:r w:rsidRPr="00730049">
              <w:t>1 м</w:t>
            </w:r>
          </w:p>
        </w:tc>
      </w:tr>
    </w:tbl>
    <w:p w:rsidR="0065725D" w:rsidRDefault="0065725D" w:rsidP="0065725D">
      <w:pPr>
        <w:autoSpaceDE w:val="0"/>
        <w:autoSpaceDN w:val="0"/>
        <w:adjustRightInd w:val="0"/>
        <w:ind w:firstLine="709"/>
        <w:jc w:val="both"/>
        <w:outlineLvl w:val="0"/>
        <w:rPr>
          <w:b/>
        </w:rPr>
      </w:pPr>
    </w:p>
    <w:p w:rsidR="0065725D" w:rsidRDefault="0065725D" w:rsidP="0065725D">
      <w:pPr>
        <w:autoSpaceDE w:val="0"/>
        <w:autoSpaceDN w:val="0"/>
        <w:adjustRightInd w:val="0"/>
        <w:ind w:firstLine="709"/>
        <w:jc w:val="both"/>
        <w:outlineLvl w:val="0"/>
        <w:rPr>
          <w:b/>
        </w:rPr>
      </w:pPr>
      <w:r w:rsidRPr="00A700A8">
        <w:rPr>
          <w:b/>
        </w:rPr>
        <w:t>Предельные (минимальные и (или) максимальные) размеры земельных участков в зоне ОД</w:t>
      </w:r>
      <w:r>
        <w:rPr>
          <w:b/>
        </w:rPr>
        <w:t xml:space="preserve">1 </w:t>
      </w:r>
      <w:r w:rsidRPr="00A700A8">
        <w:rPr>
          <w:b/>
        </w:rPr>
        <w:t xml:space="preserve"> не подлежат установлению.</w:t>
      </w:r>
    </w:p>
    <w:p w:rsidR="0065725D" w:rsidRDefault="0065725D" w:rsidP="0065725D">
      <w:pPr>
        <w:autoSpaceDE w:val="0"/>
        <w:autoSpaceDN w:val="0"/>
        <w:adjustRightInd w:val="0"/>
        <w:ind w:firstLine="709"/>
        <w:jc w:val="both"/>
        <w:outlineLvl w:val="0"/>
        <w:rPr>
          <w:b/>
        </w:rPr>
      </w:pPr>
    </w:p>
    <w:p w:rsidR="0065725D" w:rsidRDefault="0065725D" w:rsidP="0065725D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</w:rPr>
      </w:pPr>
    </w:p>
    <w:p w:rsidR="0065725D" w:rsidRPr="00A700A8" w:rsidRDefault="0065725D" w:rsidP="0065725D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</w:rPr>
      </w:pPr>
      <w:r w:rsidRPr="00A700A8">
        <w:rPr>
          <w:b/>
        </w:rPr>
        <w:t>ОД2</w:t>
      </w:r>
      <w:r w:rsidRPr="00A700A8">
        <w:rPr>
          <w:b/>
        </w:rPr>
        <w:tab/>
        <w:t>Общественно-деловая зона учреждений здравоохранения</w:t>
      </w:r>
    </w:p>
    <w:p w:rsidR="0065725D" w:rsidRPr="00A700A8" w:rsidRDefault="0065725D" w:rsidP="0065725D">
      <w:pPr>
        <w:tabs>
          <w:tab w:val="left" w:pos="0"/>
          <w:tab w:val="left" w:pos="851"/>
          <w:tab w:val="left" w:pos="1440"/>
        </w:tabs>
        <w:ind w:firstLine="709"/>
        <w:jc w:val="both"/>
      </w:pPr>
      <w:r w:rsidRPr="00A700A8">
        <w:t>Общественно-деловая зона учреждений здравоохранения выделена для обеспечения правовых условий формирования комплексов учреждений здравоохранения на территории поселения. С</w:t>
      </w:r>
      <w:r w:rsidRPr="00A700A8">
        <w:rPr>
          <w:iCs/>
        </w:rPr>
        <w:t xml:space="preserve">обственники земельных участков, расположенных в этой зоне, могут использовать недвижимость в соответствии с приведенным ниже списком только после получения специальных согласований </w:t>
      </w:r>
      <w:r w:rsidRPr="00A700A8">
        <w:rPr>
          <w:bCs/>
          <w:iCs/>
        </w:rPr>
        <w:t>посредством публичных слушаний.</w:t>
      </w:r>
    </w:p>
    <w:p w:rsidR="0065725D" w:rsidRPr="00A700A8" w:rsidRDefault="0065725D" w:rsidP="0065725D">
      <w:pPr>
        <w:pStyle w:val="a5"/>
        <w:tabs>
          <w:tab w:val="left" w:pos="0"/>
          <w:tab w:val="left" w:pos="851"/>
          <w:tab w:val="left" w:pos="1440"/>
        </w:tabs>
        <w:spacing w:line="240" w:lineRule="auto"/>
        <w:ind w:firstLine="709"/>
        <w:rPr>
          <w:b/>
          <w:sz w:val="24"/>
        </w:rPr>
      </w:pPr>
      <w:r w:rsidRPr="00A700A8">
        <w:rPr>
          <w:b/>
          <w:sz w:val="24"/>
          <w:u w:val="single"/>
        </w:rPr>
        <w:t>Условно разрешенные виды использования</w:t>
      </w:r>
      <w:r w:rsidRPr="00A700A8">
        <w:rPr>
          <w:b/>
          <w:sz w:val="24"/>
        </w:rPr>
        <w:t>:</w:t>
      </w:r>
    </w:p>
    <w:p w:rsidR="0065725D" w:rsidRPr="00A700A8" w:rsidRDefault="0065725D" w:rsidP="0065725D">
      <w:pPr>
        <w:pStyle w:val="a5"/>
        <w:tabs>
          <w:tab w:val="left" w:pos="0"/>
          <w:tab w:val="left" w:pos="851"/>
        </w:tabs>
        <w:spacing w:line="240" w:lineRule="auto"/>
        <w:ind w:left="1620" w:hanging="540"/>
        <w:rPr>
          <w:sz w:val="24"/>
        </w:rPr>
      </w:pPr>
      <w:r w:rsidRPr="00A700A8">
        <w:rPr>
          <w:sz w:val="24"/>
        </w:rPr>
        <w:t>-</w:t>
      </w:r>
      <w:r w:rsidRPr="00A700A8">
        <w:rPr>
          <w:sz w:val="24"/>
        </w:rPr>
        <w:tab/>
        <w:t>больницы;</w:t>
      </w:r>
    </w:p>
    <w:p w:rsidR="0065725D" w:rsidRPr="00A700A8" w:rsidRDefault="0065725D" w:rsidP="0065725D">
      <w:pPr>
        <w:pStyle w:val="a5"/>
        <w:tabs>
          <w:tab w:val="left" w:pos="0"/>
          <w:tab w:val="left" w:pos="851"/>
        </w:tabs>
        <w:spacing w:line="240" w:lineRule="auto"/>
        <w:ind w:left="1620" w:hanging="540"/>
        <w:rPr>
          <w:sz w:val="24"/>
        </w:rPr>
      </w:pPr>
      <w:r w:rsidRPr="00A700A8">
        <w:rPr>
          <w:sz w:val="24"/>
        </w:rPr>
        <w:t>-</w:t>
      </w:r>
      <w:r w:rsidRPr="00A700A8">
        <w:rPr>
          <w:sz w:val="24"/>
        </w:rPr>
        <w:tab/>
        <w:t>лабораторные корпуса;</w:t>
      </w:r>
    </w:p>
    <w:p w:rsidR="0065725D" w:rsidRPr="00A700A8" w:rsidRDefault="0065725D" w:rsidP="0065725D">
      <w:pPr>
        <w:pStyle w:val="a5"/>
        <w:tabs>
          <w:tab w:val="left" w:pos="0"/>
          <w:tab w:val="left" w:pos="851"/>
        </w:tabs>
        <w:spacing w:line="240" w:lineRule="auto"/>
        <w:ind w:left="1620" w:hanging="540"/>
        <w:rPr>
          <w:sz w:val="24"/>
        </w:rPr>
      </w:pPr>
      <w:r w:rsidRPr="00A700A8">
        <w:rPr>
          <w:sz w:val="24"/>
        </w:rPr>
        <w:t>-</w:t>
      </w:r>
      <w:r w:rsidRPr="00A700A8">
        <w:rPr>
          <w:sz w:val="24"/>
        </w:rPr>
        <w:tab/>
        <w:t>пункты оказания первой медицинской помощи;</w:t>
      </w:r>
    </w:p>
    <w:p w:rsidR="0065725D" w:rsidRPr="00A700A8" w:rsidRDefault="0065725D" w:rsidP="0065725D">
      <w:pPr>
        <w:pStyle w:val="a5"/>
        <w:tabs>
          <w:tab w:val="left" w:pos="0"/>
          <w:tab w:val="left" w:pos="851"/>
        </w:tabs>
        <w:spacing w:line="240" w:lineRule="auto"/>
        <w:ind w:left="1620" w:hanging="540"/>
        <w:rPr>
          <w:sz w:val="24"/>
        </w:rPr>
      </w:pPr>
      <w:r w:rsidRPr="00A700A8">
        <w:rPr>
          <w:sz w:val="24"/>
        </w:rPr>
        <w:t>-</w:t>
      </w:r>
      <w:r w:rsidRPr="00A700A8">
        <w:rPr>
          <w:sz w:val="24"/>
        </w:rPr>
        <w:tab/>
        <w:t>фельдшерско-акушерские пункты;</w:t>
      </w:r>
    </w:p>
    <w:p w:rsidR="0065725D" w:rsidRPr="00A700A8" w:rsidRDefault="0065725D" w:rsidP="0065725D">
      <w:pPr>
        <w:pStyle w:val="a5"/>
        <w:tabs>
          <w:tab w:val="left" w:pos="0"/>
          <w:tab w:val="left" w:pos="851"/>
        </w:tabs>
        <w:spacing w:line="240" w:lineRule="auto"/>
        <w:ind w:left="1620" w:hanging="540"/>
        <w:rPr>
          <w:sz w:val="24"/>
        </w:rPr>
      </w:pPr>
      <w:r w:rsidRPr="00A700A8">
        <w:rPr>
          <w:sz w:val="24"/>
        </w:rPr>
        <w:t>-</w:t>
      </w:r>
      <w:r w:rsidRPr="00A700A8">
        <w:rPr>
          <w:sz w:val="24"/>
        </w:rPr>
        <w:tab/>
        <w:t>аптеки;</w:t>
      </w:r>
    </w:p>
    <w:p w:rsidR="0065725D" w:rsidRPr="00A700A8" w:rsidRDefault="0065725D" w:rsidP="0065725D">
      <w:pPr>
        <w:pStyle w:val="a5"/>
        <w:tabs>
          <w:tab w:val="left" w:pos="0"/>
          <w:tab w:val="left" w:pos="851"/>
        </w:tabs>
        <w:spacing w:line="240" w:lineRule="auto"/>
        <w:ind w:left="1620" w:hanging="540"/>
        <w:rPr>
          <w:sz w:val="24"/>
        </w:rPr>
      </w:pPr>
      <w:r w:rsidRPr="00A700A8">
        <w:rPr>
          <w:sz w:val="24"/>
        </w:rPr>
        <w:t>-</w:t>
      </w:r>
      <w:r w:rsidRPr="00A700A8">
        <w:rPr>
          <w:sz w:val="24"/>
        </w:rPr>
        <w:tab/>
        <w:t>станции скорой помощи;</w:t>
      </w:r>
    </w:p>
    <w:p w:rsidR="0065725D" w:rsidRPr="00A700A8" w:rsidRDefault="0065725D" w:rsidP="0065725D">
      <w:pPr>
        <w:pStyle w:val="a5"/>
        <w:tabs>
          <w:tab w:val="left" w:pos="0"/>
          <w:tab w:val="left" w:pos="851"/>
        </w:tabs>
        <w:spacing w:line="240" w:lineRule="auto"/>
        <w:ind w:left="1620" w:hanging="540"/>
        <w:rPr>
          <w:sz w:val="24"/>
        </w:rPr>
      </w:pPr>
      <w:r w:rsidRPr="00A700A8">
        <w:rPr>
          <w:sz w:val="24"/>
        </w:rPr>
        <w:t>-</w:t>
      </w:r>
      <w:r w:rsidRPr="00A700A8">
        <w:rPr>
          <w:sz w:val="24"/>
        </w:rPr>
        <w:tab/>
        <w:t>магазины товаров первой необходимости;</w:t>
      </w:r>
    </w:p>
    <w:p w:rsidR="0065725D" w:rsidRPr="00A700A8" w:rsidRDefault="0065725D" w:rsidP="0065725D">
      <w:pPr>
        <w:pStyle w:val="a5"/>
        <w:tabs>
          <w:tab w:val="left" w:pos="0"/>
          <w:tab w:val="left" w:pos="851"/>
        </w:tabs>
        <w:spacing w:line="240" w:lineRule="auto"/>
        <w:ind w:left="1620" w:hanging="540"/>
        <w:rPr>
          <w:sz w:val="24"/>
        </w:rPr>
      </w:pPr>
      <w:r w:rsidRPr="00A700A8">
        <w:rPr>
          <w:sz w:val="24"/>
        </w:rPr>
        <w:t>-</w:t>
      </w:r>
      <w:r w:rsidRPr="00A700A8">
        <w:rPr>
          <w:sz w:val="24"/>
        </w:rPr>
        <w:tab/>
        <w:t>киоски, лоточная торговля, временные павильоны розничной торговли;</w:t>
      </w:r>
    </w:p>
    <w:p w:rsidR="0065725D" w:rsidRPr="00A700A8" w:rsidRDefault="0065725D" w:rsidP="0065725D">
      <w:pPr>
        <w:pStyle w:val="a5"/>
        <w:tabs>
          <w:tab w:val="left" w:pos="0"/>
          <w:tab w:val="left" w:pos="851"/>
        </w:tabs>
        <w:spacing w:line="240" w:lineRule="auto"/>
        <w:ind w:left="1620" w:hanging="540"/>
        <w:rPr>
          <w:sz w:val="24"/>
        </w:rPr>
      </w:pPr>
      <w:r w:rsidRPr="00A700A8">
        <w:rPr>
          <w:sz w:val="24"/>
        </w:rPr>
        <w:t>-</w:t>
      </w:r>
      <w:r w:rsidRPr="00A700A8">
        <w:rPr>
          <w:sz w:val="24"/>
        </w:rPr>
        <w:tab/>
        <w:t>объекты пожарной охраны;</w:t>
      </w:r>
    </w:p>
    <w:p w:rsidR="0065725D" w:rsidRPr="00A700A8" w:rsidRDefault="0065725D" w:rsidP="0065725D">
      <w:pPr>
        <w:pStyle w:val="a5"/>
        <w:tabs>
          <w:tab w:val="left" w:pos="0"/>
          <w:tab w:val="left" w:pos="851"/>
        </w:tabs>
        <w:spacing w:line="240" w:lineRule="auto"/>
        <w:ind w:left="1620" w:hanging="540"/>
        <w:rPr>
          <w:sz w:val="24"/>
        </w:rPr>
      </w:pPr>
      <w:r w:rsidRPr="00A700A8">
        <w:rPr>
          <w:sz w:val="24"/>
        </w:rPr>
        <w:t>-</w:t>
      </w:r>
      <w:r w:rsidRPr="00A700A8">
        <w:rPr>
          <w:sz w:val="24"/>
        </w:rPr>
        <w:tab/>
        <w:t>парковки перед объектами оздоровительных, обслуживающих и коммерческих видов использования;</w:t>
      </w:r>
    </w:p>
    <w:p w:rsidR="0065725D" w:rsidRPr="00A700A8" w:rsidRDefault="0065725D" w:rsidP="0065725D">
      <w:pPr>
        <w:pStyle w:val="a5"/>
        <w:tabs>
          <w:tab w:val="left" w:pos="0"/>
          <w:tab w:val="left" w:pos="851"/>
        </w:tabs>
        <w:spacing w:line="240" w:lineRule="auto"/>
        <w:ind w:left="1620" w:hanging="540"/>
        <w:rPr>
          <w:sz w:val="24"/>
        </w:rPr>
      </w:pPr>
      <w:r w:rsidRPr="00A700A8">
        <w:rPr>
          <w:sz w:val="24"/>
        </w:rPr>
        <w:t>-</w:t>
      </w:r>
      <w:r w:rsidRPr="00A700A8">
        <w:rPr>
          <w:sz w:val="24"/>
        </w:rPr>
        <w:tab/>
        <w:t>отдельно стоящие или встроенные в здания гаражи;</w:t>
      </w:r>
    </w:p>
    <w:p w:rsidR="0065725D" w:rsidRPr="00A700A8" w:rsidRDefault="0065725D" w:rsidP="0065725D">
      <w:pPr>
        <w:pStyle w:val="a5"/>
        <w:tabs>
          <w:tab w:val="left" w:pos="0"/>
          <w:tab w:val="left" w:pos="851"/>
        </w:tabs>
        <w:spacing w:line="240" w:lineRule="auto"/>
        <w:ind w:left="1620" w:hanging="540"/>
        <w:rPr>
          <w:sz w:val="24"/>
        </w:rPr>
      </w:pPr>
      <w:r w:rsidRPr="00A700A8">
        <w:rPr>
          <w:sz w:val="24"/>
        </w:rPr>
        <w:t>-</w:t>
      </w:r>
      <w:r w:rsidRPr="00A700A8">
        <w:rPr>
          <w:sz w:val="24"/>
        </w:rPr>
        <w:tab/>
        <w:t>открытые автостоянки;</w:t>
      </w:r>
    </w:p>
    <w:p w:rsidR="0065725D" w:rsidRPr="00A700A8" w:rsidRDefault="0065725D" w:rsidP="0065725D">
      <w:pPr>
        <w:pStyle w:val="a5"/>
        <w:tabs>
          <w:tab w:val="left" w:pos="0"/>
          <w:tab w:val="left" w:pos="851"/>
        </w:tabs>
        <w:spacing w:line="240" w:lineRule="auto"/>
        <w:ind w:left="1620" w:hanging="540"/>
        <w:rPr>
          <w:sz w:val="24"/>
        </w:rPr>
      </w:pPr>
      <w:r w:rsidRPr="00A700A8">
        <w:rPr>
          <w:sz w:val="24"/>
        </w:rPr>
        <w:t>-</w:t>
      </w:r>
      <w:r w:rsidRPr="00A700A8">
        <w:rPr>
          <w:sz w:val="24"/>
        </w:rPr>
        <w:tab/>
        <w:t>предприятия общественного питания;</w:t>
      </w:r>
    </w:p>
    <w:p w:rsidR="0065725D" w:rsidRPr="00A700A8" w:rsidRDefault="0065725D" w:rsidP="0065725D">
      <w:pPr>
        <w:pStyle w:val="a5"/>
        <w:tabs>
          <w:tab w:val="left" w:pos="0"/>
          <w:tab w:val="left" w:pos="851"/>
        </w:tabs>
        <w:spacing w:line="240" w:lineRule="auto"/>
        <w:ind w:left="1620" w:hanging="540"/>
        <w:rPr>
          <w:sz w:val="24"/>
        </w:rPr>
      </w:pPr>
      <w:r w:rsidRPr="00A700A8">
        <w:rPr>
          <w:sz w:val="24"/>
        </w:rPr>
        <w:t>-</w:t>
      </w:r>
      <w:r w:rsidRPr="00A700A8">
        <w:rPr>
          <w:sz w:val="24"/>
        </w:rPr>
        <w:tab/>
        <w:t>объекты бытового обслуживания;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инженерные сети и сооружения;</w:t>
      </w:r>
    </w:p>
    <w:p w:rsidR="0065725D" w:rsidRDefault="0065725D" w:rsidP="0065725D">
      <w:pPr>
        <w:pStyle w:val="a5"/>
        <w:tabs>
          <w:tab w:val="left" w:pos="0"/>
          <w:tab w:val="left" w:pos="851"/>
        </w:tabs>
        <w:spacing w:line="240" w:lineRule="auto"/>
        <w:ind w:left="1620" w:hanging="540"/>
        <w:rPr>
          <w:sz w:val="24"/>
        </w:rPr>
      </w:pPr>
      <w:r w:rsidRPr="00A700A8">
        <w:rPr>
          <w:sz w:val="24"/>
        </w:rPr>
        <w:t>-</w:t>
      </w:r>
      <w:r w:rsidRPr="00A700A8">
        <w:rPr>
          <w:sz w:val="24"/>
        </w:rPr>
        <w:tab/>
        <w:t>зеленые насаждения.</w:t>
      </w:r>
    </w:p>
    <w:p w:rsidR="0065725D" w:rsidRDefault="0065725D" w:rsidP="0065725D">
      <w:pPr>
        <w:autoSpaceDE w:val="0"/>
        <w:autoSpaceDN w:val="0"/>
        <w:adjustRightInd w:val="0"/>
        <w:ind w:firstLine="709"/>
        <w:jc w:val="both"/>
        <w:outlineLvl w:val="0"/>
        <w:rPr>
          <w:b/>
        </w:rPr>
      </w:pPr>
    </w:p>
    <w:p w:rsidR="0065725D" w:rsidRDefault="0065725D" w:rsidP="0065725D">
      <w:pPr>
        <w:autoSpaceDE w:val="0"/>
        <w:autoSpaceDN w:val="0"/>
        <w:adjustRightInd w:val="0"/>
        <w:ind w:firstLine="709"/>
        <w:jc w:val="both"/>
        <w:outlineLvl w:val="0"/>
        <w:rPr>
          <w:b/>
        </w:rPr>
      </w:pPr>
      <w:r>
        <w:rPr>
          <w:b/>
        </w:rPr>
        <w:t>П</w:t>
      </w:r>
      <w:r w:rsidRPr="00E82BBB">
        <w:rPr>
          <w:b/>
        </w:rPr>
        <w:t>редельные параметры разрешенного строительства, реконструкции объектов капитального строительства в зоне ОД</w:t>
      </w:r>
      <w:r>
        <w:rPr>
          <w:b/>
        </w:rPr>
        <w:t>2</w:t>
      </w:r>
      <w:r w:rsidRPr="00E82BBB">
        <w:rPr>
          <w:b/>
        </w:rPr>
        <w:t>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460"/>
        <w:gridCol w:w="2679"/>
      </w:tblGrid>
      <w:tr w:rsidR="0065725D" w:rsidTr="00ED28E3">
        <w:tc>
          <w:tcPr>
            <w:tcW w:w="7763" w:type="dxa"/>
          </w:tcPr>
          <w:p w:rsidR="0065725D" w:rsidRDefault="0065725D" w:rsidP="00ED28E3">
            <w:pPr>
              <w:autoSpaceDE w:val="0"/>
              <w:autoSpaceDN w:val="0"/>
              <w:adjustRightInd w:val="0"/>
              <w:jc w:val="both"/>
              <w:outlineLvl w:val="0"/>
              <w:rPr>
                <w:b/>
              </w:rPr>
            </w:pPr>
            <w:r w:rsidRPr="00A700A8"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800" w:type="dxa"/>
            <w:vAlign w:val="center"/>
          </w:tcPr>
          <w:p w:rsidR="0065725D" w:rsidRPr="00730049" w:rsidRDefault="0065725D" w:rsidP="00ED28E3">
            <w:pPr>
              <w:autoSpaceDE w:val="0"/>
              <w:autoSpaceDN w:val="0"/>
              <w:adjustRightInd w:val="0"/>
              <w:jc w:val="center"/>
              <w:outlineLvl w:val="0"/>
            </w:pPr>
            <w:r w:rsidRPr="00730049">
              <w:t>1 м</w:t>
            </w:r>
          </w:p>
        </w:tc>
      </w:tr>
    </w:tbl>
    <w:p w:rsidR="0065725D" w:rsidRDefault="0065725D" w:rsidP="0065725D">
      <w:pPr>
        <w:autoSpaceDE w:val="0"/>
        <w:autoSpaceDN w:val="0"/>
        <w:adjustRightInd w:val="0"/>
        <w:ind w:firstLine="709"/>
        <w:jc w:val="both"/>
        <w:outlineLvl w:val="0"/>
        <w:rPr>
          <w:b/>
        </w:rPr>
      </w:pPr>
    </w:p>
    <w:p w:rsidR="0065725D" w:rsidRDefault="0065725D" w:rsidP="0065725D">
      <w:pPr>
        <w:autoSpaceDE w:val="0"/>
        <w:autoSpaceDN w:val="0"/>
        <w:adjustRightInd w:val="0"/>
        <w:ind w:firstLine="709"/>
        <w:jc w:val="both"/>
        <w:outlineLvl w:val="0"/>
        <w:rPr>
          <w:b/>
        </w:rPr>
      </w:pPr>
      <w:r w:rsidRPr="00A700A8">
        <w:rPr>
          <w:b/>
        </w:rPr>
        <w:t>Предельные (минимальные и (или) максимальные) размеры земельных участков в зоне ОД</w:t>
      </w:r>
      <w:r>
        <w:rPr>
          <w:b/>
        </w:rPr>
        <w:t xml:space="preserve">2 </w:t>
      </w:r>
      <w:r w:rsidRPr="00A700A8">
        <w:rPr>
          <w:b/>
        </w:rPr>
        <w:t xml:space="preserve"> не подлежат установлению.</w:t>
      </w:r>
    </w:p>
    <w:p w:rsidR="0065725D" w:rsidRPr="00A700A8" w:rsidRDefault="0065725D" w:rsidP="0065725D">
      <w:pPr>
        <w:tabs>
          <w:tab w:val="left" w:pos="0"/>
          <w:tab w:val="left" w:pos="851"/>
        </w:tabs>
      </w:pPr>
    </w:p>
    <w:p w:rsidR="0065725D" w:rsidRPr="00A700A8" w:rsidRDefault="0065725D" w:rsidP="0065725D">
      <w:pPr>
        <w:pStyle w:val="2"/>
        <w:tabs>
          <w:tab w:val="clear" w:pos="2520"/>
          <w:tab w:val="left" w:pos="0"/>
          <w:tab w:val="left" w:pos="851"/>
        </w:tabs>
        <w:spacing w:line="240" w:lineRule="auto"/>
        <w:jc w:val="center"/>
        <w:rPr>
          <w:sz w:val="24"/>
          <w:szCs w:val="24"/>
        </w:rPr>
      </w:pPr>
      <w:r w:rsidRPr="00A700A8">
        <w:rPr>
          <w:sz w:val="24"/>
          <w:szCs w:val="24"/>
        </w:rPr>
        <w:lastRenderedPageBreak/>
        <w:t>Статья 27</w:t>
      </w:r>
      <w:r w:rsidRPr="00A700A8">
        <w:rPr>
          <w:sz w:val="24"/>
          <w:szCs w:val="24"/>
        </w:rPr>
        <w:tab/>
        <w:t>Градостроительные регламенты. Производственные зоны</w:t>
      </w:r>
    </w:p>
    <w:p w:rsidR="0065725D" w:rsidRPr="00A700A8" w:rsidRDefault="0065725D" w:rsidP="0065725D">
      <w:pPr>
        <w:tabs>
          <w:tab w:val="left" w:pos="0"/>
          <w:tab w:val="left" w:pos="851"/>
        </w:tabs>
        <w:jc w:val="both"/>
        <w:rPr>
          <w:b/>
          <w:bCs/>
        </w:rPr>
      </w:pPr>
    </w:p>
    <w:p w:rsidR="0065725D" w:rsidRPr="00A700A8" w:rsidRDefault="0065725D" w:rsidP="0065725D">
      <w:pPr>
        <w:tabs>
          <w:tab w:val="left" w:pos="0"/>
          <w:tab w:val="left" w:pos="851"/>
        </w:tabs>
        <w:ind w:firstLine="709"/>
        <w:jc w:val="both"/>
      </w:pPr>
      <w:r w:rsidRPr="00A700A8">
        <w:t>Производственные зоны выделены для обеспечения правовых условий формирования территорий, на которых осуществляется производственная деятельность с различными нормативами воздействия на окружающую среду и территорий для размещения коммунальных и складских объектов.</w:t>
      </w:r>
    </w:p>
    <w:p w:rsidR="0065725D" w:rsidRPr="00A700A8" w:rsidRDefault="0065725D" w:rsidP="0065725D">
      <w:pPr>
        <w:tabs>
          <w:tab w:val="left" w:pos="0"/>
          <w:tab w:val="left" w:pos="851"/>
          <w:tab w:val="left" w:pos="1440"/>
        </w:tabs>
        <w:ind w:left="1418" w:hanging="709"/>
        <w:rPr>
          <w:b/>
        </w:rPr>
      </w:pPr>
    </w:p>
    <w:p w:rsidR="0065725D" w:rsidRPr="00A700A8" w:rsidRDefault="0065725D" w:rsidP="0065725D">
      <w:pPr>
        <w:tabs>
          <w:tab w:val="left" w:pos="0"/>
          <w:tab w:val="left" w:pos="851"/>
          <w:tab w:val="left" w:pos="1440"/>
        </w:tabs>
        <w:ind w:left="1418" w:hanging="709"/>
        <w:rPr>
          <w:b/>
        </w:rPr>
      </w:pPr>
      <w:r>
        <w:rPr>
          <w:b/>
        </w:rPr>
        <w:t>П1</w:t>
      </w:r>
      <w:r>
        <w:rPr>
          <w:b/>
        </w:rPr>
        <w:tab/>
        <w:t xml:space="preserve">Коммунально-складская зона  </w:t>
      </w:r>
      <w:r w:rsidRPr="00A700A8">
        <w:rPr>
          <w:b/>
        </w:rPr>
        <w:t xml:space="preserve">(санитарно-защитная зона </w:t>
      </w:r>
      <w:smartTag w:uri="urn:schemas-microsoft-com:office:smarttags" w:element="metricconverter">
        <w:smartTagPr>
          <w:attr w:name="ProductID" w:val="50 м"/>
        </w:smartTagPr>
        <w:r w:rsidRPr="00A700A8">
          <w:rPr>
            <w:b/>
          </w:rPr>
          <w:t>50 м</w:t>
        </w:r>
      </w:smartTag>
      <w:r w:rsidRPr="00A700A8">
        <w:rPr>
          <w:b/>
        </w:rPr>
        <w:t>)</w:t>
      </w:r>
    </w:p>
    <w:p w:rsidR="0065725D" w:rsidRPr="00A700A8" w:rsidRDefault="0065725D" w:rsidP="0065725D">
      <w:pPr>
        <w:tabs>
          <w:tab w:val="left" w:pos="0"/>
          <w:tab w:val="left" w:pos="851"/>
          <w:tab w:val="left" w:pos="1440"/>
        </w:tabs>
        <w:ind w:firstLine="708"/>
        <w:jc w:val="both"/>
        <w:rPr>
          <w:b/>
          <w:u w:val="single"/>
        </w:rPr>
      </w:pPr>
      <w:r w:rsidRPr="00A700A8">
        <w:rPr>
          <w:b/>
        </w:rPr>
        <w:tab/>
      </w:r>
      <w:r w:rsidRPr="00A700A8">
        <w:rPr>
          <w:b/>
          <w:u w:val="single"/>
        </w:rPr>
        <w:t>Основные виды разрешенного использования: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административные и общественные организации;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офисы, конторы, организации различных форм собственности;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залы, клубы, центры многоцелевого и специализированного назначения;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предприятия коммунального хозяйства, склады, базы;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сооружения для постоянного и временного хранения транспортных средств;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предприятия по обслуживанию транспортных средств;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гаражи, гаражные стоянки;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котельные;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инженерные сети и сооружения;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объекты пожарной охраны, пожарные депо, пожарные пирсы.</w:t>
      </w:r>
    </w:p>
    <w:p w:rsidR="0065725D" w:rsidRPr="00A700A8" w:rsidRDefault="0065725D" w:rsidP="0065725D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A700A8">
        <w:rPr>
          <w:b/>
          <w:u w:val="single"/>
        </w:rPr>
        <w:t>Условно разрешенные виды использования:</w:t>
      </w:r>
    </w:p>
    <w:p w:rsidR="0065725D" w:rsidRPr="00A700A8" w:rsidRDefault="0065725D" w:rsidP="0065725D">
      <w:pPr>
        <w:tabs>
          <w:tab w:val="left" w:pos="0"/>
          <w:tab w:val="left" w:pos="851"/>
          <w:tab w:val="left" w:pos="1620"/>
        </w:tabs>
        <w:ind w:left="1620" w:hanging="540"/>
        <w:jc w:val="both"/>
      </w:pPr>
      <w:r w:rsidRPr="00A700A8">
        <w:t>-</w:t>
      </w:r>
      <w:r w:rsidRPr="00A700A8">
        <w:tab/>
        <w:t>спортивные сооружения;</w:t>
      </w:r>
    </w:p>
    <w:p w:rsidR="0065725D" w:rsidRPr="00A700A8" w:rsidRDefault="0065725D" w:rsidP="0065725D">
      <w:pPr>
        <w:tabs>
          <w:tab w:val="left" w:pos="0"/>
          <w:tab w:val="left" w:pos="851"/>
          <w:tab w:val="left" w:pos="1620"/>
        </w:tabs>
        <w:ind w:left="1620" w:hanging="540"/>
        <w:jc w:val="both"/>
      </w:pPr>
      <w:r w:rsidRPr="00A700A8">
        <w:t>-</w:t>
      </w:r>
      <w:r w:rsidRPr="00A700A8">
        <w:tab/>
        <w:t>парки грузового автомобильного транспорта.</w:t>
      </w:r>
    </w:p>
    <w:p w:rsidR="0065725D" w:rsidRPr="00A700A8" w:rsidRDefault="0065725D" w:rsidP="0065725D">
      <w:pPr>
        <w:tabs>
          <w:tab w:val="left" w:pos="0"/>
          <w:tab w:val="left" w:pos="851"/>
        </w:tabs>
        <w:ind w:firstLine="709"/>
        <w:jc w:val="both"/>
        <w:rPr>
          <w:b/>
        </w:rPr>
      </w:pPr>
      <w:r w:rsidRPr="00A700A8">
        <w:rPr>
          <w:b/>
          <w:u w:val="single"/>
        </w:rPr>
        <w:t>Вспомогательные виды разрешенного использования: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аптеки, пункты оказания первой медицинской помощи;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объекты бытового обслуживания;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предприятия общественного питания (столовые, буфеты, кафе), связанные с непосредственным обслуживанием производственных и промышленных предприятий;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объекты технического и инженерного обеспечения предприятий.</w:t>
      </w:r>
    </w:p>
    <w:p w:rsidR="0065725D" w:rsidRDefault="0065725D" w:rsidP="0065725D">
      <w:pPr>
        <w:autoSpaceDE w:val="0"/>
        <w:autoSpaceDN w:val="0"/>
        <w:adjustRightInd w:val="0"/>
        <w:ind w:firstLine="709"/>
        <w:jc w:val="both"/>
        <w:outlineLvl w:val="0"/>
        <w:rPr>
          <w:b/>
        </w:rPr>
      </w:pPr>
      <w:r w:rsidRPr="00A700A8">
        <w:tab/>
      </w:r>
    </w:p>
    <w:p w:rsidR="0065725D" w:rsidRDefault="0065725D" w:rsidP="0065725D">
      <w:pPr>
        <w:autoSpaceDE w:val="0"/>
        <w:autoSpaceDN w:val="0"/>
        <w:adjustRightInd w:val="0"/>
        <w:ind w:firstLine="709"/>
        <w:jc w:val="both"/>
        <w:outlineLvl w:val="0"/>
        <w:rPr>
          <w:b/>
        </w:rPr>
      </w:pPr>
      <w:r>
        <w:rPr>
          <w:b/>
        </w:rPr>
        <w:t>П</w:t>
      </w:r>
      <w:r w:rsidRPr="00E82BBB">
        <w:rPr>
          <w:b/>
        </w:rPr>
        <w:t xml:space="preserve">редельные параметры разрешенного строительства, реконструкции объектов капитального строительства в зоне </w:t>
      </w:r>
      <w:r>
        <w:rPr>
          <w:b/>
        </w:rPr>
        <w:t>П1</w:t>
      </w:r>
      <w:r w:rsidRPr="00E82BBB">
        <w:rPr>
          <w:b/>
        </w:rPr>
        <w:t>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460"/>
        <w:gridCol w:w="2679"/>
      </w:tblGrid>
      <w:tr w:rsidR="0065725D" w:rsidTr="00ED28E3">
        <w:tc>
          <w:tcPr>
            <w:tcW w:w="7763" w:type="dxa"/>
          </w:tcPr>
          <w:p w:rsidR="0065725D" w:rsidRDefault="0065725D" w:rsidP="00ED28E3">
            <w:pPr>
              <w:autoSpaceDE w:val="0"/>
              <w:autoSpaceDN w:val="0"/>
              <w:adjustRightInd w:val="0"/>
              <w:jc w:val="both"/>
              <w:outlineLvl w:val="0"/>
              <w:rPr>
                <w:b/>
              </w:rPr>
            </w:pPr>
            <w:r w:rsidRPr="00A700A8"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800" w:type="dxa"/>
            <w:vAlign w:val="center"/>
          </w:tcPr>
          <w:p w:rsidR="0065725D" w:rsidRPr="00730049" w:rsidRDefault="0065725D" w:rsidP="00ED28E3">
            <w:pPr>
              <w:autoSpaceDE w:val="0"/>
              <w:autoSpaceDN w:val="0"/>
              <w:adjustRightInd w:val="0"/>
              <w:jc w:val="center"/>
              <w:outlineLvl w:val="0"/>
            </w:pPr>
            <w:r w:rsidRPr="00730049">
              <w:t>1 м</w:t>
            </w:r>
          </w:p>
        </w:tc>
      </w:tr>
    </w:tbl>
    <w:p w:rsidR="0065725D" w:rsidRDefault="0065725D" w:rsidP="0065725D">
      <w:pPr>
        <w:autoSpaceDE w:val="0"/>
        <w:autoSpaceDN w:val="0"/>
        <w:adjustRightInd w:val="0"/>
        <w:ind w:firstLine="709"/>
        <w:jc w:val="both"/>
        <w:outlineLvl w:val="0"/>
        <w:rPr>
          <w:b/>
        </w:rPr>
      </w:pPr>
    </w:p>
    <w:p w:rsidR="0065725D" w:rsidRDefault="0065725D" w:rsidP="0065725D">
      <w:pPr>
        <w:autoSpaceDE w:val="0"/>
        <w:autoSpaceDN w:val="0"/>
        <w:adjustRightInd w:val="0"/>
        <w:ind w:firstLine="709"/>
        <w:jc w:val="both"/>
        <w:outlineLvl w:val="0"/>
        <w:rPr>
          <w:b/>
        </w:rPr>
      </w:pPr>
      <w:r w:rsidRPr="00A700A8">
        <w:rPr>
          <w:b/>
        </w:rPr>
        <w:t xml:space="preserve">Предельные (минимальные и (или) максимальные) размеры земельных участков в зоне </w:t>
      </w:r>
      <w:r>
        <w:rPr>
          <w:b/>
        </w:rPr>
        <w:t xml:space="preserve">П1 </w:t>
      </w:r>
      <w:r w:rsidRPr="00A700A8">
        <w:rPr>
          <w:b/>
        </w:rPr>
        <w:t xml:space="preserve"> не подлежат установлению.</w:t>
      </w:r>
    </w:p>
    <w:p w:rsidR="0065725D" w:rsidRDefault="0065725D" w:rsidP="0065725D">
      <w:pPr>
        <w:autoSpaceDE w:val="0"/>
        <w:autoSpaceDN w:val="0"/>
        <w:adjustRightInd w:val="0"/>
        <w:ind w:firstLine="709"/>
        <w:jc w:val="both"/>
        <w:outlineLvl w:val="0"/>
        <w:rPr>
          <w:b/>
        </w:rPr>
      </w:pPr>
    </w:p>
    <w:p w:rsidR="0065725D" w:rsidRPr="00371F33" w:rsidRDefault="0065725D" w:rsidP="0065725D">
      <w:pPr>
        <w:pStyle w:val="41"/>
        <w:shd w:val="clear" w:color="auto" w:fill="auto"/>
        <w:tabs>
          <w:tab w:val="left" w:pos="1524"/>
        </w:tabs>
        <w:spacing w:before="0" w:after="0" w:line="250" w:lineRule="exact"/>
        <w:ind w:firstLine="709"/>
        <w:jc w:val="both"/>
        <w:rPr>
          <w:b/>
          <w:sz w:val="24"/>
          <w:szCs w:val="24"/>
        </w:rPr>
      </w:pPr>
      <w:r w:rsidRPr="00371F33">
        <w:rPr>
          <w:b/>
          <w:color w:val="000000"/>
          <w:sz w:val="24"/>
          <w:szCs w:val="24"/>
          <w:lang w:bidi="ru-RU"/>
        </w:rPr>
        <w:t>П2   Зона производственных объектов V класса</w:t>
      </w:r>
      <w:r w:rsidRPr="00371F33">
        <w:rPr>
          <w:b/>
          <w:sz w:val="24"/>
          <w:szCs w:val="24"/>
        </w:rPr>
        <w:t xml:space="preserve"> </w:t>
      </w:r>
      <w:r w:rsidRPr="00371F33">
        <w:rPr>
          <w:b/>
          <w:color w:val="000000"/>
          <w:sz w:val="24"/>
          <w:szCs w:val="24"/>
          <w:lang w:bidi="ru-RU"/>
        </w:rPr>
        <w:t>(санитарно-защитная зона 50 м)</w:t>
      </w:r>
    </w:p>
    <w:p w:rsidR="0065725D" w:rsidRPr="00371F33" w:rsidRDefault="0065725D" w:rsidP="0065725D">
      <w:pPr>
        <w:pStyle w:val="41"/>
        <w:shd w:val="clear" w:color="auto" w:fill="auto"/>
        <w:tabs>
          <w:tab w:val="left" w:pos="1524"/>
        </w:tabs>
        <w:spacing w:before="0" w:after="0" w:line="250" w:lineRule="exact"/>
        <w:ind w:left="709" w:firstLine="0"/>
        <w:jc w:val="both"/>
        <w:rPr>
          <w:b/>
          <w:sz w:val="24"/>
          <w:szCs w:val="24"/>
        </w:rPr>
      </w:pPr>
      <w:r w:rsidRPr="00371F33">
        <w:rPr>
          <w:rStyle w:val="31"/>
          <w:b/>
        </w:rPr>
        <w:t>Основные виды разрешенного использования:</w:t>
      </w:r>
    </w:p>
    <w:p w:rsidR="0065725D" w:rsidRDefault="0065725D" w:rsidP="0065725D">
      <w:pPr>
        <w:pStyle w:val="a4"/>
        <w:numPr>
          <w:ilvl w:val="0"/>
          <w:numId w:val="3"/>
        </w:numPr>
        <w:tabs>
          <w:tab w:val="left" w:pos="0"/>
          <w:tab w:val="left" w:pos="851"/>
        </w:tabs>
        <w:ind w:left="0" w:firstLine="709"/>
        <w:jc w:val="both"/>
      </w:pPr>
      <w:r w:rsidRPr="00371F33">
        <w:t>промышленные предприятия V класса;</w:t>
      </w:r>
    </w:p>
    <w:p w:rsidR="0065725D" w:rsidRDefault="0065725D" w:rsidP="0065725D">
      <w:pPr>
        <w:pStyle w:val="a4"/>
        <w:numPr>
          <w:ilvl w:val="0"/>
          <w:numId w:val="3"/>
        </w:numPr>
        <w:tabs>
          <w:tab w:val="left" w:pos="0"/>
          <w:tab w:val="left" w:pos="851"/>
        </w:tabs>
        <w:ind w:left="0" w:firstLine="709"/>
        <w:jc w:val="both"/>
      </w:pPr>
      <w:r w:rsidRPr="00371F33">
        <w:t>объекты складского назначения различного профиля;</w:t>
      </w:r>
    </w:p>
    <w:p w:rsidR="0065725D" w:rsidRDefault="0065725D" w:rsidP="0065725D">
      <w:pPr>
        <w:pStyle w:val="a4"/>
        <w:numPr>
          <w:ilvl w:val="0"/>
          <w:numId w:val="3"/>
        </w:numPr>
        <w:tabs>
          <w:tab w:val="left" w:pos="0"/>
          <w:tab w:val="left" w:pos="851"/>
        </w:tabs>
        <w:ind w:left="0" w:firstLine="709"/>
        <w:jc w:val="both"/>
      </w:pPr>
      <w:r w:rsidRPr="00371F33">
        <w:t>предприятия по обслуживанию транспортных средств;</w:t>
      </w:r>
    </w:p>
    <w:p w:rsidR="0065725D" w:rsidRDefault="0065725D" w:rsidP="0065725D">
      <w:pPr>
        <w:pStyle w:val="a4"/>
        <w:numPr>
          <w:ilvl w:val="0"/>
          <w:numId w:val="3"/>
        </w:numPr>
        <w:tabs>
          <w:tab w:val="left" w:pos="0"/>
          <w:tab w:val="left" w:pos="851"/>
        </w:tabs>
        <w:ind w:left="0" w:firstLine="709"/>
        <w:jc w:val="both"/>
      </w:pPr>
      <w:r w:rsidRPr="00371F33">
        <w:t>базы для хранения продукции и материалов;</w:t>
      </w:r>
    </w:p>
    <w:p w:rsidR="0065725D" w:rsidRDefault="0065725D" w:rsidP="0065725D">
      <w:pPr>
        <w:pStyle w:val="a4"/>
        <w:numPr>
          <w:ilvl w:val="0"/>
          <w:numId w:val="3"/>
        </w:numPr>
        <w:tabs>
          <w:tab w:val="left" w:pos="0"/>
          <w:tab w:val="left" w:pos="851"/>
        </w:tabs>
        <w:ind w:left="0" w:firstLine="709"/>
        <w:jc w:val="both"/>
      </w:pPr>
      <w:r w:rsidRPr="00371F33">
        <w:t>предприятия жилищно-коммунального хозяйства;</w:t>
      </w:r>
    </w:p>
    <w:p w:rsidR="0065725D" w:rsidRDefault="0065725D" w:rsidP="0065725D">
      <w:pPr>
        <w:pStyle w:val="a4"/>
        <w:numPr>
          <w:ilvl w:val="0"/>
          <w:numId w:val="3"/>
        </w:numPr>
        <w:tabs>
          <w:tab w:val="left" w:pos="0"/>
          <w:tab w:val="left" w:pos="851"/>
        </w:tabs>
        <w:ind w:left="0" w:firstLine="709"/>
        <w:jc w:val="both"/>
      </w:pPr>
      <w:r w:rsidRPr="00371F33">
        <w:t>инженерные сети и сооружения;</w:t>
      </w:r>
    </w:p>
    <w:p w:rsidR="0065725D" w:rsidRDefault="0065725D" w:rsidP="0065725D">
      <w:pPr>
        <w:pStyle w:val="a4"/>
        <w:numPr>
          <w:ilvl w:val="0"/>
          <w:numId w:val="3"/>
        </w:numPr>
        <w:tabs>
          <w:tab w:val="left" w:pos="0"/>
          <w:tab w:val="left" w:pos="851"/>
        </w:tabs>
        <w:ind w:left="0" w:firstLine="709"/>
        <w:jc w:val="both"/>
      </w:pPr>
      <w:r w:rsidRPr="00371F33">
        <w:t>сооружения для постоянного и временного хранения транспортных средств;</w:t>
      </w:r>
    </w:p>
    <w:p w:rsidR="0065725D" w:rsidRPr="00371F33" w:rsidRDefault="0065725D" w:rsidP="0065725D">
      <w:pPr>
        <w:pStyle w:val="a4"/>
        <w:numPr>
          <w:ilvl w:val="0"/>
          <w:numId w:val="3"/>
        </w:numPr>
        <w:tabs>
          <w:tab w:val="left" w:pos="0"/>
          <w:tab w:val="left" w:pos="851"/>
        </w:tabs>
        <w:ind w:left="0" w:firstLine="709"/>
        <w:jc w:val="both"/>
      </w:pPr>
      <w:r w:rsidRPr="00371F33">
        <w:t>объекты пожарной охраны.</w:t>
      </w:r>
    </w:p>
    <w:p w:rsidR="0065725D" w:rsidRPr="00371F33" w:rsidRDefault="0065725D" w:rsidP="0065725D">
      <w:pPr>
        <w:pStyle w:val="41"/>
        <w:shd w:val="clear" w:color="auto" w:fill="auto"/>
        <w:spacing w:before="0" w:after="0" w:line="250" w:lineRule="exact"/>
        <w:ind w:firstLine="709"/>
        <w:jc w:val="both"/>
        <w:rPr>
          <w:b/>
          <w:sz w:val="24"/>
          <w:szCs w:val="24"/>
        </w:rPr>
      </w:pPr>
      <w:r w:rsidRPr="00371F33">
        <w:rPr>
          <w:rStyle w:val="31"/>
          <w:b/>
        </w:rPr>
        <w:t>Условно разрешенные виды использования:</w:t>
      </w:r>
    </w:p>
    <w:p w:rsidR="0065725D" w:rsidRPr="00371F33" w:rsidRDefault="0065725D" w:rsidP="0065725D">
      <w:pPr>
        <w:pStyle w:val="a4"/>
        <w:numPr>
          <w:ilvl w:val="0"/>
          <w:numId w:val="4"/>
        </w:numPr>
        <w:tabs>
          <w:tab w:val="left" w:pos="0"/>
          <w:tab w:val="left" w:pos="851"/>
        </w:tabs>
        <w:ind w:left="0" w:firstLine="851"/>
        <w:jc w:val="both"/>
      </w:pPr>
      <w:r w:rsidRPr="00371F33">
        <w:t>магазины оптовой и розничной торговли.</w:t>
      </w:r>
    </w:p>
    <w:p w:rsidR="0065725D" w:rsidRPr="00371F33" w:rsidRDefault="0065725D" w:rsidP="0065725D">
      <w:pPr>
        <w:pStyle w:val="41"/>
        <w:shd w:val="clear" w:color="auto" w:fill="auto"/>
        <w:spacing w:before="0" w:after="0" w:line="250" w:lineRule="exact"/>
        <w:ind w:firstLine="709"/>
        <w:jc w:val="both"/>
        <w:rPr>
          <w:b/>
          <w:sz w:val="24"/>
          <w:szCs w:val="24"/>
        </w:rPr>
      </w:pPr>
      <w:r w:rsidRPr="00371F33">
        <w:rPr>
          <w:rStyle w:val="31"/>
          <w:b/>
        </w:rPr>
        <w:lastRenderedPageBreak/>
        <w:t>Вспомогательные виды разрешенного использования:</w:t>
      </w:r>
    </w:p>
    <w:p w:rsidR="0065725D" w:rsidRDefault="0065725D" w:rsidP="0065725D">
      <w:pPr>
        <w:pStyle w:val="a4"/>
        <w:numPr>
          <w:ilvl w:val="0"/>
          <w:numId w:val="4"/>
        </w:numPr>
        <w:tabs>
          <w:tab w:val="left" w:pos="0"/>
          <w:tab w:val="left" w:pos="851"/>
        </w:tabs>
        <w:ind w:left="0" w:firstLine="709"/>
        <w:jc w:val="both"/>
      </w:pPr>
      <w:r w:rsidRPr="00371F33">
        <w:t>объекты технического и инженерного обслуживания;</w:t>
      </w:r>
    </w:p>
    <w:p w:rsidR="0065725D" w:rsidRDefault="0065725D" w:rsidP="0065725D">
      <w:pPr>
        <w:pStyle w:val="a4"/>
        <w:numPr>
          <w:ilvl w:val="0"/>
          <w:numId w:val="4"/>
        </w:numPr>
        <w:tabs>
          <w:tab w:val="left" w:pos="0"/>
          <w:tab w:val="left" w:pos="851"/>
        </w:tabs>
        <w:ind w:left="0" w:firstLine="709"/>
        <w:jc w:val="both"/>
      </w:pPr>
      <w:r w:rsidRPr="00371F33">
        <w:t>административные здания, офисы, конторы организаций различных форм собственности;</w:t>
      </w:r>
    </w:p>
    <w:p w:rsidR="0065725D" w:rsidRDefault="0065725D" w:rsidP="0065725D">
      <w:pPr>
        <w:pStyle w:val="a4"/>
        <w:numPr>
          <w:ilvl w:val="0"/>
          <w:numId w:val="4"/>
        </w:numPr>
        <w:tabs>
          <w:tab w:val="left" w:pos="0"/>
          <w:tab w:val="left" w:pos="851"/>
        </w:tabs>
        <w:ind w:left="0" w:firstLine="709"/>
        <w:jc w:val="both"/>
      </w:pPr>
      <w:r w:rsidRPr="00371F33">
        <w:t>помещения обслуживающего персонала, охраны предприятий;</w:t>
      </w:r>
    </w:p>
    <w:p w:rsidR="0065725D" w:rsidRPr="00371F33" w:rsidRDefault="0065725D" w:rsidP="0065725D">
      <w:pPr>
        <w:pStyle w:val="a4"/>
        <w:numPr>
          <w:ilvl w:val="0"/>
          <w:numId w:val="4"/>
        </w:numPr>
        <w:tabs>
          <w:tab w:val="left" w:pos="0"/>
          <w:tab w:val="left" w:pos="851"/>
        </w:tabs>
        <w:ind w:left="0" w:firstLine="709"/>
        <w:jc w:val="both"/>
      </w:pPr>
      <w:r w:rsidRPr="00371F33">
        <w:t>предприятия общественного питания (столовые, буфеты, кафе), связанные с непосредственным обслуживанием производственных и промышленных предприятий.</w:t>
      </w:r>
    </w:p>
    <w:p w:rsidR="0065725D" w:rsidRDefault="0065725D" w:rsidP="0065725D">
      <w:pPr>
        <w:autoSpaceDE w:val="0"/>
        <w:autoSpaceDN w:val="0"/>
        <w:adjustRightInd w:val="0"/>
        <w:ind w:firstLine="709"/>
        <w:jc w:val="both"/>
        <w:outlineLvl w:val="0"/>
        <w:rPr>
          <w:b/>
        </w:rPr>
      </w:pPr>
    </w:p>
    <w:p w:rsidR="0065725D" w:rsidRDefault="0065725D" w:rsidP="0065725D">
      <w:pPr>
        <w:autoSpaceDE w:val="0"/>
        <w:autoSpaceDN w:val="0"/>
        <w:adjustRightInd w:val="0"/>
        <w:ind w:firstLine="709"/>
        <w:jc w:val="both"/>
        <w:outlineLvl w:val="0"/>
        <w:rPr>
          <w:b/>
        </w:rPr>
      </w:pPr>
      <w:r>
        <w:rPr>
          <w:b/>
        </w:rPr>
        <w:t>П</w:t>
      </w:r>
      <w:r w:rsidRPr="00E82BBB">
        <w:rPr>
          <w:b/>
        </w:rPr>
        <w:t xml:space="preserve">редельные параметры разрешенного строительства, реконструкции объектов капитального строительства в зоне </w:t>
      </w:r>
      <w:r>
        <w:rPr>
          <w:b/>
        </w:rPr>
        <w:t>П2</w:t>
      </w:r>
      <w:r w:rsidRPr="00E82BBB">
        <w:rPr>
          <w:b/>
        </w:rPr>
        <w:t>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460"/>
        <w:gridCol w:w="2679"/>
      </w:tblGrid>
      <w:tr w:rsidR="0065725D" w:rsidTr="00ED28E3">
        <w:tc>
          <w:tcPr>
            <w:tcW w:w="7763" w:type="dxa"/>
          </w:tcPr>
          <w:p w:rsidR="0065725D" w:rsidRDefault="0065725D" w:rsidP="00ED28E3">
            <w:pPr>
              <w:autoSpaceDE w:val="0"/>
              <w:autoSpaceDN w:val="0"/>
              <w:adjustRightInd w:val="0"/>
              <w:jc w:val="both"/>
              <w:outlineLvl w:val="0"/>
              <w:rPr>
                <w:b/>
              </w:rPr>
            </w:pPr>
            <w:r w:rsidRPr="00A700A8"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800" w:type="dxa"/>
            <w:vAlign w:val="center"/>
          </w:tcPr>
          <w:p w:rsidR="0065725D" w:rsidRPr="00730049" w:rsidRDefault="0065725D" w:rsidP="00ED28E3">
            <w:pPr>
              <w:autoSpaceDE w:val="0"/>
              <w:autoSpaceDN w:val="0"/>
              <w:adjustRightInd w:val="0"/>
              <w:jc w:val="center"/>
              <w:outlineLvl w:val="0"/>
            </w:pPr>
            <w:r w:rsidRPr="00730049">
              <w:t>1 м</w:t>
            </w:r>
          </w:p>
        </w:tc>
      </w:tr>
    </w:tbl>
    <w:p w:rsidR="0065725D" w:rsidRDefault="0065725D" w:rsidP="0065725D">
      <w:pPr>
        <w:autoSpaceDE w:val="0"/>
        <w:autoSpaceDN w:val="0"/>
        <w:adjustRightInd w:val="0"/>
        <w:ind w:firstLine="709"/>
        <w:jc w:val="both"/>
        <w:outlineLvl w:val="0"/>
        <w:rPr>
          <w:b/>
        </w:rPr>
      </w:pPr>
    </w:p>
    <w:p w:rsidR="0065725D" w:rsidRDefault="0065725D" w:rsidP="0065725D">
      <w:pPr>
        <w:autoSpaceDE w:val="0"/>
        <w:autoSpaceDN w:val="0"/>
        <w:adjustRightInd w:val="0"/>
        <w:ind w:firstLine="709"/>
        <w:jc w:val="both"/>
        <w:outlineLvl w:val="0"/>
        <w:rPr>
          <w:b/>
        </w:rPr>
      </w:pPr>
      <w:r w:rsidRPr="00371F33">
        <w:rPr>
          <w:b/>
        </w:rPr>
        <w:t>Предельные (минимальные и (или) максимальные) размеры земельных участков в зоне П</w:t>
      </w:r>
      <w:r>
        <w:rPr>
          <w:b/>
        </w:rPr>
        <w:t>2</w:t>
      </w:r>
      <w:r w:rsidRPr="00371F33">
        <w:rPr>
          <w:b/>
        </w:rPr>
        <w:t xml:space="preserve">  не подлежат установлению.</w:t>
      </w:r>
    </w:p>
    <w:p w:rsidR="0065725D" w:rsidRPr="00A700A8" w:rsidRDefault="0065725D" w:rsidP="0065725D">
      <w:pPr>
        <w:tabs>
          <w:tab w:val="left" w:pos="0"/>
          <w:tab w:val="left" w:pos="851"/>
          <w:tab w:val="left" w:pos="1440"/>
        </w:tabs>
        <w:jc w:val="both"/>
        <w:rPr>
          <w:b/>
        </w:rPr>
      </w:pPr>
    </w:p>
    <w:p w:rsidR="0065725D" w:rsidRPr="00A700A8" w:rsidRDefault="0065725D" w:rsidP="0065725D">
      <w:pPr>
        <w:tabs>
          <w:tab w:val="left" w:pos="0"/>
          <w:tab w:val="left" w:pos="851"/>
        </w:tabs>
        <w:ind w:left="1418" w:hanging="709"/>
        <w:jc w:val="both"/>
        <w:rPr>
          <w:b/>
        </w:rPr>
      </w:pPr>
      <w:r w:rsidRPr="00A700A8">
        <w:rPr>
          <w:b/>
        </w:rPr>
        <w:t>П3</w:t>
      </w:r>
      <w:r w:rsidRPr="00A700A8">
        <w:rPr>
          <w:b/>
        </w:rPr>
        <w:tab/>
        <w:t xml:space="preserve">Зона производственных объектов </w:t>
      </w:r>
      <w:r w:rsidRPr="00A700A8">
        <w:rPr>
          <w:b/>
          <w:lang w:val="en-US"/>
        </w:rPr>
        <w:t>IV</w:t>
      </w:r>
      <w:r w:rsidRPr="00A700A8">
        <w:rPr>
          <w:b/>
        </w:rPr>
        <w:t xml:space="preserve"> класса 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418"/>
        <w:jc w:val="both"/>
        <w:rPr>
          <w:u w:val="single"/>
        </w:rPr>
      </w:pPr>
      <w:r w:rsidRPr="00A700A8">
        <w:rPr>
          <w:b/>
        </w:rPr>
        <w:t xml:space="preserve">(санитарно-защитная зона </w:t>
      </w:r>
      <w:smartTag w:uri="urn:schemas-microsoft-com:office:smarttags" w:element="metricconverter">
        <w:smartTagPr>
          <w:attr w:name="ProductID" w:val="100 м"/>
        </w:smartTagPr>
        <w:r w:rsidRPr="00A700A8">
          <w:rPr>
            <w:b/>
          </w:rPr>
          <w:t>100 м</w:t>
        </w:r>
      </w:smartTag>
      <w:r w:rsidRPr="00A700A8">
        <w:rPr>
          <w:b/>
        </w:rPr>
        <w:t>)</w:t>
      </w:r>
    </w:p>
    <w:p w:rsidR="0065725D" w:rsidRPr="00A700A8" w:rsidRDefault="0065725D" w:rsidP="0065725D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  <w:u w:val="single"/>
        </w:rPr>
      </w:pPr>
      <w:r w:rsidRPr="00A700A8">
        <w:rPr>
          <w:b/>
          <w:u w:val="single"/>
        </w:rPr>
        <w:t>Основные виды разрешенного использования: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промышленные предприятия</w:t>
      </w:r>
      <w:r w:rsidRPr="00A700A8">
        <w:rPr>
          <w:b/>
        </w:rPr>
        <w:t xml:space="preserve"> </w:t>
      </w:r>
      <w:r w:rsidRPr="00A700A8">
        <w:rPr>
          <w:lang w:val="en-US"/>
        </w:rPr>
        <w:t>IV</w:t>
      </w:r>
      <w:r w:rsidRPr="00A700A8">
        <w:t>-</w:t>
      </w:r>
      <w:r w:rsidRPr="00A700A8">
        <w:rPr>
          <w:b/>
        </w:rPr>
        <w:t xml:space="preserve"> </w:t>
      </w:r>
      <w:r w:rsidRPr="00A700A8">
        <w:rPr>
          <w:lang w:val="en-US"/>
        </w:rPr>
        <w:t>V</w:t>
      </w:r>
      <w:r w:rsidRPr="00A700A8">
        <w:rPr>
          <w:b/>
        </w:rPr>
        <w:t xml:space="preserve"> </w:t>
      </w:r>
      <w:r w:rsidRPr="00A700A8">
        <w:t>класса;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сооружения для хранения транспортных средств;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предприятия по обслуживанию транспортных средств;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инженерные сети и сооружения;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объекты пожарной охраны.</w:t>
      </w:r>
    </w:p>
    <w:p w:rsidR="0065725D" w:rsidRPr="00A700A8" w:rsidRDefault="0065725D" w:rsidP="0065725D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A700A8">
        <w:rPr>
          <w:b/>
          <w:u w:val="single"/>
        </w:rPr>
        <w:t>Условно разрешенные виды использования:</w:t>
      </w:r>
    </w:p>
    <w:p w:rsidR="0065725D" w:rsidRPr="00A700A8" w:rsidRDefault="0065725D" w:rsidP="0065725D">
      <w:pPr>
        <w:tabs>
          <w:tab w:val="left" w:pos="0"/>
          <w:tab w:val="left" w:pos="851"/>
          <w:tab w:val="left" w:pos="1620"/>
        </w:tabs>
        <w:ind w:left="1620" w:hanging="540"/>
        <w:jc w:val="both"/>
      </w:pPr>
      <w:r w:rsidRPr="00A700A8">
        <w:t>-</w:t>
      </w:r>
      <w:r w:rsidRPr="00A700A8">
        <w:tab/>
        <w:t>специализированные магазины оптовой, мелкооптовой, розничной торговли по продаже товаров собственного производства;</w:t>
      </w:r>
    </w:p>
    <w:p w:rsidR="0065725D" w:rsidRPr="00A700A8" w:rsidRDefault="0065725D" w:rsidP="0065725D">
      <w:pPr>
        <w:tabs>
          <w:tab w:val="left" w:pos="0"/>
          <w:tab w:val="left" w:pos="851"/>
          <w:tab w:val="left" w:pos="1620"/>
        </w:tabs>
        <w:ind w:left="1620" w:hanging="540"/>
        <w:jc w:val="both"/>
      </w:pPr>
      <w:r w:rsidRPr="00A700A8">
        <w:t>-</w:t>
      </w:r>
      <w:r w:rsidRPr="00A700A8">
        <w:tab/>
        <w:t>площадки для временного складирования отходов, при условии обеспечения их вывоза или утилизации.</w:t>
      </w:r>
    </w:p>
    <w:p w:rsidR="0065725D" w:rsidRPr="00A700A8" w:rsidRDefault="0065725D" w:rsidP="0065725D">
      <w:pPr>
        <w:tabs>
          <w:tab w:val="left" w:pos="0"/>
          <w:tab w:val="left" w:pos="851"/>
        </w:tabs>
        <w:ind w:firstLine="709"/>
        <w:jc w:val="both"/>
        <w:rPr>
          <w:b/>
        </w:rPr>
      </w:pPr>
      <w:r w:rsidRPr="00A700A8">
        <w:rPr>
          <w:b/>
          <w:u w:val="single"/>
        </w:rPr>
        <w:t>Вспомогательные виды разрешенного использования:</w:t>
      </w:r>
    </w:p>
    <w:p w:rsidR="0065725D" w:rsidRPr="00A700A8" w:rsidRDefault="0065725D" w:rsidP="0065725D">
      <w:pPr>
        <w:tabs>
          <w:tab w:val="left" w:pos="0"/>
          <w:tab w:val="left" w:pos="851"/>
          <w:tab w:val="left" w:pos="1620"/>
        </w:tabs>
        <w:ind w:left="1620" w:hanging="540"/>
        <w:jc w:val="both"/>
      </w:pPr>
      <w:r w:rsidRPr="00A700A8">
        <w:t>-</w:t>
      </w:r>
      <w:r w:rsidRPr="00A700A8">
        <w:tab/>
        <w:t>объекты технического и инженерного обеспечения;</w:t>
      </w:r>
    </w:p>
    <w:p w:rsidR="0065725D" w:rsidRPr="00A700A8" w:rsidRDefault="0065725D" w:rsidP="0065725D">
      <w:pPr>
        <w:tabs>
          <w:tab w:val="left" w:pos="0"/>
          <w:tab w:val="left" w:pos="851"/>
          <w:tab w:val="left" w:pos="1620"/>
        </w:tabs>
        <w:ind w:left="1620" w:hanging="540"/>
        <w:jc w:val="both"/>
      </w:pPr>
      <w:r w:rsidRPr="00A700A8">
        <w:t>-</w:t>
      </w:r>
      <w:r w:rsidRPr="00A700A8">
        <w:tab/>
        <w:t>административные учреждения, офисы, конторы организаций различных форм собственности;</w:t>
      </w:r>
    </w:p>
    <w:p w:rsidR="0065725D" w:rsidRPr="00A700A8" w:rsidRDefault="0065725D" w:rsidP="0065725D">
      <w:pPr>
        <w:tabs>
          <w:tab w:val="left" w:pos="0"/>
          <w:tab w:val="left" w:pos="851"/>
          <w:tab w:val="left" w:pos="1620"/>
        </w:tabs>
        <w:ind w:left="1620" w:hanging="540"/>
        <w:jc w:val="both"/>
      </w:pPr>
      <w:r w:rsidRPr="00A700A8">
        <w:t>-</w:t>
      </w:r>
      <w:r w:rsidRPr="00A700A8">
        <w:tab/>
        <w:t>помещения обслуживающего персонала;</w:t>
      </w:r>
    </w:p>
    <w:p w:rsidR="0065725D" w:rsidRPr="00A700A8" w:rsidRDefault="0065725D" w:rsidP="0065725D">
      <w:pPr>
        <w:tabs>
          <w:tab w:val="left" w:pos="0"/>
          <w:tab w:val="left" w:pos="851"/>
          <w:tab w:val="left" w:pos="1620"/>
        </w:tabs>
        <w:ind w:left="1620" w:hanging="540"/>
        <w:jc w:val="both"/>
      </w:pPr>
      <w:r w:rsidRPr="00A700A8">
        <w:t>-</w:t>
      </w:r>
      <w:r w:rsidRPr="00A700A8">
        <w:tab/>
        <w:t>предприятия общественного питания (столовые, буфеты, кафе), связанные с непосредственным обслуживанием производственных и промышленных предприятий.</w:t>
      </w:r>
    </w:p>
    <w:p w:rsidR="0065725D" w:rsidRDefault="0065725D" w:rsidP="0065725D">
      <w:pPr>
        <w:autoSpaceDE w:val="0"/>
        <w:autoSpaceDN w:val="0"/>
        <w:adjustRightInd w:val="0"/>
        <w:ind w:firstLine="540"/>
        <w:jc w:val="both"/>
        <w:outlineLvl w:val="0"/>
        <w:rPr>
          <w:b/>
        </w:rPr>
      </w:pPr>
    </w:p>
    <w:p w:rsidR="0065725D" w:rsidRDefault="0065725D" w:rsidP="0065725D">
      <w:pPr>
        <w:autoSpaceDE w:val="0"/>
        <w:autoSpaceDN w:val="0"/>
        <w:adjustRightInd w:val="0"/>
        <w:ind w:firstLine="709"/>
        <w:jc w:val="both"/>
        <w:outlineLvl w:val="0"/>
        <w:rPr>
          <w:b/>
        </w:rPr>
      </w:pPr>
      <w:r>
        <w:rPr>
          <w:b/>
        </w:rPr>
        <w:t>П</w:t>
      </w:r>
      <w:r w:rsidRPr="00E82BBB">
        <w:rPr>
          <w:b/>
        </w:rPr>
        <w:t xml:space="preserve">редельные параметры разрешенного строительства, реконструкции объектов капитального строительства в зоне </w:t>
      </w:r>
      <w:r>
        <w:rPr>
          <w:b/>
        </w:rPr>
        <w:t>П3</w:t>
      </w:r>
      <w:r w:rsidRPr="00E82BBB">
        <w:rPr>
          <w:b/>
        </w:rPr>
        <w:t>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460"/>
        <w:gridCol w:w="2679"/>
      </w:tblGrid>
      <w:tr w:rsidR="0065725D" w:rsidTr="00ED28E3">
        <w:tc>
          <w:tcPr>
            <w:tcW w:w="7763" w:type="dxa"/>
          </w:tcPr>
          <w:p w:rsidR="0065725D" w:rsidRDefault="0065725D" w:rsidP="00ED28E3">
            <w:pPr>
              <w:autoSpaceDE w:val="0"/>
              <w:autoSpaceDN w:val="0"/>
              <w:adjustRightInd w:val="0"/>
              <w:jc w:val="both"/>
              <w:outlineLvl w:val="0"/>
              <w:rPr>
                <w:b/>
              </w:rPr>
            </w:pPr>
            <w:r w:rsidRPr="00A700A8"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800" w:type="dxa"/>
            <w:vAlign w:val="center"/>
          </w:tcPr>
          <w:p w:rsidR="0065725D" w:rsidRPr="00730049" w:rsidRDefault="0065725D" w:rsidP="00ED28E3">
            <w:pPr>
              <w:autoSpaceDE w:val="0"/>
              <w:autoSpaceDN w:val="0"/>
              <w:adjustRightInd w:val="0"/>
              <w:jc w:val="center"/>
              <w:outlineLvl w:val="0"/>
            </w:pPr>
            <w:r w:rsidRPr="00730049">
              <w:t>1 м</w:t>
            </w:r>
          </w:p>
        </w:tc>
      </w:tr>
    </w:tbl>
    <w:p w:rsidR="0065725D" w:rsidRDefault="0065725D" w:rsidP="0065725D">
      <w:pPr>
        <w:autoSpaceDE w:val="0"/>
        <w:autoSpaceDN w:val="0"/>
        <w:adjustRightInd w:val="0"/>
        <w:ind w:firstLine="540"/>
        <w:jc w:val="both"/>
        <w:outlineLvl w:val="0"/>
        <w:rPr>
          <w:b/>
        </w:rPr>
      </w:pPr>
    </w:p>
    <w:p w:rsidR="0065725D" w:rsidRDefault="0065725D" w:rsidP="0065725D">
      <w:pPr>
        <w:autoSpaceDE w:val="0"/>
        <w:autoSpaceDN w:val="0"/>
        <w:adjustRightInd w:val="0"/>
        <w:ind w:firstLine="540"/>
        <w:jc w:val="both"/>
        <w:outlineLvl w:val="0"/>
        <w:rPr>
          <w:b/>
        </w:rPr>
      </w:pPr>
      <w:r w:rsidRPr="00373B18">
        <w:rPr>
          <w:b/>
        </w:rPr>
        <w:t xml:space="preserve">Предельные (минимальные и (или) максимальные) размеры земельных участков в зоне </w:t>
      </w:r>
      <w:r>
        <w:rPr>
          <w:b/>
        </w:rPr>
        <w:t>П3</w:t>
      </w:r>
      <w:r w:rsidRPr="00373B18">
        <w:rPr>
          <w:b/>
        </w:rPr>
        <w:t xml:space="preserve"> не подлежат установлению.</w:t>
      </w:r>
    </w:p>
    <w:p w:rsidR="0065725D" w:rsidRDefault="0065725D" w:rsidP="0065725D">
      <w:pPr>
        <w:autoSpaceDE w:val="0"/>
        <w:autoSpaceDN w:val="0"/>
        <w:adjustRightInd w:val="0"/>
        <w:ind w:firstLine="540"/>
        <w:jc w:val="both"/>
        <w:outlineLvl w:val="0"/>
        <w:rPr>
          <w:b/>
        </w:rPr>
      </w:pPr>
    </w:p>
    <w:p w:rsidR="0065725D" w:rsidRPr="00371F33" w:rsidRDefault="0065725D" w:rsidP="0065725D">
      <w:pPr>
        <w:tabs>
          <w:tab w:val="left" w:pos="0"/>
          <w:tab w:val="left" w:pos="851"/>
          <w:tab w:val="left" w:pos="1134"/>
        </w:tabs>
        <w:ind w:firstLine="709"/>
        <w:jc w:val="both"/>
        <w:rPr>
          <w:b/>
        </w:rPr>
      </w:pPr>
      <w:r w:rsidRPr="00371F33">
        <w:rPr>
          <w:b/>
        </w:rPr>
        <w:t>П4</w:t>
      </w:r>
      <w:r w:rsidRPr="00371F33">
        <w:rPr>
          <w:b/>
        </w:rPr>
        <w:tab/>
        <w:t>Зона производственных объектов III класса</w:t>
      </w:r>
      <w:r>
        <w:rPr>
          <w:b/>
        </w:rPr>
        <w:t xml:space="preserve"> </w:t>
      </w:r>
      <w:r w:rsidRPr="00371F33">
        <w:rPr>
          <w:b/>
        </w:rPr>
        <w:t>(санитарно-защитная зона 300 м)</w:t>
      </w:r>
    </w:p>
    <w:p w:rsidR="0065725D" w:rsidRPr="00371F33" w:rsidRDefault="0065725D" w:rsidP="0065725D">
      <w:pPr>
        <w:tabs>
          <w:tab w:val="left" w:pos="0"/>
          <w:tab w:val="left" w:pos="851"/>
        </w:tabs>
        <w:ind w:firstLine="709"/>
        <w:jc w:val="both"/>
      </w:pPr>
      <w:r w:rsidRPr="00371F33">
        <w:rPr>
          <w:b/>
        </w:rPr>
        <w:t>Основные виды разрешенного использования:</w:t>
      </w:r>
    </w:p>
    <w:p w:rsidR="0065725D" w:rsidRDefault="0065725D" w:rsidP="0065725D">
      <w:pPr>
        <w:pStyle w:val="a4"/>
        <w:numPr>
          <w:ilvl w:val="0"/>
          <w:numId w:val="5"/>
        </w:numPr>
        <w:tabs>
          <w:tab w:val="left" w:pos="0"/>
          <w:tab w:val="left" w:pos="851"/>
        </w:tabs>
        <w:ind w:left="0" w:firstLine="709"/>
        <w:jc w:val="both"/>
      </w:pPr>
      <w:r>
        <w:lastRenderedPageBreak/>
        <w:t xml:space="preserve">  </w:t>
      </w:r>
      <w:r w:rsidRPr="00371F33">
        <w:t>промышленные предприятия III класса;</w:t>
      </w:r>
    </w:p>
    <w:p w:rsidR="0065725D" w:rsidRDefault="0065725D" w:rsidP="0065725D">
      <w:pPr>
        <w:pStyle w:val="a4"/>
        <w:numPr>
          <w:ilvl w:val="0"/>
          <w:numId w:val="5"/>
        </w:numPr>
        <w:tabs>
          <w:tab w:val="left" w:pos="0"/>
          <w:tab w:val="left" w:pos="851"/>
        </w:tabs>
        <w:ind w:left="0" w:firstLine="709"/>
        <w:jc w:val="both"/>
      </w:pPr>
      <w:r w:rsidRPr="00371F33">
        <w:t>промышленные предприятия, отдельные здания и сооружения ГУ^ класса;</w:t>
      </w:r>
    </w:p>
    <w:p w:rsidR="0065725D" w:rsidRDefault="0065725D" w:rsidP="0065725D">
      <w:pPr>
        <w:pStyle w:val="a4"/>
        <w:numPr>
          <w:ilvl w:val="0"/>
          <w:numId w:val="5"/>
        </w:numPr>
        <w:tabs>
          <w:tab w:val="left" w:pos="0"/>
          <w:tab w:val="left" w:pos="851"/>
        </w:tabs>
        <w:ind w:left="0" w:firstLine="709"/>
        <w:jc w:val="both"/>
      </w:pPr>
      <w:r w:rsidRPr="00371F33">
        <w:t>сооружения для постоянного и временного хранения транспортных средств;</w:t>
      </w:r>
    </w:p>
    <w:p w:rsidR="0065725D" w:rsidRDefault="0065725D" w:rsidP="0065725D">
      <w:pPr>
        <w:pStyle w:val="a4"/>
        <w:numPr>
          <w:ilvl w:val="0"/>
          <w:numId w:val="5"/>
        </w:numPr>
        <w:tabs>
          <w:tab w:val="left" w:pos="0"/>
          <w:tab w:val="left" w:pos="851"/>
        </w:tabs>
        <w:ind w:left="0" w:firstLine="709"/>
        <w:jc w:val="both"/>
      </w:pPr>
      <w:r w:rsidRPr="00371F33">
        <w:t>предприятия по обслуживанию транспортных средств;</w:t>
      </w:r>
    </w:p>
    <w:p w:rsidR="0065725D" w:rsidRDefault="0065725D" w:rsidP="0065725D">
      <w:pPr>
        <w:pStyle w:val="a4"/>
        <w:numPr>
          <w:ilvl w:val="0"/>
          <w:numId w:val="5"/>
        </w:numPr>
        <w:tabs>
          <w:tab w:val="left" w:pos="0"/>
          <w:tab w:val="left" w:pos="851"/>
        </w:tabs>
        <w:ind w:left="0" w:firstLine="709"/>
        <w:jc w:val="both"/>
      </w:pPr>
      <w:r w:rsidRPr="00371F33">
        <w:t>инженерные сети и сооружения;</w:t>
      </w:r>
    </w:p>
    <w:p w:rsidR="0065725D" w:rsidRPr="00371F33" w:rsidRDefault="0065725D" w:rsidP="0065725D">
      <w:pPr>
        <w:pStyle w:val="a4"/>
        <w:numPr>
          <w:ilvl w:val="0"/>
          <w:numId w:val="5"/>
        </w:numPr>
        <w:tabs>
          <w:tab w:val="left" w:pos="0"/>
          <w:tab w:val="left" w:pos="851"/>
        </w:tabs>
        <w:ind w:left="0" w:firstLine="709"/>
        <w:jc w:val="both"/>
      </w:pPr>
      <w:r w:rsidRPr="00371F33">
        <w:t>объекты пожарной охраны.</w:t>
      </w:r>
    </w:p>
    <w:p w:rsidR="0065725D" w:rsidRPr="00371F33" w:rsidRDefault="0065725D" w:rsidP="0065725D">
      <w:pPr>
        <w:tabs>
          <w:tab w:val="left" w:pos="0"/>
          <w:tab w:val="left" w:pos="851"/>
        </w:tabs>
        <w:ind w:firstLine="709"/>
        <w:jc w:val="both"/>
        <w:rPr>
          <w:b/>
        </w:rPr>
      </w:pPr>
      <w:r w:rsidRPr="00371F33">
        <w:rPr>
          <w:b/>
        </w:rPr>
        <w:t>Условно разрешенные виды использования:</w:t>
      </w:r>
    </w:p>
    <w:p w:rsidR="0065725D" w:rsidRPr="00371F33" w:rsidRDefault="0065725D" w:rsidP="0065725D">
      <w:pPr>
        <w:pStyle w:val="a4"/>
        <w:numPr>
          <w:ilvl w:val="0"/>
          <w:numId w:val="6"/>
        </w:numPr>
        <w:tabs>
          <w:tab w:val="left" w:pos="0"/>
          <w:tab w:val="left" w:pos="851"/>
        </w:tabs>
        <w:ind w:left="0" w:firstLine="709"/>
        <w:jc w:val="both"/>
      </w:pPr>
      <w:r w:rsidRPr="00371F33">
        <w:t>площадки для временного складирования отходов, при условии обеспечения их вывоза или утилизации.</w:t>
      </w:r>
    </w:p>
    <w:p w:rsidR="0065725D" w:rsidRPr="00371F33" w:rsidRDefault="0065725D" w:rsidP="0065725D">
      <w:pPr>
        <w:tabs>
          <w:tab w:val="left" w:pos="0"/>
          <w:tab w:val="left" w:pos="851"/>
        </w:tabs>
        <w:ind w:firstLine="709"/>
        <w:jc w:val="both"/>
        <w:rPr>
          <w:b/>
        </w:rPr>
      </w:pPr>
      <w:r w:rsidRPr="00371F33">
        <w:rPr>
          <w:b/>
        </w:rPr>
        <w:t>Вспомогательные виды разрешенного использования:</w:t>
      </w:r>
    </w:p>
    <w:p w:rsidR="0065725D" w:rsidRDefault="0065725D" w:rsidP="0065725D">
      <w:pPr>
        <w:pStyle w:val="a4"/>
        <w:numPr>
          <w:ilvl w:val="0"/>
          <w:numId w:val="6"/>
        </w:numPr>
        <w:tabs>
          <w:tab w:val="left" w:pos="0"/>
          <w:tab w:val="left" w:pos="851"/>
        </w:tabs>
        <w:ind w:left="0" w:firstLine="709"/>
        <w:jc w:val="both"/>
      </w:pPr>
      <w:r w:rsidRPr="00371F33">
        <w:t>объекты технического и инженерного обеспечения;</w:t>
      </w:r>
    </w:p>
    <w:p w:rsidR="0065725D" w:rsidRPr="00371F33" w:rsidRDefault="0065725D" w:rsidP="0065725D">
      <w:pPr>
        <w:pStyle w:val="a4"/>
        <w:numPr>
          <w:ilvl w:val="0"/>
          <w:numId w:val="6"/>
        </w:numPr>
        <w:tabs>
          <w:tab w:val="left" w:pos="0"/>
          <w:tab w:val="left" w:pos="851"/>
        </w:tabs>
        <w:ind w:left="0" w:firstLine="709"/>
        <w:jc w:val="both"/>
      </w:pPr>
      <w:r w:rsidRPr="00371F33">
        <w:t>административно-хозяйственные учреждения, офисы,</w:t>
      </w:r>
      <w:r w:rsidRPr="00371F33">
        <w:tab/>
        <w:t>конторы</w:t>
      </w:r>
      <w:r w:rsidRPr="00371F33">
        <w:tab/>
        <w:t>различных</w:t>
      </w:r>
    </w:p>
    <w:p w:rsidR="0065725D" w:rsidRDefault="0065725D" w:rsidP="0065725D">
      <w:pPr>
        <w:tabs>
          <w:tab w:val="left" w:pos="0"/>
          <w:tab w:val="left" w:pos="851"/>
        </w:tabs>
        <w:jc w:val="both"/>
      </w:pPr>
      <w:r w:rsidRPr="00371F33">
        <w:t>организаций;</w:t>
      </w:r>
    </w:p>
    <w:p w:rsidR="0065725D" w:rsidRDefault="0065725D" w:rsidP="0065725D">
      <w:pPr>
        <w:pStyle w:val="a4"/>
        <w:numPr>
          <w:ilvl w:val="0"/>
          <w:numId w:val="7"/>
        </w:numPr>
        <w:tabs>
          <w:tab w:val="left" w:pos="0"/>
          <w:tab w:val="left" w:pos="851"/>
        </w:tabs>
        <w:ind w:left="0" w:firstLine="709"/>
        <w:jc w:val="both"/>
      </w:pPr>
      <w:r w:rsidRPr="00371F33">
        <w:t>помещения обслуживающего персонала;</w:t>
      </w:r>
    </w:p>
    <w:p w:rsidR="0065725D" w:rsidRPr="00371F33" w:rsidRDefault="0065725D" w:rsidP="0065725D">
      <w:pPr>
        <w:pStyle w:val="a4"/>
        <w:numPr>
          <w:ilvl w:val="0"/>
          <w:numId w:val="7"/>
        </w:numPr>
        <w:tabs>
          <w:tab w:val="left" w:pos="0"/>
          <w:tab w:val="left" w:pos="851"/>
        </w:tabs>
        <w:ind w:left="0" w:firstLine="709"/>
        <w:jc w:val="both"/>
      </w:pPr>
      <w:r w:rsidRPr="00371F33">
        <w:t>предприятия общественного питания (столовые, буфеты, кафе), связанные</w:t>
      </w:r>
      <w:r>
        <w:t xml:space="preserve"> </w:t>
      </w:r>
      <w:r w:rsidRPr="00371F33">
        <w:t>непосредственным обслуживанием производственных и промышленных предприятий.</w:t>
      </w:r>
    </w:p>
    <w:p w:rsidR="0065725D" w:rsidRDefault="0065725D" w:rsidP="0065725D">
      <w:pPr>
        <w:autoSpaceDE w:val="0"/>
        <w:autoSpaceDN w:val="0"/>
        <w:adjustRightInd w:val="0"/>
        <w:ind w:firstLine="567"/>
        <w:jc w:val="both"/>
        <w:outlineLvl w:val="0"/>
        <w:rPr>
          <w:b/>
        </w:rPr>
      </w:pPr>
    </w:p>
    <w:p w:rsidR="0065725D" w:rsidRDefault="0065725D" w:rsidP="0065725D">
      <w:pPr>
        <w:autoSpaceDE w:val="0"/>
        <w:autoSpaceDN w:val="0"/>
        <w:adjustRightInd w:val="0"/>
        <w:ind w:firstLine="709"/>
        <w:jc w:val="both"/>
        <w:outlineLvl w:val="0"/>
        <w:rPr>
          <w:b/>
        </w:rPr>
      </w:pPr>
      <w:r>
        <w:rPr>
          <w:b/>
        </w:rPr>
        <w:t>П</w:t>
      </w:r>
      <w:r w:rsidRPr="00E82BBB">
        <w:rPr>
          <w:b/>
        </w:rPr>
        <w:t xml:space="preserve">редельные параметры разрешенного строительства, реконструкции объектов капитального строительства в зоне </w:t>
      </w:r>
      <w:r>
        <w:rPr>
          <w:b/>
        </w:rPr>
        <w:t>П4</w:t>
      </w:r>
      <w:r w:rsidRPr="00E82BBB">
        <w:rPr>
          <w:b/>
        </w:rPr>
        <w:t>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460"/>
        <w:gridCol w:w="2679"/>
      </w:tblGrid>
      <w:tr w:rsidR="0065725D" w:rsidTr="00ED28E3">
        <w:tc>
          <w:tcPr>
            <w:tcW w:w="7763" w:type="dxa"/>
          </w:tcPr>
          <w:p w:rsidR="0065725D" w:rsidRDefault="0065725D" w:rsidP="00ED28E3">
            <w:pPr>
              <w:autoSpaceDE w:val="0"/>
              <w:autoSpaceDN w:val="0"/>
              <w:adjustRightInd w:val="0"/>
              <w:jc w:val="both"/>
              <w:outlineLvl w:val="0"/>
              <w:rPr>
                <w:b/>
              </w:rPr>
            </w:pPr>
            <w:r w:rsidRPr="00A700A8"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800" w:type="dxa"/>
            <w:vAlign w:val="center"/>
          </w:tcPr>
          <w:p w:rsidR="0065725D" w:rsidRPr="00730049" w:rsidRDefault="0065725D" w:rsidP="00ED28E3">
            <w:pPr>
              <w:autoSpaceDE w:val="0"/>
              <w:autoSpaceDN w:val="0"/>
              <w:adjustRightInd w:val="0"/>
              <w:jc w:val="center"/>
              <w:outlineLvl w:val="0"/>
            </w:pPr>
            <w:r w:rsidRPr="00730049">
              <w:t>1 м</w:t>
            </w:r>
          </w:p>
        </w:tc>
      </w:tr>
    </w:tbl>
    <w:p w:rsidR="0065725D" w:rsidRDefault="0065725D" w:rsidP="0065725D">
      <w:pPr>
        <w:autoSpaceDE w:val="0"/>
        <w:autoSpaceDN w:val="0"/>
        <w:adjustRightInd w:val="0"/>
        <w:ind w:firstLine="567"/>
        <w:jc w:val="both"/>
        <w:outlineLvl w:val="0"/>
        <w:rPr>
          <w:b/>
        </w:rPr>
      </w:pPr>
    </w:p>
    <w:p w:rsidR="0065725D" w:rsidRDefault="0065725D" w:rsidP="0065725D">
      <w:pPr>
        <w:autoSpaceDE w:val="0"/>
        <w:autoSpaceDN w:val="0"/>
        <w:adjustRightInd w:val="0"/>
        <w:ind w:firstLine="567"/>
        <w:jc w:val="both"/>
        <w:outlineLvl w:val="0"/>
        <w:rPr>
          <w:b/>
        </w:rPr>
      </w:pPr>
      <w:r w:rsidRPr="00371F33">
        <w:rPr>
          <w:b/>
        </w:rPr>
        <w:t>Предельные (минимальные и (или) максимальные) размеры земельных участков в зоне П</w:t>
      </w:r>
      <w:r>
        <w:rPr>
          <w:b/>
        </w:rPr>
        <w:t>4</w:t>
      </w:r>
      <w:r w:rsidRPr="00371F33">
        <w:rPr>
          <w:b/>
        </w:rPr>
        <w:t xml:space="preserve"> не подлежат установлению.</w:t>
      </w:r>
    </w:p>
    <w:p w:rsidR="0065725D" w:rsidRPr="004E0480" w:rsidRDefault="0065725D" w:rsidP="0065725D">
      <w:pPr>
        <w:pStyle w:val="24"/>
        <w:shd w:val="clear" w:color="auto" w:fill="auto"/>
        <w:tabs>
          <w:tab w:val="left" w:pos="426"/>
        </w:tabs>
        <w:spacing w:before="0" w:after="0" w:line="250" w:lineRule="exact"/>
        <w:ind w:firstLine="0"/>
        <w:rPr>
          <w:b/>
          <w:color w:val="000000"/>
          <w:sz w:val="24"/>
          <w:szCs w:val="24"/>
          <w:lang w:bidi="ru-RU"/>
        </w:rPr>
      </w:pPr>
      <w:bookmarkStart w:id="1" w:name="bookmark20"/>
    </w:p>
    <w:p w:rsidR="0065725D" w:rsidRPr="004E0480" w:rsidRDefault="0065725D" w:rsidP="0065725D">
      <w:pPr>
        <w:pStyle w:val="24"/>
        <w:shd w:val="clear" w:color="auto" w:fill="auto"/>
        <w:tabs>
          <w:tab w:val="left" w:pos="426"/>
        </w:tabs>
        <w:spacing w:before="0" w:after="0" w:line="250" w:lineRule="exact"/>
        <w:ind w:left="709" w:firstLine="0"/>
        <w:rPr>
          <w:b/>
          <w:sz w:val="24"/>
          <w:szCs w:val="24"/>
        </w:rPr>
      </w:pPr>
      <w:r w:rsidRPr="004E0480">
        <w:rPr>
          <w:b/>
          <w:color w:val="000000"/>
          <w:sz w:val="24"/>
          <w:szCs w:val="24"/>
          <w:lang w:bidi="ru-RU"/>
        </w:rPr>
        <w:t>П7</w:t>
      </w:r>
      <w:r w:rsidRPr="004E0480">
        <w:rPr>
          <w:b/>
          <w:color w:val="000000"/>
          <w:sz w:val="24"/>
          <w:szCs w:val="24"/>
          <w:lang w:bidi="ru-RU"/>
        </w:rPr>
        <w:tab/>
        <w:t>Зона перспективной производственной застройки</w:t>
      </w:r>
      <w:bookmarkEnd w:id="1"/>
    </w:p>
    <w:p w:rsidR="0065725D" w:rsidRDefault="0065725D" w:rsidP="0065725D">
      <w:pPr>
        <w:tabs>
          <w:tab w:val="left" w:pos="0"/>
          <w:tab w:val="left" w:pos="851"/>
        </w:tabs>
        <w:ind w:firstLine="709"/>
        <w:jc w:val="both"/>
      </w:pPr>
      <w:r w:rsidRPr="004E0480">
        <w:t>Зона</w:t>
      </w:r>
      <w:r w:rsidRPr="004E0480">
        <w:tab/>
        <w:t>перспективной производствен</w:t>
      </w:r>
      <w:r>
        <w:t xml:space="preserve">ной застройки предназначена для </w:t>
      </w:r>
      <w:r w:rsidRPr="004E0480">
        <w:t>развития</w:t>
      </w:r>
      <w:r>
        <w:t xml:space="preserve"> </w:t>
      </w:r>
      <w:r w:rsidRPr="004E0480">
        <w:t>промышленности. Определение типа зоны будет производиться на основании утвержденных генеральных планов и документации по планировке территории.</w:t>
      </w:r>
    </w:p>
    <w:p w:rsidR="0065725D" w:rsidRDefault="0065725D" w:rsidP="0065725D">
      <w:pPr>
        <w:autoSpaceDE w:val="0"/>
        <w:autoSpaceDN w:val="0"/>
        <w:adjustRightInd w:val="0"/>
        <w:ind w:firstLine="709"/>
        <w:jc w:val="both"/>
        <w:outlineLvl w:val="0"/>
        <w:rPr>
          <w:b/>
        </w:rPr>
      </w:pPr>
    </w:p>
    <w:p w:rsidR="0065725D" w:rsidRDefault="0065725D" w:rsidP="0065725D">
      <w:pPr>
        <w:autoSpaceDE w:val="0"/>
        <w:autoSpaceDN w:val="0"/>
        <w:adjustRightInd w:val="0"/>
        <w:ind w:firstLine="709"/>
        <w:jc w:val="both"/>
        <w:outlineLvl w:val="0"/>
        <w:rPr>
          <w:b/>
        </w:rPr>
      </w:pPr>
      <w:r>
        <w:rPr>
          <w:b/>
        </w:rPr>
        <w:t>П</w:t>
      </w:r>
      <w:r w:rsidRPr="00E82BBB">
        <w:rPr>
          <w:b/>
        </w:rPr>
        <w:t xml:space="preserve">редельные параметры разрешенного строительства, реконструкции объектов капитального строительства в зоне </w:t>
      </w:r>
      <w:r>
        <w:rPr>
          <w:b/>
        </w:rPr>
        <w:t>П7</w:t>
      </w:r>
      <w:r w:rsidRPr="00E82BBB">
        <w:rPr>
          <w:b/>
        </w:rPr>
        <w:t>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460"/>
        <w:gridCol w:w="2679"/>
      </w:tblGrid>
      <w:tr w:rsidR="0065725D" w:rsidTr="00ED28E3">
        <w:tc>
          <w:tcPr>
            <w:tcW w:w="7763" w:type="dxa"/>
          </w:tcPr>
          <w:p w:rsidR="0065725D" w:rsidRDefault="0065725D" w:rsidP="00ED28E3">
            <w:pPr>
              <w:autoSpaceDE w:val="0"/>
              <w:autoSpaceDN w:val="0"/>
              <w:adjustRightInd w:val="0"/>
              <w:jc w:val="both"/>
              <w:outlineLvl w:val="0"/>
              <w:rPr>
                <w:b/>
              </w:rPr>
            </w:pPr>
            <w:r w:rsidRPr="00A700A8"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800" w:type="dxa"/>
            <w:vAlign w:val="center"/>
          </w:tcPr>
          <w:p w:rsidR="0065725D" w:rsidRPr="00730049" w:rsidRDefault="0065725D" w:rsidP="00ED28E3">
            <w:pPr>
              <w:autoSpaceDE w:val="0"/>
              <w:autoSpaceDN w:val="0"/>
              <w:adjustRightInd w:val="0"/>
              <w:jc w:val="center"/>
              <w:outlineLvl w:val="0"/>
            </w:pPr>
            <w:r w:rsidRPr="00730049">
              <w:t>1 м</w:t>
            </w:r>
          </w:p>
        </w:tc>
      </w:tr>
    </w:tbl>
    <w:p w:rsidR="0065725D" w:rsidRDefault="0065725D" w:rsidP="0065725D">
      <w:pPr>
        <w:autoSpaceDE w:val="0"/>
        <w:autoSpaceDN w:val="0"/>
        <w:adjustRightInd w:val="0"/>
        <w:ind w:firstLine="709"/>
        <w:jc w:val="both"/>
        <w:outlineLvl w:val="0"/>
        <w:rPr>
          <w:b/>
        </w:rPr>
      </w:pPr>
    </w:p>
    <w:p w:rsidR="0065725D" w:rsidRDefault="0065725D" w:rsidP="0065725D">
      <w:pPr>
        <w:autoSpaceDE w:val="0"/>
        <w:autoSpaceDN w:val="0"/>
        <w:adjustRightInd w:val="0"/>
        <w:ind w:firstLine="709"/>
        <w:jc w:val="both"/>
        <w:outlineLvl w:val="0"/>
        <w:rPr>
          <w:b/>
        </w:rPr>
      </w:pPr>
      <w:r w:rsidRPr="00A31F3E">
        <w:rPr>
          <w:b/>
        </w:rPr>
        <w:t>Предельные (минимальные и (или) максимальные) размеры земельных участков в зоне П</w:t>
      </w:r>
      <w:r>
        <w:rPr>
          <w:b/>
        </w:rPr>
        <w:t>7</w:t>
      </w:r>
      <w:r w:rsidRPr="00A31F3E">
        <w:rPr>
          <w:b/>
        </w:rPr>
        <w:t xml:space="preserve"> не подлежат установлению.</w:t>
      </w:r>
    </w:p>
    <w:p w:rsidR="0065725D" w:rsidRDefault="0065725D" w:rsidP="0065725D">
      <w:pPr>
        <w:autoSpaceDE w:val="0"/>
        <w:autoSpaceDN w:val="0"/>
        <w:adjustRightInd w:val="0"/>
        <w:ind w:firstLine="709"/>
        <w:jc w:val="both"/>
        <w:outlineLvl w:val="0"/>
        <w:rPr>
          <w:b/>
        </w:rPr>
      </w:pPr>
    </w:p>
    <w:p w:rsidR="0065725D" w:rsidRPr="00A700A8" w:rsidRDefault="0065725D" w:rsidP="0065725D">
      <w:pPr>
        <w:pStyle w:val="3"/>
        <w:tabs>
          <w:tab w:val="left" w:pos="0"/>
          <w:tab w:val="left" w:pos="851"/>
        </w:tabs>
        <w:spacing w:line="240" w:lineRule="auto"/>
        <w:ind w:left="0" w:firstLine="0"/>
        <w:jc w:val="center"/>
        <w:rPr>
          <w:sz w:val="24"/>
          <w:szCs w:val="24"/>
        </w:rPr>
      </w:pPr>
      <w:r w:rsidRPr="00A700A8">
        <w:rPr>
          <w:sz w:val="24"/>
          <w:szCs w:val="24"/>
        </w:rPr>
        <w:t>Статья 28</w:t>
      </w:r>
      <w:r w:rsidRPr="00A700A8">
        <w:rPr>
          <w:sz w:val="24"/>
          <w:szCs w:val="24"/>
        </w:rPr>
        <w:tab/>
        <w:t>Градостроительные регламенты. Зоны инженерной и транспортной инфраструктур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360"/>
        <w:rPr>
          <w:b/>
        </w:rPr>
      </w:pPr>
    </w:p>
    <w:p w:rsidR="0065725D" w:rsidRDefault="0065725D" w:rsidP="0065725D">
      <w:pPr>
        <w:tabs>
          <w:tab w:val="left" w:pos="0"/>
          <w:tab w:val="left" w:pos="851"/>
        </w:tabs>
        <w:ind w:firstLine="709"/>
        <w:jc w:val="both"/>
      </w:pPr>
      <w:r w:rsidRPr="00A700A8">
        <w:t xml:space="preserve">Зона инженерной и транспортной инфраструктур выделена для обеспечения правовых условий формирования земельных участков, обеспечивающих размещение объектов инженерной инфраструктуры и сооружений транспорта (автомобильного, водного, воздушного). Предоставленные ниже градостроительные регламенты могут быть распространены на земельные участки в составе зон А.Т, ВД.Т, В.Т только в случае, когда части территорий общего пользования, переведены в установленном порядке на основании проектов </w:t>
      </w:r>
      <w:r w:rsidRPr="00A700A8">
        <w:lastRenderedPageBreak/>
        <w:t>планировки (установления красных линий) из состава территорий общего пользования в иные территории, на которые распространяется действие градостроительных регламентов.</w:t>
      </w:r>
    </w:p>
    <w:p w:rsidR="0065725D" w:rsidRPr="00A700A8" w:rsidRDefault="0065725D" w:rsidP="0065725D">
      <w:pPr>
        <w:tabs>
          <w:tab w:val="left" w:pos="0"/>
          <w:tab w:val="left" w:pos="851"/>
          <w:tab w:val="left" w:pos="1440"/>
        </w:tabs>
        <w:rPr>
          <w:b/>
        </w:rPr>
      </w:pPr>
    </w:p>
    <w:p w:rsidR="0065725D" w:rsidRPr="00A700A8" w:rsidRDefault="0065725D" w:rsidP="0065725D">
      <w:pPr>
        <w:tabs>
          <w:tab w:val="left" w:pos="0"/>
          <w:tab w:val="left" w:pos="851"/>
          <w:tab w:val="left" w:pos="1440"/>
        </w:tabs>
        <w:ind w:firstLine="708"/>
        <w:rPr>
          <w:b/>
        </w:rPr>
      </w:pPr>
      <w:r w:rsidRPr="00A700A8">
        <w:rPr>
          <w:b/>
        </w:rPr>
        <w:t>А.Т</w:t>
      </w:r>
      <w:r w:rsidRPr="00A700A8">
        <w:rPr>
          <w:b/>
        </w:rPr>
        <w:tab/>
        <w:t>Зона автомобильного транспорта</w:t>
      </w:r>
    </w:p>
    <w:p w:rsidR="0065725D" w:rsidRPr="00A700A8" w:rsidRDefault="0065725D" w:rsidP="0065725D">
      <w:pPr>
        <w:tabs>
          <w:tab w:val="left" w:pos="0"/>
          <w:tab w:val="left" w:pos="851"/>
          <w:tab w:val="left" w:pos="1440"/>
        </w:tabs>
        <w:ind w:firstLine="708"/>
        <w:jc w:val="both"/>
      </w:pPr>
      <w:r w:rsidRPr="00A700A8">
        <w:t>К зоне автомобильного транспорта отнесены зоны автомобильных дорог, их конструктивных элементов и дорожных сооружений.</w:t>
      </w:r>
    </w:p>
    <w:p w:rsidR="0065725D" w:rsidRPr="00814166" w:rsidRDefault="0065725D" w:rsidP="0065725D">
      <w:pPr>
        <w:tabs>
          <w:tab w:val="left" w:pos="0"/>
          <w:tab w:val="left" w:pos="851"/>
          <w:tab w:val="left" w:pos="1440"/>
        </w:tabs>
        <w:jc w:val="both"/>
        <w:rPr>
          <w:b/>
          <w:u w:val="single"/>
        </w:rPr>
      </w:pPr>
      <w:r w:rsidRPr="00A700A8">
        <w:tab/>
      </w:r>
      <w:r w:rsidRPr="00814166">
        <w:rPr>
          <w:b/>
          <w:u w:val="single"/>
        </w:rPr>
        <w:t>Основные виды разрешенного использования: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автовокзалы и автостанции;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предприятия общественного питания;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магазины;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автозаправочные станции;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станции технического обслуживания;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автомойки;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инженерные сети и сооружения;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предприятия по обслуживанию транспортных средств.</w:t>
      </w:r>
    </w:p>
    <w:p w:rsidR="0065725D" w:rsidRPr="00814166" w:rsidRDefault="0065725D" w:rsidP="0065725D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814166">
        <w:rPr>
          <w:b/>
          <w:u w:val="single"/>
        </w:rPr>
        <w:t>Условно разрешенные виды использования: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объекты, связанные с содержанием, строительством, ремонтом сооружений и устройств автомобильного транспорта;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виды использования, не нарушающие требования к содержанию земельных участков, предоставленных предприятиям, учреждениям и организациям автомобильного транспорта, а также земельные участки, предоставленные для размещения шумозащитных инженерных сооружений и лесонасаждений;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общественные туалеты.</w:t>
      </w:r>
    </w:p>
    <w:p w:rsidR="0065725D" w:rsidRPr="00814166" w:rsidRDefault="0065725D" w:rsidP="0065725D">
      <w:pPr>
        <w:tabs>
          <w:tab w:val="left" w:pos="0"/>
          <w:tab w:val="left" w:pos="851"/>
        </w:tabs>
        <w:ind w:firstLine="709"/>
        <w:jc w:val="both"/>
        <w:rPr>
          <w:b/>
        </w:rPr>
      </w:pPr>
      <w:r w:rsidRPr="00814166">
        <w:rPr>
          <w:b/>
          <w:u w:val="single"/>
        </w:rPr>
        <w:t>Вспомогательные виды разрешенного использования:</w:t>
      </w:r>
    </w:p>
    <w:p w:rsidR="0065725D" w:rsidRPr="00A700A8" w:rsidRDefault="0065725D" w:rsidP="0065725D">
      <w:pPr>
        <w:tabs>
          <w:tab w:val="left" w:pos="0"/>
          <w:tab w:val="left" w:pos="851"/>
          <w:tab w:val="left" w:pos="1620"/>
        </w:tabs>
        <w:ind w:left="1620" w:hanging="540"/>
        <w:jc w:val="both"/>
      </w:pPr>
      <w:r w:rsidRPr="00A700A8">
        <w:t>-</w:t>
      </w:r>
      <w:r w:rsidRPr="00A700A8">
        <w:tab/>
        <w:t>сооружения для постоянного и временного хранения транспортных средств;</w:t>
      </w:r>
    </w:p>
    <w:p w:rsidR="0065725D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газоны, цветники и элементы благоустройства.</w:t>
      </w:r>
    </w:p>
    <w:p w:rsidR="0065725D" w:rsidRDefault="0065725D" w:rsidP="0065725D">
      <w:pPr>
        <w:autoSpaceDE w:val="0"/>
        <w:autoSpaceDN w:val="0"/>
        <w:adjustRightInd w:val="0"/>
        <w:ind w:firstLine="540"/>
        <w:jc w:val="both"/>
        <w:outlineLvl w:val="0"/>
        <w:rPr>
          <w:b/>
        </w:rPr>
      </w:pPr>
    </w:p>
    <w:p w:rsidR="0065725D" w:rsidRDefault="0065725D" w:rsidP="0065725D">
      <w:pPr>
        <w:autoSpaceDE w:val="0"/>
        <w:autoSpaceDN w:val="0"/>
        <w:adjustRightInd w:val="0"/>
        <w:ind w:firstLine="540"/>
        <w:jc w:val="both"/>
        <w:outlineLvl w:val="0"/>
        <w:rPr>
          <w:b/>
        </w:rPr>
      </w:pPr>
      <w:r>
        <w:rPr>
          <w:b/>
        </w:rPr>
        <w:t>П</w:t>
      </w:r>
      <w:r w:rsidRPr="00E82BBB">
        <w:rPr>
          <w:b/>
        </w:rPr>
        <w:t xml:space="preserve">редельные параметры разрешенного строительства, реконструкции объектов капитального строительства в зоне </w:t>
      </w:r>
      <w:r>
        <w:rPr>
          <w:b/>
        </w:rPr>
        <w:t>А.Т</w:t>
      </w:r>
      <w:r w:rsidRPr="00E82BBB">
        <w:rPr>
          <w:b/>
        </w:rPr>
        <w:t>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460"/>
        <w:gridCol w:w="2679"/>
      </w:tblGrid>
      <w:tr w:rsidR="0065725D" w:rsidTr="00ED28E3">
        <w:tc>
          <w:tcPr>
            <w:tcW w:w="7763" w:type="dxa"/>
          </w:tcPr>
          <w:p w:rsidR="0065725D" w:rsidRDefault="0065725D" w:rsidP="00ED28E3">
            <w:pPr>
              <w:autoSpaceDE w:val="0"/>
              <w:autoSpaceDN w:val="0"/>
              <w:adjustRightInd w:val="0"/>
              <w:jc w:val="both"/>
              <w:outlineLvl w:val="0"/>
              <w:rPr>
                <w:b/>
              </w:rPr>
            </w:pPr>
            <w:r w:rsidRPr="00A700A8"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800" w:type="dxa"/>
            <w:vAlign w:val="center"/>
          </w:tcPr>
          <w:p w:rsidR="0065725D" w:rsidRPr="00730049" w:rsidRDefault="0065725D" w:rsidP="00ED28E3">
            <w:pPr>
              <w:autoSpaceDE w:val="0"/>
              <w:autoSpaceDN w:val="0"/>
              <w:adjustRightInd w:val="0"/>
              <w:jc w:val="center"/>
              <w:outlineLvl w:val="0"/>
            </w:pPr>
            <w:r w:rsidRPr="00730049">
              <w:t>1 м</w:t>
            </w:r>
          </w:p>
        </w:tc>
      </w:tr>
    </w:tbl>
    <w:p w:rsidR="0065725D" w:rsidRDefault="0065725D" w:rsidP="0065725D">
      <w:pPr>
        <w:autoSpaceDE w:val="0"/>
        <w:autoSpaceDN w:val="0"/>
        <w:adjustRightInd w:val="0"/>
        <w:ind w:firstLine="540"/>
        <w:jc w:val="both"/>
        <w:outlineLvl w:val="0"/>
        <w:rPr>
          <w:b/>
        </w:rPr>
      </w:pPr>
    </w:p>
    <w:p w:rsidR="0065725D" w:rsidRDefault="0065725D" w:rsidP="0065725D">
      <w:pPr>
        <w:autoSpaceDE w:val="0"/>
        <w:autoSpaceDN w:val="0"/>
        <w:adjustRightInd w:val="0"/>
        <w:ind w:firstLine="540"/>
        <w:jc w:val="both"/>
        <w:outlineLvl w:val="0"/>
        <w:rPr>
          <w:b/>
        </w:rPr>
      </w:pPr>
      <w:r w:rsidRPr="00373B18">
        <w:rPr>
          <w:b/>
        </w:rPr>
        <w:t xml:space="preserve">Предельные (минимальные и (или) максимальные) размеры земельных участков в зоне </w:t>
      </w:r>
      <w:r>
        <w:rPr>
          <w:b/>
        </w:rPr>
        <w:t>А.Т</w:t>
      </w:r>
      <w:r w:rsidRPr="00373B18">
        <w:rPr>
          <w:b/>
        </w:rPr>
        <w:t xml:space="preserve"> не подлежат установлению.</w:t>
      </w:r>
    </w:p>
    <w:p w:rsidR="0065725D" w:rsidRPr="00373B18" w:rsidRDefault="0065725D" w:rsidP="0065725D">
      <w:pPr>
        <w:autoSpaceDE w:val="0"/>
        <w:autoSpaceDN w:val="0"/>
        <w:adjustRightInd w:val="0"/>
        <w:ind w:firstLine="540"/>
        <w:jc w:val="both"/>
        <w:outlineLvl w:val="0"/>
        <w:rPr>
          <w:b/>
        </w:rPr>
      </w:pPr>
    </w:p>
    <w:p w:rsidR="0065725D" w:rsidRPr="00A700A8" w:rsidRDefault="0065725D" w:rsidP="0065725D">
      <w:pPr>
        <w:tabs>
          <w:tab w:val="left" w:pos="0"/>
          <w:tab w:val="left" w:pos="851"/>
        </w:tabs>
        <w:ind w:left="1418" w:hanging="709"/>
        <w:jc w:val="both"/>
        <w:rPr>
          <w:b/>
        </w:rPr>
      </w:pPr>
      <w:r w:rsidRPr="00A700A8">
        <w:rPr>
          <w:b/>
        </w:rPr>
        <w:t>В.Т</w:t>
      </w:r>
      <w:r w:rsidRPr="00A700A8">
        <w:rPr>
          <w:b/>
        </w:rPr>
        <w:tab/>
        <w:t>Зона воздушного транспорта</w:t>
      </w:r>
    </w:p>
    <w:p w:rsidR="0065725D" w:rsidRPr="00A700A8" w:rsidRDefault="0065725D" w:rsidP="0065725D">
      <w:pPr>
        <w:tabs>
          <w:tab w:val="left" w:pos="0"/>
          <w:tab w:val="left" w:pos="851"/>
        </w:tabs>
        <w:ind w:firstLine="709"/>
        <w:jc w:val="both"/>
      </w:pPr>
      <w:r w:rsidRPr="00A700A8">
        <w:t>К зоне воздушного транспорта отнесены объекты и территории эксплуатации объектов воздушного транспорта.</w:t>
      </w:r>
    </w:p>
    <w:p w:rsidR="0065725D" w:rsidRPr="00814166" w:rsidRDefault="0065725D" w:rsidP="0065725D">
      <w:pPr>
        <w:tabs>
          <w:tab w:val="left" w:pos="0"/>
          <w:tab w:val="left" w:pos="851"/>
        </w:tabs>
        <w:ind w:firstLine="708"/>
        <w:jc w:val="both"/>
        <w:rPr>
          <w:b/>
          <w:u w:val="single"/>
        </w:rPr>
      </w:pPr>
      <w:r w:rsidRPr="00814166">
        <w:rPr>
          <w:b/>
          <w:u w:val="single"/>
        </w:rPr>
        <w:t>Основные виды разрешенного использования: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вертолетные площадки;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объекты, связанные с эксплуатацией, содержанием, строительством, реконструкцией, ремонтом, развитием наземных и подземных зданий, строений, сооружений и устройств воздушного транспорта.</w:t>
      </w:r>
    </w:p>
    <w:p w:rsidR="0065725D" w:rsidRPr="00814166" w:rsidRDefault="0065725D" w:rsidP="0065725D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814166">
        <w:rPr>
          <w:b/>
          <w:u w:val="single"/>
        </w:rPr>
        <w:t>Условно разрешенные виды использования: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виды использования недвижимости, нарушающие требования к содержанию земельных участков, предоставленных предприятиям, учреждениям и организациям воздушного транспорта, а также земельные участки для размещения различных шумозащитных сооружений, устройств и лесонасаждений;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предприятия общественного питания;</w:t>
      </w:r>
    </w:p>
    <w:p w:rsidR="0065725D" w:rsidRPr="00A700A8" w:rsidRDefault="0065725D" w:rsidP="0065725D">
      <w:pPr>
        <w:tabs>
          <w:tab w:val="left" w:pos="0"/>
          <w:tab w:val="left" w:pos="851"/>
          <w:tab w:val="left" w:pos="1620"/>
        </w:tabs>
        <w:ind w:left="1620" w:hanging="540"/>
        <w:jc w:val="both"/>
      </w:pPr>
      <w:r w:rsidRPr="00A700A8">
        <w:lastRenderedPageBreak/>
        <w:t>-</w:t>
      </w:r>
      <w:r w:rsidRPr="00A700A8">
        <w:tab/>
        <w:t>общественные туалеты.</w:t>
      </w:r>
    </w:p>
    <w:p w:rsidR="0065725D" w:rsidRPr="00814166" w:rsidRDefault="0065725D" w:rsidP="0065725D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814166">
        <w:rPr>
          <w:b/>
          <w:u w:val="single"/>
        </w:rPr>
        <w:t>Вспомогательные виды разрешенного использования:</w:t>
      </w:r>
    </w:p>
    <w:p w:rsidR="0065725D" w:rsidRPr="00A700A8" w:rsidRDefault="0065725D" w:rsidP="0065725D">
      <w:pPr>
        <w:pStyle w:val="a5"/>
        <w:tabs>
          <w:tab w:val="left" w:pos="0"/>
          <w:tab w:val="left" w:pos="851"/>
        </w:tabs>
        <w:spacing w:line="240" w:lineRule="auto"/>
        <w:ind w:left="1620" w:hanging="540"/>
        <w:rPr>
          <w:sz w:val="24"/>
        </w:rPr>
      </w:pPr>
      <w:r w:rsidRPr="00A700A8">
        <w:rPr>
          <w:sz w:val="24"/>
        </w:rPr>
        <w:t>-</w:t>
      </w:r>
      <w:r w:rsidRPr="00A700A8">
        <w:rPr>
          <w:sz w:val="24"/>
        </w:rPr>
        <w:tab/>
        <w:t>сооружения для постоянного и временного хранения транспортных средств;</w:t>
      </w:r>
    </w:p>
    <w:p w:rsidR="0065725D" w:rsidRPr="00A700A8" w:rsidRDefault="0065725D" w:rsidP="0065725D">
      <w:pPr>
        <w:pStyle w:val="a5"/>
        <w:tabs>
          <w:tab w:val="left" w:pos="0"/>
          <w:tab w:val="left" w:pos="851"/>
        </w:tabs>
        <w:spacing w:line="240" w:lineRule="auto"/>
        <w:ind w:left="1620" w:hanging="540"/>
        <w:rPr>
          <w:sz w:val="24"/>
        </w:rPr>
      </w:pPr>
      <w:r w:rsidRPr="00A700A8">
        <w:rPr>
          <w:sz w:val="24"/>
        </w:rPr>
        <w:t>-</w:t>
      </w:r>
      <w:r w:rsidRPr="00A700A8">
        <w:rPr>
          <w:sz w:val="24"/>
        </w:rPr>
        <w:tab/>
        <w:t>предприятия и учреждения по обслуживанию пассажиров;</w:t>
      </w:r>
    </w:p>
    <w:p w:rsidR="0065725D" w:rsidRPr="00A700A8" w:rsidRDefault="0065725D" w:rsidP="0065725D">
      <w:pPr>
        <w:pStyle w:val="a5"/>
        <w:tabs>
          <w:tab w:val="left" w:pos="0"/>
          <w:tab w:val="left" w:pos="851"/>
        </w:tabs>
        <w:spacing w:line="240" w:lineRule="auto"/>
        <w:ind w:left="1620" w:hanging="540"/>
        <w:rPr>
          <w:sz w:val="24"/>
        </w:rPr>
      </w:pPr>
      <w:r w:rsidRPr="00A700A8">
        <w:rPr>
          <w:sz w:val="24"/>
        </w:rPr>
        <w:t>-</w:t>
      </w:r>
      <w:r w:rsidRPr="00A700A8">
        <w:rPr>
          <w:sz w:val="24"/>
        </w:rPr>
        <w:tab/>
        <w:t>инженерные сооружения;</w:t>
      </w:r>
    </w:p>
    <w:p w:rsidR="0065725D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газоны, цветники и элементы благоустройства.</w:t>
      </w:r>
    </w:p>
    <w:p w:rsidR="0065725D" w:rsidRDefault="0065725D" w:rsidP="0065725D">
      <w:pPr>
        <w:autoSpaceDE w:val="0"/>
        <w:autoSpaceDN w:val="0"/>
        <w:adjustRightInd w:val="0"/>
        <w:ind w:firstLine="540"/>
        <w:jc w:val="both"/>
        <w:outlineLvl w:val="0"/>
        <w:rPr>
          <w:b/>
        </w:rPr>
      </w:pPr>
    </w:p>
    <w:p w:rsidR="0065725D" w:rsidRPr="00B05938" w:rsidRDefault="0065725D" w:rsidP="0065725D">
      <w:pPr>
        <w:autoSpaceDE w:val="0"/>
        <w:autoSpaceDN w:val="0"/>
        <w:adjustRightInd w:val="0"/>
        <w:ind w:firstLine="540"/>
        <w:jc w:val="both"/>
        <w:outlineLvl w:val="0"/>
        <w:rPr>
          <w:b/>
        </w:rPr>
      </w:pPr>
      <w:r>
        <w:rPr>
          <w:b/>
        </w:rPr>
        <w:t>П</w:t>
      </w:r>
      <w:r w:rsidRPr="00E82BBB">
        <w:rPr>
          <w:b/>
        </w:rPr>
        <w:t xml:space="preserve">редельные параметры разрешенного строительства, реконструкции объектов капитального строительства в зоне </w:t>
      </w:r>
      <w:r>
        <w:rPr>
          <w:b/>
        </w:rPr>
        <w:t>В.Т</w:t>
      </w:r>
      <w:r w:rsidRPr="00E82BBB">
        <w:rPr>
          <w:b/>
        </w:rPr>
        <w:t>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460"/>
        <w:gridCol w:w="2679"/>
      </w:tblGrid>
      <w:tr w:rsidR="0065725D" w:rsidTr="00ED28E3">
        <w:tc>
          <w:tcPr>
            <w:tcW w:w="7763" w:type="dxa"/>
          </w:tcPr>
          <w:p w:rsidR="0065725D" w:rsidRDefault="0065725D" w:rsidP="00ED28E3">
            <w:pPr>
              <w:autoSpaceDE w:val="0"/>
              <w:autoSpaceDN w:val="0"/>
              <w:adjustRightInd w:val="0"/>
              <w:jc w:val="both"/>
              <w:outlineLvl w:val="0"/>
              <w:rPr>
                <w:b/>
              </w:rPr>
            </w:pPr>
            <w:r w:rsidRPr="00A700A8"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800" w:type="dxa"/>
            <w:vAlign w:val="center"/>
          </w:tcPr>
          <w:p w:rsidR="0065725D" w:rsidRPr="00730049" w:rsidRDefault="0065725D" w:rsidP="00ED28E3">
            <w:pPr>
              <w:autoSpaceDE w:val="0"/>
              <w:autoSpaceDN w:val="0"/>
              <w:adjustRightInd w:val="0"/>
              <w:jc w:val="center"/>
              <w:outlineLvl w:val="0"/>
            </w:pPr>
            <w:r w:rsidRPr="00730049">
              <w:t>1 м</w:t>
            </w:r>
          </w:p>
        </w:tc>
      </w:tr>
    </w:tbl>
    <w:p w:rsidR="0065725D" w:rsidRDefault="0065725D" w:rsidP="0065725D">
      <w:pPr>
        <w:tabs>
          <w:tab w:val="left" w:pos="0"/>
          <w:tab w:val="left" w:pos="851"/>
        </w:tabs>
        <w:jc w:val="both"/>
        <w:rPr>
          <w:b/>
        </w:rPr>
      </w:pPr>
    </w:p>
    <w:p w:rsidR="0065725D" w:rsidRPr="00B05938" w:rsidRDefault="0065725D" w:rsidP="0065725D">
      <w:pPr>
        <w:autoSpaceDE w:val="0"/>
        <w:autoSpaceDN w:val="0"/>
        <w:adjustRightInd w:val="0"/>
        <w:ind w:firstLine="540"/>
        <w:jc w:val="both"/>
        <w:outlineLvl w:val="0"/>
        <w:rPr>
          <w:b/>
        </w:rPr>
      </w:pPr>
      <w:r w:rsidRPr="00373B18">
        <w:rPr>
          <w:b/>
        </w:rPr>
        <w:t xml:space="preserve">Предельные (минимальные и (или) максимальные) размеры земельных участков в зоне </w:t>
      </w:r>
      <w:r>
        <w:rPr>
          <w:b/>
        </w:rPr>
        <w:t>В.Т</w:t>
      </w:r>
      <w:r w:rsidRPr="00373B18">
        <w:rPr>
          <w:b/>
        </w:rPr>
        <w:t xml:space="preserve"> не подлежат установлению.</w:t>
      </w:r>
    </w:p>
    <w:p w:rsidR="0065725D" w:rsidRPr="00A700A8" w:rsidRDefault="0065725D" w:rsidP="0065725D">
      <w:pPr>
        <w:tabs>
          <w:tab w:val="left" w:pos="0"/>
          <w:tab w:val="left" w:pos="851"/>
        </w:tabs>
        <w:jc w:val="both"/>
        <w:rPr>
          <w:b/>
        </w:rPr>
      </w:pPr>
    </w:p>
    <w:p w:rsidR="0065725D" w:rsidRPr="00A700A8" w:rsidRDefault="0065725D" w:rsidP="0065725D">
      <w:pPr>
        <w:tabs>
          <w:tab w:val="left" w:pos="0"/>
          <w:tab w:val="left" w:pos="851"/>
        </w:tabs>
        <w:ind w:left="1418" w:hanging="709"/>
        <w:jc w:val="both"/>
        <w:rPr>
          <w:b/>
        </w:rPr>
      </w:pPr>
      <w:r w:rsidRPr="00A700A8">
        <w:rPr>
          <w:b/>
        </w:rPr>
        <w:t>ВД.Т</w:t>
      </w:r>
      <w:r w:rsidRPr="00A700A8">
        <w:rPr>
          <w:b/>
        </w:rPr>
        <w:tab/>
        <w:t xml:space="preserve">Зона водного транспорта </w:t>
      </w:r>
    </w:p>
    <w:p w:rsidR="0065725D" w:rsidRPr="00A700A8" w:rsidRDefault="0065725D" w:rsidP="0065725D">
      <w:pPr>
        <w:tabs>
          <w:tab w:val="left" w:pos="0"/>
          <w:tab w:val="left" w:pos="851"/>
        </w:tabs>
        <w:ind w:firstLine="709"/>
        <w:jc w:val="both"/>
      </w:pPr>
      <w:r w:rsidRPr="00A700A8">
        <w:t>Зона водного транспорта выделена для обеспечения правовых условий формирования земельных участков, обеспечивающих размещение производственных объектов и сооружений водного транспорта.</w:t>
      </w:r>
    </w:p>
    <w:p w:rsidR="0065725D" w:rsidRPr="00814166" w:rsidRDefault="0065725D" w:rsidP="0065725D">
      <w:pPr>
        <w:tabs>
          <w:tab w:val="left" w:pos="0"/>
          <w:tab w:val="left" w:pos="851"/>
        </w:tabs>
        <w:ind w:firstLine="708"/>
        <w:jc w:val="both"/>
        <w:rPr>
          <w:b/>
          <w:u w:val="single"/>
        </w:rPr>
      </w:pPr>
      <w:r w:rsidRPr="00814166">
        <w:rPr>
          <w:b/>
          <w:u w:val="single"/>
        </w:rPr>
        <w:t>Основные виды разрешенного использования: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причалы, пристани;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объекты, связанные с эксплуатацией, содержанием, строительством, реконструкцией, ремонтом, развитием зданий, строений, сооружений и устройств водного транспорта.</w:t>
      </w:r>
    </w:p>
    <w:p w:rsidR="0065725D" w:rsidRPr="00814166" w:rsidRDefault="0065725D" w:rsidP="0065725D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814166">
        <w:rPr>
          <w:b/>
          <w:u w:val="single"/>
        </w:rPr>
        <w:t>Условно разрешенные виды использования: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виды использования, нарушающие требования к содержанию земельных участков, предоставленных предприятиям, учреждениям и организациям водного транспорта, а также земельные участки, предоставленные для размещения шумозащитных инженерных сооружений и лесонасаждений;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предприятия общественного питания;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  <w:rPr>
          <w:b/>
        </w:rPr>
      </w:pPr>
      <w:r w:rsidRPr="00A700A8">
        <w:t>-</w:t>
      </w:r>
      <w:r w:rsidRPr="00A700A8">
        <w:tab/>
        <w:t>общественные туалеты.</w:t>
      </w:r>
    </w:p>
    <w:p w:rsidR="0065725D" w:rsidRPr="00814166" w:rsidRDefault="0065725D" w:rsidP="0065725D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814166">
        <w:rPr>
          <w:b/>
          <w:u w:val="single"/>
        </w:rPr>
        <w:t>Вспомогательные виды разрешенного использования: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объекты, связанные с содержанием маломерных индивидуальных плавательных средств;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погрузочно-разгрузочные площадки;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инженерные сооружения;</w:t>
      </w:r>
    </w:p>
    <w:p w:rsidR="0065725D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газоны, цветники и элементы благоустройства.</w:t>
      </w:r>
    </w:p>
    <w:p w:rsidR="0065725D" w:rsidRDefault="0065725D" w:rsidP="0065725D">
      <w:pPr>
        <w:autoSpaceDE w:val="0"/>
        <w:autoSpaceDN w:val="0"/>
        <w:adjustRightInd w:val="0"/>
        <w:ind w:firstLine="540"/>
        <w:jc w:val="both"/>
        <w:outlineLvl w:val="0"/>
        <w:rPr>
          <w:b/>
        </w:rPr>
      </w:pPr>
    </w:p>
    <w:p w:rsidR="0065725D" w:rsidRPr="00B05938" w:rsidRDefault="0065725D" w:rsidP="0065725D">
      <w:pPr>
        <w:autoSpaceDE w:val="0"/>
        <w:autoSpaceDN w:val="0"/>
        <w:adjustRightInd w:val="0"/>
        <w:ind w:firstLine="540"/>
        <w:jc w:val="both"/>
        <w:outlineLvl w:val="0"/>
        <w:rPr>
          <w:b/>
        </w:rPr>
      </w:pPr>
      <w:r>
        <w:rPr>
          <w:b/>
        </w:rPr>
        <w:t>П</w:t>
      </w:r>
      <w:r w:rsidRPr="00E82BBB">
        <w:rPr>
          <w:b/>
        </w:rPr>
        <w:t xml:space="preserve">редельные параметры разрешенного строительства, реконструкции объектов капитального строительства в зоне </w:t>
      </w:r>
      <w:r>
        <w:rPr>
          <w:b/>
        </w:rPr>
        <w:t>ВД.Т</w:t>
      </w:r>
      <w:r w:rsidRPr="00E82BBB">
        <w:rPr>
          <w:b/>
        </w:rPr>
        <w:t>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460"/>
        <w:gridCol w:w="2679"/>
      </w:tblGrid>
      <w:tr w:rsidR="0065725D" w:rsidTr="00ED28E3">
        <w:tc>
          <w:tcPr>
            <w:tcW w:w="7763" w:type="dxa"/>
          </w:tcPr>
          <w:p w:rsidR="0065725D" w:rsidRDefault="0065725D" w:rsidP="00ED28E3">
            <w:pPr>
              <w:autoSpaceDE w:val="0"/>
              <w:autoSpaceDN w:val="0"/>
              <w:adjustRightInd w:val="0"/>
              <w:jc w:val="both"/>
              <w:outlineLvl w:val="0"/>
              <w:rPr>
                <w:b/>
              </w:rPr>
            </w:pPr>
            <w:r w:rsidRPr="00A700A8"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800" w:type="dxa"/>
            <w:vAlign w:val="center"/>
          </w:tcPr>
          <w:p w:rsidR="0065725D" w:rsidRPr="00730049" w:rsidRDefault="0065725D" w:rsidP="00ED28E3">
            <w:pPr>
              <w:autoSpaceDE w:val="0"/>
              <w:autoSpaceDN w:val="0"/>
              <w:adjustRightInd w:val="0"/>
              <w:jc w:val="center"/>
              <w:outlineLvl w:val="0"/>
            </w:pPr>
            <w:r w:rsidRPr="00730049">
              <w:t>1 м</w:t>
            </w:r>
          </w:p>
        </w:tc>
      </w:tr>
    </w:tbl>
    <w:p w:rsidR="0065725D" w:rsidRDefault="0065725D" w:rsidP="0065725D">
      <w:pPr>
        <w:tabs>
          <w:tab w:val="left" w:pos="0"/>
          <w:tab w:val="left" w:pos="851"/>
        </w:tabs>
        <w:jc w:val="center"/>
        <w:rPr>
          <w:b/>
        </w:rPr>
      </w:pPr>
    </w:p>
    <w:p w:rsidR="0065725D" w:rsidRPr="00B05938" w:rsidRDefault="0065725D" w:rsidP="0065725D">
      <w:pPr>
        <w:autoSpaceDE w:val="0"/>
        <w:autoSpaceDN w:val="0"/>
        <w:adjustRightInd w:val="0"/>
        <w:ind w:firstLine="540"/>
        <w:jc w:val="both"/>
        <w:outlineLvl w:val="0"/>
        <w:rPr>
          <w:b/>
        </w:rPr>
      </w:pPr>
      <w:r w:rsidRPr="00373B18">
        <w:rPr>
          <w:b/>
        </w:rPr>
        <w:t xml:space="preserve">Предельные (минимальные и (или) максимальные) размеры земельных участков в зоне </w:t>
      </w:r>
      <w:r>
        <w:rPr>
          <w:b/>
        </w:rPr>
        <w:t>ВД.Т не подлежат установлению.</w:t>
      </w:r>
    </w:p>
    <w:p w:rsidR="0065725D" w:rsidRDefault="0065725D" w:rsidP="0065725D">
      <w:pPr>
        <w:tabs>
          <w:tab w:val="left" w:pos="0"/>
          <w:tab w:val="left" w:pos="851"/>
        </w:tabs>
        <w:jc w:val="center"/>
        <w:rPr>
          <w:b/>
        </w:rPr>
      </w:pPr>
    </w:p>
    <w:p w:rsidR="0065725D" w:rsidRPr="00A700A8" w:rsidRDefault="0065725D" w:rsidP="0065725D">
      <w:pPr>
        <w:tabs>
          <w:tab w:val="left" w:pos="0"/>
          <w:tab w:val="left" w:pos="851"/>
        </w:tabs>
        <w:jc w:val="center"/>
        <w:rPr>
          <w:b/>
        </w:rPr>
      </w:pPr>
      <w:r w:rsidRPr="00A700A8">
        <w:rPr>
          <w:b/>
        </w:rPr>
        <w:t xml:space="preserve">Статья </w:t>
      </w:r>
      <w:r>
        <w:rPr>
          <w:b/>
        </w:rPr>
        <w:t>29</w:t>
      </w:r>
      <w:r w:rsidRPr="00A700A8">
        <w:rPr>
          <w:b/>
        </w:rPr>
        <w:tab/>
        <w:t>Градостроительные регламенты. Зоны рекреационного назначения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360" w:hanging="360"/>
        <w:jc w:val="both"/>
        <w:rPr>
          <w:b/>
        </w:rPr>
      </w:pPr>
    </w:p>
    <w:p w:rsidR="0065725D" w:rsidRPr="00A700A8" w:rsidRDefault="0065725D" w:rsidP="0065725D">
      <w:pPr>
        <w:tabs>
          <w:tab w:val="left" w:pos="0"/>
          <w:tab w:val="left" w:pos="851"/>
        </w:tabs>
        <w:ind w:left="1418" w:hanging="709"/>
        <w:jc w:val="both"/>
        <w:rPr>
          <w:b/>
        </w:rPr>
      </w:pPr>
      <w:r w:rsidRPr="00A700A8">
        <w:rPr>
          <w:b/>
        </w:rPr>
        <w:lastRenderedPageBreak/>
        <w:t>Р1</w:t>
      </w:r>
      <w:r w:rsidRPr="00A700A8">
        <w:rPr>
          <w:b/>
        </w:rPr>
        <w:tab/>
        <w:t>Зона природного ландшафта</w:t>
      </w:r>
    </w:p>
    <w:p w:rsidR="0065725D" w:rsidRPr="00A700A8" w:rsidRDefault="0065725D" w:rsidP="0065725D">
      <w:pPr>
        <w:tabs>
          <w:tab w:val="left" w:pos="0"/>
          <w:tab w:val="left" w:pos="851"/>
          <w:tab w:val="left" w:pos="1440"/>
        </w:tabs>
        <w:ind w:firstLine="709"/>
        <w:jc w:val="both"/>
      </w:pPr>
      <w:r w:rsidRPr="00A700A8">
        <w:t>Зона природного ландшафта выделена для обеспечения правовых условий использования и сохранения существующего природного ландшафта и одновременно создания условий для отдыха населения.</w:t>
      </w:r>
    </w:p>
    <w:p w:rsidR="0065725D" w:rsidRPr="00A700A8" w:rsidRDefault="0065725D" w:rsidP="0065725D">
      <w:pPr>
        <w:tabs>
          <w:tab w:val="left" w:pos="0"/>
          <w:tab w:val="left" w:pos="851"/>
          <w:tab w:val="left" w:pos="1440"/>
        </w:tabs>
        <w:ind w:firstLine="709"/>
        <w:jc w:val="both"/>
      </w:pPr>
      <w:r w:rsidRPr="00A700A8">
        <w:t>Представленные для данной зоны градостроительные регламенты могут быть распространены на земельные участки в составе данной зоны только в случае, когда части территорий общего пользования, переведены в установленном порядке на основании проектов планировки (установление красных линий) из состава территорий общего пользования в иные территории, на которые распространяется действие градостроительных регламентов.</w:t>
      </w:r>
    </w:p>
    <w:p w:rsidR="0065725D" w:rsidRPr="00814166" w:rsidRDefault="0065725D" w:rsidP="0065725D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  <w:u w:val="single"/>
        </w:rPr>
      </w:pPr>
      <w:r w:rsidRPr="00A700A8">
        <w:tab/>
      </w:r>
      <w:r w:rsidRPr="00814166">
        <w:rPr>
          <w:b/>
          <w:u w:val="single"/>
        </w:rPr>
        <w:t>Основные виды разрешенного использования:</w:t>
      </w:r>
    </w:p>
    <w:p w:rsidR="0065725D" w:rsidRPr="00A700A8" w:rsidRDefault="0065725D" w:rsidP="0065725D">
      <w:pPr>
        <w:tabs>
          <w:tab w:val="left" w:pos="0"/>
          <w:tab w:val="left" w:pos="851"/>
          <w:tab w:val="left" w:pos="1134"/>
        </w:tabs>
        <w:ind w:firstLine="851"/>
        <w:jc w:val="both"/>
      </w:pPr>
      <w:r w:rsidRPr="00A700A8">
        <w:t>-</w:t>
      </w:r>
      <w:r w:rsidRPr="00A700A8">
        <w:tab/>
        <w:t>лесные массивы;</w:t>
      </w:r>
    </w:p>
    <w:p w:rsidR="0065725D" w:rsidRPr="00A700A8" w:rsidRDefault="0065725D" w:rsidP="0065725D">
      <w:pPr>
        <w:tabs>
          <w:tab w:val="left" w:pos="0"/>
          <w:tab w:val="left" w:pos="851"/>
          <w:tab w:val="left" w:pos="1134"/>
        </w:tabs>
        <w:ind w:firstLine="851"/>
        <w:jc w:val="both"/>
      </w:pPr>
      <w:r w:rsidRPr="00A700A8">
        <w:t>-</w:t>
      </w:r>
      <w:r w:rsidRPr="00A700A8">
        <w:tab/>
        <w:t>древесно-кустарниковые насаждения;</w:t>
      </w:r>
    </w:p>
    <w:p w:rsidR="0065725D" w:rsidRPr="00A700A8" w:rsidRDefault="0065725D" w:rsidP="0065725D">
      <w:pPr>
        <w:tabs>
          <w:tab w:val="left" w:pos="0"/>
          <w:tab w:val="left" w:pos="851"/>
          <w:tab w:val="left" w:pos="1134"/>
        </w:tabs>
        <w:ind w:firstLine="851"/>
        <w:jc w:val="both"/>
      </w:pPr>
      <w:r w:rsidRPr="00A700A8">
        <w:t>-</w:t>
      </w:r>
      <w:r w:rsidRPr="00A700A8">
        <w:tab/>
        <w:t>открытые луговые пространства;</w:t>
      </w:r>
    </w:p>
    <w:p w:rsidR="0065725D" w:rsidRPr="00A700A8" w:rsidRDefault="0065725D" w:rsidP="0065725D">
      <w:pPr>
        <w:tabs>
          <w:tab w:val="left" w:pos="0"/>
          <w:tab w:val="left" w:pos="851"/>
          <w:tab w:val="left" w:pos="1134"/>
        </w:tabs>
        <w:ind w:firstLine="851"/>
        <w:jc w:val="both"/>
      </w:pPr>
      <w:r w:rsidRPr="00A700A8">
        <w:t>-</w:t>
      </w:r>
      <w:r w:rsidRPr="00A700A8">
        <w:tab/>
        <w:t>лесопарки;</w:t>
      </w:r>
    </w:p>
    <w:p w:rsidR="0065725D" w:rsidRPr="00A700A8" w:rsidRDefault="0065725D" w:rsidP="0065725D">
      <w:pPr>
        <w:tabs>
          <w:tab w:val="left" w:pos="0"/>
          <w:tab w:val="left" w:pos="851"/>
          <w:tab w:val="left" w:pos="1134"/>
        </w:tabs>
        <w:ind w:firstLine="851"/>
        <w:jc w:val="both"/>
      </w:pPr>
      <w:r w:rsidRPr="00A700A8">
        <w:t>-</w:t>
      </w:r>
      <w:r w:rsidRPr="00A700A8">
        <w:tab/>
        <w:t>санитарно-защитные зоны без размещения в них новых или реконструкции существующих: производственных объектов, жилой застройки, ландшафтно-рекреационных зон, зон отдыха, территорий курортов, санаториев и домов отдыха, территорий садоводческих товариществ и коттеджной застройки, коллективных или индивидуальных дачных и садово-огородных участков, а также других территорий с нормируемыми показателями качества среды обитания, спортивных сооружений, детских площадок, образовательных и детских учреждений, лечебно-профилактических и оздоровительных учреждений общего пользования, объектов по производству лекарственных веществ, лекарственных средств и (или) лекарственных форм, складов сырья и полупродуктов для фармацевтических предприятий, объектов пищевых отраслей промышленности, оптовых складов продовольственного сырья и пищевых продуктов, комплексов водопроводных сооружений для подготовки и хранения питьевой воды, которые могут повлиять на качество продукции (на основании СанПиН 2.2.1/2.1.1.1200-03);</w:t>
      </w:r>
    </w:p>
    <w:p w:rsidR="0065725D" w:rsidRPr="00A700A8" w:rsidRDefault="0065725D" w:rsidP="0065725D">
      <w:pPr>
        <w:tabs>
          <w:tab w:val="left" w:pos="0"/>
          <w:tab w:val="left" w:pos="851"/>
          <w:tab w:val="left" w:pos="1134"/>
        </w:tabs>
        <w:ind w:firstLine="851"/>
        <w:jc w:val="both"/>
      </w:pPr>
      <w:r w:rsidRPr="00A700A8">
        <w:t>-</w:t>
      </w:r>
      <w:r w:rsidRPr="00A700A8">
        <w:tab/>
        <w:t>пляжи;</w:t>
      </w:r>
    </w:p>
    <w:p w:rsidR="0065725D" w:rsidRPr="00A700A8" w:rsidRDefault="0065725D" w:rsidP="0065725D">
      <w:pPr>
        <w:tabs>
          <w:tab w:val="left" w:pos="0"/>
          <w:tab w:val="left" w:pos="851"/>
          <w:tab w:val="left" w:pos="1134"/>
        </w:tabs>
        <w:ind w:firstLine="851"/>
        <w:jc w:val="both"/>
      </w:pPr>
      <w:r w:rsidRPr="00A700A8">
        <w:t>-</w:t>
      </w:r>
      <w:r w:rsidRPr="00A700A8">
        <w:tab/>
        <w:t>лыжные трассы, велосипедные и беговые дорожки и так далее.</w:t>
      </w:r>
    </w:p>
    <w:p w:rsidR="0065725D" w:rsidRPr="00814166" w:rsidRDefault="0065725D" w:rsidP="0065725D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814166">
        <w:rPr>
          <w:b/>
          <w:u w:val="single"/>
        </w:rPr>
        <w:t>Условно разрешенные виды использования:</w:t>
      </w:r>
    </w:p>
    <w:p w:rsidR="0065725D" w:rsidRPr="00A700A8" w:rsidRDefault="0065725D" w:rsidP="0065725D">
      <w:pPr>
        <w:tabs>
          <w:tab w:val="left" w:pos="0"/>
          <w:tab w:val="left" w:pos="851"/>
          <w:tab w:val="left" w:pos="1620"/>
        </w:tabs>
        <w:ind w:left="1620" w:hanging="540"/>
        <w:jc w:val="both"/>
      </w:pPr>
      <w:r w:rsidRPr="00A700A8">
        <w:t>-</w:t>
      </w:r>
      <w:r w:rsidRPr="00A700A8">
        <w:tab/>
        <w:t>кафе, закусочные и другие учреждения общественного питания;</w:t>
      </w:r>
    </w:p>
    <w:p w:rsidR="0065725D" w:rsidRPr="00A700A8" w:rsidRDefault="0065725D" w:rsidP="0065725D">
      <w:pPr>
        <w:tabs>
          <w:tab w:val="left" w:pos="0"/>
          <w:tab w:val="left" w:pos="851"/>
          <w:tab w:val="left" w:pos="1620"/>
        </w:tabs>
        <w:ind w:left="1620" w:hanging="540"/>
        <w:jc w:val="both"/>
      </w:pPr>
      <w:r w:rsidRPr="00A700A8">
        <w:t>-</w:t>
      </w:r>
      <w:r w:rsidRPr="00A700A8">
        <w:tab/>
        <w:t>места для пикников;</w:t>
      </w:r>
    </w:p>
    <w:p w:rsidR="0065725D" w:rsidRPr="00A700A8" w:rsidRDefault="0065725D" w:rsidP="0065725D">
      <w:pPr>
        <w:tabs>
          <w:tab w:val="left" w:pos="0"/>
          <w:tab w:val="left" w:pos="851"/>
          <w:tab w:val="left" w:pos="1620"/>
        </w:tabs>
        <w:ind w:left="1620" w:hanging="540"/>
        <w:jc w:val="both"/>
      </w:pPr>
      <w:r w:rsidRPr="00A700A8">
        <w:t>-</w:t>
      </w:r>
      <w:r w:rsidRPr="00A700A8">
        <w:tab/>
        <w:t>общественные туалеты.</w:t>
      </w:r>
    </w:p>
    <w:p w:rsidR="0065725D" w:rsidRPr="00814166" w:rsidRDefault="0065725D" w:rsidP="0065725D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814166">
        <w:rPr>
          <w:b/>
          <w:u w:val="single"/>
        </w:rPr>
        <w:t>Вспомогательные виды разрешенного использования:</w:t>
      </w:r>
    </w:p>
    <w:p w:rsidR="0065725D" w:rsidRPr="00A700A8" w:rsidRDefault="0065725D" w:rsidP="0065725D">
      <w:pPr>
        <w:tabs>
          <w:tab w:val="left" w:pos="0"/>
          <w:tab w:val="left" w:pos="851"/>
          <w:tab w:val="left" w:pos="1620"/>
        </w:tabs>
        <w:ind w:left="1620" w:hanging="540"/>
        <w:jc w:val="both"/>
      </w:pPr>
      <w:r w:rsidRPr="00A700A8">
        <w:t>-</w:t>
      </w:r>
      <w:r w:rsidRPr="00A700A8">
        <w:tab/>
        <w:t>вспомогательные сооружения, связанные с организацией отдыха (беседки, скамейки и другие малые архитектурные формы);</w:t>
      </w:r>
    </w:p>
    <w:p w:rsidR="0065725D" w:rsidRPr="00A700A8" w:rsidRDefault="0065725D" w:rsidP="0065725D">
      <w:pPr>
        <w:tabs>
          <w:tab w:val="left" w:pos="0"/>
          <w:tab w:val="left" w:pos="851"/>
          <w:tab w:val="left" w:pos="1620"/>
        </w:tabs>
        <w:ind w:left="1620" w:hanging="540"/>
        <w:jc w:val="both"/>
      </w:pPr>
      <w:r w:rsidRPr="00A700A8">
        <w:t>-</w:t>
      </w:r>
      <w:r w:rsidRPr="00A700A8">
        <w:tab/>
        <w:t>прочие угодья;</w:t>
      </w:r>
    </w:p>
    <w:p w:rsidR="0065725D" w:rsidRPr="00A700A8" w:rsidRDefault="0065725D" w:rsidP="0065725D">
      <w:pPr>
        <w:tabs>
          <w:tab w:val="left" w:pos="0"/>
          <w:tab w:val="left" w:pos="851"/>
          <w:tab w:val="left" w:pos="1620"/>
        </w:tabs>
        <w:ind w:left="1620" w:hanging="540"/>
        <w:jc w:val="both"/>
      </w:pPr>
      <w:r w:rsidRPr="00A700A8">
        <w:t>-</w:t>
      </w:r>
      <w:r w:rsidRPr="00A700A8">
        <w:tab/>
        <w:t>объекты пожарной охраны;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инженерные сети и сооружения;</w:t>
      </w:r>
    </w:p>
    <w:p w:rsidR="0065725D" w:rsidRPr="00A700A8" w:rsidRDefault="0065725D" w:rsidP="0065725D">
      <w:pPr>
        <w:tabs>
          <w:tab w:val="left" w:pos="0"/>
          <w:tab w:val="left" w:pos="851"/>
          <w:tab w:val="left" w:pos="1620"/>
        </w:tabs>
        <w:ind w:left="1620" w:hanging="540"/>
        <w:jc w:val="both"/>
      </w:pPr>
      <w:r w:rsidRPr="00A700A8">
        <w:t>-</w:t>
      </w:r>
      <w:r w:rsidRPr="00A700A8">
        <w:tab/>
        <w:t>площадки для мусоросборников;</w:t>
      </w:r>
    </w:p>
    <w:p w:rsidR="0065725D" w:rsidRPr="00A700A8" w:rsidRDefault="0065725D" w:rsidP="0065725D">
      <w:pPr>
        <w:tabs>
          <w:tab w:val="left" w:pos="0"/>
          <w:tab w:val="left" w:pos="851"/>
          <w:tab w:val="left" w:pos="1620"/>
        </w:tabs>
        <w:ind w:left="1620" w:hanging="540"/>
        <w:jc w:val="both"/>
      </w:pPr>
      <w:r w:rsidRPr="00A700A8">
        <w:t>-</w:t>
      </w:r>
      <w:r w:rsidRPr="00A700A8">
        <w:tab/>
        <w:t>открытые стоянки для временного хранения транспортных средств.</w:t>
      </w:r>
    </w:p>
    <w:p w:rsidR="0065725D" w:rsidRDefault="0065725D" w:rsidP="0065725D">
      <w:pPr>
        <w:autoSpaceDE w:val="0"/>
        <w:autoSpaceDN w:val="0"/>
        <w:adjustRightInd w:val="0"/>
        <w:ind w:firstLine="540"/>
        <w:jc w:val="both"/>
        <w:outlineLvl w:val="0"/>
        <w:rPr>
          <w:b/>
        </w:rPr>
      </w:pPr>
      <w:r w:rsidRPr="00373B18">
        <w:rPr>
          <w:b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</w:t>
      </w:r>
      <w:r>
        <w:rPr>
          <w:b/>
        </w:rPr>
        <w:t>Р</w:t>
      </w:r>
      <w:r w:rsidRPr="00373B18">
        <w:rPr>
          <w:b/>
        </w:rPr>
        <w:t>1 не подлежат установлению.</w:t>
      </w:r>
    </w:p>
    <w:p w:rsidR="0065725D" w:rsidRDefault="0065725D" w:rsidP="0065725D">
      <w:pPr>
        <w:autoSpaceDE w:val="0"/>
        <w:autoSpaceDN w:val="0"/>
        <w:adjustRightInd w:val="0"/>
        <w:ind w:firstLine="540"/>
        <w:jc w:val="both"/>
        <w:outlineLvl w:val="0"/>
        <w:rPr>
          <w:b/>
        </w:rPr>
      </w:pPr>
    </w:p>
    <w:p w:rsidR="0065725D" w:rsidRPr="00A700A8" w:rsidRDefault="0065725D" w:rsidP="0065725D">
      <w:pPr>
        <w:autoSpaceDE w:val="0"/>
        <w:autoSpaceDN w:val="0"/>
        <w:adjustRightInd w:val="0"/>
        <w:ind w:firstLine="540"/>
        <w:jc w:val="both"/>
        <w:outlineLvl w:val="0"/>
        <w:rPr>
          <w:b/>
        </w:rPr>
      </w:pPr>
      <w:r w:rsidRPr="00A700A8">
        <w:rPr>
          <w:b/>
        </w:rPr>
        <w:t>Р5</w:t>
      </w:r>
      <w:r w:rsidRPr="00A700A8">
        <w:rPr>
          <w:b/>
        </w:rPr>
        <w:tab/>
        <w:t xml:space="preserve">Зона парков и скверов </w:t>
      </w:r>
    </w:p>
    <w:p w:rsidR="0065725D" w:rsidRPr="00A700A8" w:rsidRDefault="0065725D" w:rsidP="0065725D">
      <w:pPr>
        <w:tabs>
          <w:tab w:val="left" w:pos="0"/>
          <w:tab w:val="left" w:pos="851"/>
        </w:tabs>
        <w:ind w:firstLine="709"/>
        <w:jc w:val="both"/>
      </w:pPr>
      <w:r w:rsidRPr="00A700A8">
        <w:tab/>
        <w:t>Зона парков и скверов выделена для обеспечения правовых условий сохранения и использования земельных участков озеленения в целях проведения досуга населением.</w:t>
      </w:r>
    </w:p>
    <w:p w:rsidR="0065725D" w:rsidRPr="00A700A8" w:rsidRDefault="0065725D" w:rsidP="0065725D">
      <w:pPr>
        <w:tabs>
          <w:tab w:val="left" w:pos="0"/>
          <w:tab w:val="left" w:pos="851"/>
        </w:tabs>
        <w:ind w:firstLine="709"/>
        <w:jc w:val="both"/>
      </w:pPr>
      <w:r w:rsidRPr="00A700A8">
        <w:tab/>
        <w:t>Представленные ниже градостроительные регламенты могут быть распространены на земельные участки в составе данной зоны только в случае, когда части территорий общего пользования переведены в установленном порядке на основании проектов планировки (установление красных линий) из состава территорий общего пользования в иные территории, на которые распространяется действие градостроительных регламентов.</w:t>
      </w:r>
    </w:p>
    <w:p w:rsidR="0065725D" w:rsidRPr="00814166" w:rsidRDefault="0065725D" w:rsidP="0065725D">
      <w:pPr>
        <w:pStyle w:val="21"/>
        <w:tabs>
          <w:tab w:val="left" w:pos="0"/>
          <w:tab w:val="left" w:pos="851"/>
        </w:tabs>
        <w:spacing w:line="240" w:lineRule="auto"/>
        <w:ind w:firstLine="708"/>
        <w:rPr>
          <w:b/>
          <w:sz w:val="24"/>
          <w:u w:val="single"/>
        </w:rPr>
      </w:pPr>
      <w:r w:rsidRPr="00A700A8">
        <w:rPr>
          <w:sz w:val="24"/>
        </w:rPr>
        <w:lastRenderedPageBreak/>
        <w:tab/>
      </w:r>
      <w:r w:rsidRPr="00814166">
        <w:rPr>
          <w:b/>
          <w:sz w:val="24"/>
          <w:u w:val="single"/>
        </w:rPr>
        <w:t>Основные виды разрешенного использования:</w:t>
      </w:r>
    </w:p>
    <w:p w:rsidR="0065725D" w:rsidRPr="00A700A8" w:rsidRDefault="0065725D" w:rsidP="0065725D">
      <w:pPr>
        <w:pStyle w:val="21"/>
        <w:tabs>
          <w:tab w:val="left" w:pos="0"/>
          <w:tab w:val="left" w:pos="851"/>
        </w:tabs>
        <w:spacing w:line="240" w:lineRule="auto"/>
        <w:ind w:left="1620" w:hanging="540"/>
        <w:rPr>
          <w:sz w:val="24"/>
        </w:rPr>
      </w:pPr>
      <w:r w:rsidRPr="00A700A8">
        <w:rPr>
          <w:sz w:val="24"/>
        </w:rPr>
        <w:t>-</w:t>
      </w:r>
      <w:r w:rsidRPr="00A700A8">
        <w:rPr>
          <w:sz w:val="24"/>
        </w:rPr>
        <w:tab/>
        <w:t>зеленые насаждения общего пользования.</w:t>
      </w:r>
    </w:p>
    <w:p w:rsidR="0065725D" w:rsidRPr="00814166" w:rsidRDefault="0065725D" w:rsidP="0065725D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814166">
        <w:rPr>
          <w:b/>
          <w:u w:val="single"/>
        </w:rPr>
        <w:t>Условно разрешенные виды использования:</w:t>
      </w:r>
    </w:p>
    <w:p w:rsidR="0065725D" w:rsidRPr="00A700A8" w:rsidRDefault="0065725D" w:rsidP="0065725D">
      <w:pPr>
        <w:pStyle w:val="21"/>
        <w:tabs>
          <w:tab w:val="left" w:pos="0"/>
          <w:tab w:val="left" w:pos="851"/>
        </w:tabs>
        <w:spacing w:line="240" w:lineRule="auto"/>
        <w:ind w:left="1620" w:hanging="540"/>
        <w:rPr>
          <w:sz w:val="24"/>
        </w:rPr>
      </w:pPr>
      <w:r w:rsidRPr="00A700A8">
        <w:rPr>
          <w:sz w:val="24"/>
        </w:rPr>
        <w:t>-</w:t>
      </w:r>
      <w:r w:rsidRPr="00A700A8">
        <w:rPr>
          <w:sz w:val="24"/>
        </w:rPr>
        <w:tab/>
        <w:t>летние кафе;</w:t>
      </w:r>
    </w:p>
    <w:p w:rsidR="0065725D" w:rsidRPr="00A700A8" w:rsidRDefault="0065725D" w:rsidP="0065725D">
      <w:pPr>
        <w:tabs>
          <w:tab w:val="left" w:pos="0"/>
          <w:tab w:val="left" w:pos="851"/>
          <w:tab w:val="num" w:pos="1620"/>
        </w:tabs>
        <w:ind w:left="1620" w:hanging="540"/>
        <w:jc w:val="both"/>
      </w:pPr>
      <w:r w:rsidRPr="00A700A8">
        <w:t>-</w:t>
      </w:r>
      <w:r w:rsidRPr="00A700A8">
        <w:tab/>
        <w:t>павильоны розничной торговли;</w:t>
      </w:r>
    </w:p>
    <w:p w:rsidR="0065725D" w:rsidRPr="00A700A8" w:rsidRDefault="0065725D" w:rsidP="0065725D">
      <w:pPr>
        <w:tabs>
          <w:tab w:val="left" w:pos="0"/>
          <w:tab w:val="left" w:pos="851"/>
          <w:tab w:val="num" w:pos="1620"/>
        </w:tabs>
        <w:ind w:left="1620" w:hanging="540"/>
        <w:jc w:val="both"/>
      </w:pPr>
      <w:r w:rsidRPr="00A700A8">
        <w:t>-</w:t>
      </w:r>
      <w:r w:rsidRPr="00A700A8">
        <w:tab/>
        <w:t>объекты пожарной охраны.</w:t>
      </w:r>
    </w:p>
    <w:p w:rsidR="0065725D" w:rsidRPr="00814166" w:rsidRDefault="0065725D" w:rsidP="0065725D">
      <w:pPr>
        <w:tabs>
          <w:tab w:val="left" w:pos="0"/>
          <w:tab w:val="left" w:pos="851"/>
        </w:tabs>
        <w:ind w:firstLine="709"/>
        <w:jc w:val="both"/>
        <w:rPr>
          <w:b/>
        </w:rPr>
      </w:pPr>
      <w:r w:rsidRPr="00814166">
        <w:rPr>
          <w:b/>
          <w:u w:val="single"/>
        </w:rPr>
        <w:t>Вспомогательные виды разрешенного использования:</w:t>
      </w:r>
    </w:p>
    <w:p w:rsidR="0065725D" w:rsidRPr="00A700A8" w:rsidRDefault="0065725D" w:rsidP="0065725D">
      <w:pPr>
        <w:pStyle w:val="21"/>
        <w:tabs>
          <w:tab w:val="left" w:pos="0"/>
          <w:tab w:val="left" w:pos="851"/>
        </w:tabs>
        <w:spacing w:line="240" w:lineRule="auto"/>
        <w:ind w:left="1620" w:hanging="540"/>
        <w:rPr>
          <w:sz w:val="24"/>
        </w:rPr>
      </w:pPr>
      <w:r w:rsidRPr="00A700A8">
        <w:rPr>
          <w:sz w:val="24"/>
        </w:rPr>
        <w:t>-</w:t>
      </w:r>
      <w:r w:rsidRPr="00A700A8">
        <w:rPr>
          <w:sz w:val="24"/>
        </w:rPr>
        <w:tab/>
        <w:t>объекты освещения;</w:t>
      </w:r>
    </w:p>
    <w:p w:rsidR="0065725D" w:rsidRPr="00A700A8" w:rsidRDefault="0065725D" w:rsidP="0065725D">
      <w:pPr>
        <w:tabs>
          <w:tab w:val="left" w:pos="0"/>
          <w:tab w:val="left" w:pos="851"/>
        </w:tabs>
        <w:ind w:left="1620" w:hanging="540"/>
        <w:jc w:val="both"/>
      </w:pPr>
      <w:r w:rsidRPr="00A700A8">
        <w:t>-</w:t>
      </w:r>
      <w:r w:rsidRPr="00A700A8">
        <w:tab/>
        <w:t>инженерные сети и сооружения;</w:t>
      </w:r>
    </w:p>
    <w:p w:rsidR="0065725D" w:rsidRPr="00A700A8" w:rsidRDefault="0065725D" w:rsidP="0065725D">
      <w:pPr>
        <w:numPr>
          <w:ilvl w:val="1"/>
          <w:numId w:val="0"/>
        </w:numPr>
        <w:tabs>
          <w:tab w:val="left" w:pos="0"/>
          <w:tab w:val="left" w:pos="851"/>
          <w:tab w:val="num" w:pos="1620"/>
        </w:tabs>
        <w:ind w:left="1620" w:hanging="540"/>
        <w:jc w:val="both"/>
      </w:pPr>
      <w:r w:rsidRPr="00A700A8">
        <w:t>-</w:t>
      </w:r>
      <w:r w:rsidRPr="00A700A8">
        <w:tab/>
        <w:t>мемориалы, памятники и другие скульптурные композиции;</w:t>
      </w:r>
    </w:p>
    <w:p w:rsidR="0065725D" w:rsidRPr="00A700A8" w:rsidRDefault="0065725D" w:rsidP="0065725D">
      <w:pPr>
        <w:tabs>
          <w:tab w:val="left" w:pos="0"/>
          <w:tab w:val="left" w:pos="851"/>
          <w:tab w:val="num" w:pos="1620"/>
        </w:tabs>
        <w:ind w:left="1620" w:hanging="540"/>
        <w:jc w:val="both"/>
      </w:pPr>
      <w:r w:rsidRPr="00A700A8">
        <w:t>-</w:t>
      </w:r>
      <w:r w:rsidRPr="00A700A8">
        <w:tab/>
        <w:t xml:space="preserve">сооружения, связанные с организацией отдыха (скамейки, беседки и другие малые архитектурные формы, связанные с организацией отдыха); </w:t>
      </w:r>
    </w:p>
    <w:p w:rsidR="0065725D" w:rsidRPr="00A700A8" w:rsidRDefault="0065725D" w:rsidP="0065725D">
      <w:pPr>
        <w:tabs>
          <w:tab w:val="left" w:pos="0"/>
          <w:tab w:val="left" w:pos="851"/>
          <w:tab w:val="num" w:pos="1620"/>
        </w:tabs>
        <w:ind w:left="1620" w:hanging="540"/>
        <w:jc w:val="both"/>
      </w:pPr>
      <w:r w:rsidRPr="00A700A8">
        <w:t>-</w:t>
      </w:r>
      <w:r w:rsidRPr="00A700A8">
        <w:tab/>
        <w:t>общественные туалеты;</w:t>
      </w:r>
    </w:p>
    <w:p w:rsidR="0065725D" w:rsidRDefault="0065725D" w:rsidP="0065725D">
      <w:pPr>
        <w:tabs>
          <w:tab w:val="left" w:pos="0"/>
          <w:tab w:val="left" w:pos="851"/>
          <w:tab w:val="num" w:pos="1620"/>
        </w:tabs>
        <w:ind w:left="1620" w:hanging="540"/>
        <w:jc w:val="both"/>
      </w:pPr>
      <w:r w:rsidRPr="00A700A8">
        <w:t>-</w:t>
      </w:r>
      <w:r w:rsidRPr="00A700A8">
        <w:tab/>
        <w:t>открытые стоянки для временного хранения транспортных средств.</w:t>
      </w:r>
    </w:p>
    <w:p w:rsidR="0065725D" w:rsidRPr="00D676AC" w:rsidRDefault="0065725D" w:rsidP="0065725D">
      <w:pPr>
        <w:autoSpaceDE w:val="0"/>
        <w:autoSpaceDN w:val="0"/>
        <w:adjustRightInd w:val="0"/>
        <w:ind w:firstLine="540"/>
        <w:jc w:val="both"/>
        <w:outlineLvl w:val="0"/>
        <w:rPr>
          <w:b/>
        </w:rPr>
      </w:pPr>
      <w:r w:rsidRPr="00373B18">
        <w:rPr>
          <w:b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</w:t>
      </w:r>
      <w:r>
        <w:rPr>
          <w:b/>
        </w:rPr>
        <w:t>Р5  не подлежат установлению.</w:t>
      </w:r>
    </w:p>
    <w:p w:rsidR="0065725D" w:rsidRPr="00A700A8" w:rsidRDefault="0065725D" w:rsidP="0065725D">
      <w:pPr>
        <w:tabs>
          <w:tab w:val="left" w:pos="0"/>
          <w:tab w:val="left" w:pos="851"/>
        </w:tabs>
        <w:rPr>
          <w:b/>
          <w:bCs/>
        </w:rPr>
      </w:pPr>
    </w:p>
    <w:p w:rsidR="0065725D" w:rsidRPr="00A700A8" w:rsidRDefault="0065725D" w:rsidP="0065725D">
      <w:pPr>
        <w:pStyle w:val="4"/>
        <w:tabs>
          <w:tab w:val="clear" w:pos="2700"/>
          <w:tab w:val="left" w:pos="0"/>
          <w:tab w:val="left" w:pos="851"/>
        </w:tabs>
        <w:spacing w:line="240" w:lineRule="auto"/>
        <w:ind w:left="0" w:firstLine="0"/>
        <w:jc w:val="center"/>
        <w:rPr>
          <w:sz w:val="24"/>
          <w:szCs w:val="24"/>
        </w:rPr>
      </w:pPr>
      <w:r w:rsidRPr="00A700A8">
        <w:rPr>
          <w:sz w:val="24"/>
          <w:szCs w:val="24"/>
        </w:rPr>
        <w:t>Статья 3</w:t>
      </w:r>
      <w:r>
        <w:rPr>
          <w:sz w:val="24"/>
          <w:szCs w:val="24"/>
        </w:rPr>
        <w:t>0</w:t>
      </w:r>
      <w:r w:rsidRPr="00A700A8">
        <w:rPr>
          <w:sz w:val="24"/>
          <w:szCs w:val="24"/>
        </w:rPr>
        <w:tab/>
        <w:t>Градостроительные регламенты. Зоны специального назначения</w:t>
      </w:r>
    </w:p>
    <w:p w:rsidR="0065725D" w:rsidRPr="00A700A8" w:rsidRDefault="0065725D" w:rsidP="0065725D">
      <w:pPr>
        <w:tabs>
          <w:tab w:val="left" w:pos="0"/>
          <w:tab w:val="left" w:pos="851"/>
          <w:tab w:val="left" w:pos="2700"/>
        </w:tabs>
        <w:ind w:left="2340" w:hanging="1800"/>
        <w:jc w:val="both"/>
        <w:rPr>
          <w:b/>
        </w:rPr>
      </w:pPr>
    </w:p>
    <w:p w:rsidR="0065725D" w:rsidRPr="00A700A8" w:rsidRDefault="0065725D" w:rsidP="0065725D">
      <w:pPr>
        <w:tabs>
          <w:tab w:val="left" w:pos="0"/>
          <w:tab w:val="left" w:pos="851"/>
          <w:tab w:val="left" w:pos="2700"/>
        </w:tabs>
        <w:ind w:firstLine="709"/>
        <w:jc w:val="both"/>
        <w:rPr>
          <w:b/>
        </w:rPr>
      </w:pPr>
      <w:r w:rsidRPr="00A700A8">
        <w:rPr>
          <w:b/>
        </w:rPr>
        <w:t>СН1</w:t>
      </w:r>
      <w:r w:rsidRPr="00A700A8">
        <w:rPr>
          <w:b/>
        </w:rPr>
        <w:tab/>
        <w:t xml:space="preserve">Зона объектов специального назначения </w:t>
      </w:r>
      <w:r w:rsidRPr="00A700A8">
        <w:rPr>
          <w:b/>
          <w:lang w:val="en-US"/>
        </w:rPr>
        <w:t>V</w:t>
      </w:r>
      <w:r w:rsidRPr="00A700A8">
        <w:rPr>
          <w:b/>
        </w:rPr>
        <w:t xml:space="preserve"> класса</w:t>
      </w:r>
    </w:p>
    <w:p w:rsidR="0065725D" w:rsidRPr="00A700A8" w:rsidRDefault="0065725D" w:rsidP="0065725D">
      <w:pPr>
        <w:tabs>
          <w:tab w:val="left" w:pos="0"/>
          <w:tab w:val="left" w:pos="851"/>
        </w:tabs>
        <w:ind w:firstLine="709"/>
        <w:jc w:val="both"/>
        <w:rPr>
          <w:b/>
        </w:rPr>
      </w:pPr>
      <w:r w:rsidRPr="00A700A8">
        <w:rPr>
          <w:b/>
        </w:rPr>
        <w:t xml:space="preserve">(санитарно-защитная зона </w:t>
      </w:r>
      <w:smartTag w:uri="urn:schemas-microsoft-com:office:smarttags" w:element="metricconverter">
        <w:smartTagPr>
          <w:attr w:name="ProductID" w:val="50 м"/>
        </w:smartTagPr>
        <w:r w:rsidRPr="00A700A8">
          <w:rPr>
            <w:b/>
          </w:rPr>
          <w:t>50 м</w:t>
        </w:r>
      </w:smartTag>
      <w:r w:rsidRPr="00A700A8">
        <w:rPr>
          <w:b/>
        </w:rPr>
        <w:t>)</w:t>
      </w:r>
    </w:p>
    <w:p w:rsidR="0065725D" w:rsidRPr="003E3777" w:rsidRDefault="0065725D" w:rsidP="0065725D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  <w:u w:val="single"/>
        </w:rPr>
      </w:pPr>
      <w:r w:rsidRPr="00A700A8">
        <w:tab/>
      </w:r>
      <w:r w:rsidRPr="003E3777">
        <w:rPr>
          <w:b/>
          <w:u w:val="single"/>
        </w:rPr>
        <w:t>Основные виды разрешенного использования:</w:t>
      </w:r>
    </w:p>
    <w:p w:rsidR="0065725D" w:rsidRPr="00A700A8" w:rsidRDefault="0065725D" w:rsidP="0065725D">
      <w:pPr>
        <w:tabs>
          <w:tab w:val="left" w:pos="0"/>
          <w:tab w:val="left" w:pos="851"/>
        </w:tabs>
        <w:ind w:firstLine="709"/>
        <w:jc w:val="both"/>
      </w:pPr>
      <w:r w:rsidRPr="00A700A8">
        <w:t>-</w:t>
      </w:r>
      <w:r w:rsidRPr="00A700A8">
        <w:tab/>
        <w:t>объекты специального назначения</w:t>
      </w:r>
      <w:r w:rsidRPr="00A700A8">
        <w:rPr>
          <w:b/>
        </w:rPr>
        <w:t xml:space="preserve"> </w:t>
      </w:r>
      <w:r w:rsidRPr="00A700A8">
        <w:rPr>
          <w:lang w:val="en-US"/>
        </w:rPr>
        <w:t>V</w:t>
      </w:r>
      <w:r w:rsidRPr="00A700A8">
        <w:rPr>
          <w:b/>
        </w:rPr>
        <w:t xml:space="preserve"> </w:t>
      </w:r>
      <w:r w:rsidRPr="00A700A8">
        <w:t>класса;</w:t>
      </w:r>
    </w:p>
    <w:p w:rsidR="0065725D" w:rsidRPr="00A700A8" w:rsidRDefault="0065725D" w:rsidP="0065725D">
      <w:pPr>
        <w:tabs>
          <w:tab w:val="left" w:pos="0"/>
          <w:tab w:val="left" w:pos="851"/>
        </w:tabs>
        <w:ind w:firstLine="709"/>
        <w:jc w:val="both"/>
      </w:pPr>
      <w:r w:rsidRPr="00A700A8">
        <w:t>-</w:t>
      </w:r>
      <w:r w:rsidRPr="00A700A8">
        <w:tab/>
        <w:t xml:space="preserve">объекты специального назначения с санитарно-защитной зоной меньше </w:t>
      </w:r>
      <w:smartTag w:uri="urn:schemas-microsoft-com:office:smarttags" w:element="metricconverter">
        <w:smartTagPr>
          <w:attr w:name="ProductID" w:val="50 м"/>
        </w:smartTagPr>
        <w:r w:rsidRPr="00A700A8">
          <w:t>50 м</w:t>
        </w:r>
      </w:smartTag>
      <w:r w:rsidRPr="00A700A8">
        <w:t>;</w:t>
      </w:r>
    </w:p>
    <w:p w:rsidR="0065725D" w:rsidRPr="00A700A8" w:rsidRDefault="0065725D" w:rsidP="0065725D">
      <w:pPr>
        <w:tabs>
          <w:tab w:val="left" w:pos="0"/>
          <w:tab w:val="left" w:pos="851"/>
        </w:tabs>
        <w:ind w:firstLine="709"/>
        <w:jc w:val="both"/>
      </w:pPr>
      <w:r w:rsidRPr="00A700A8">
        <w:t>-</w:t>
      </w:r>
      <w:r w:rsidRPr="00A700A8">
        <w:tab/>
        <w:t>объекты, связанные с отправлением культа.</w:t>
      </w:r>
    </w:p>
    <w:p w:rsidR="0065725D" w:rsidRPr="003E3777" w:rsidRDefault="0065725D" w:rsidP="0065725D">
      <w:pPr>
        <w:tabs>
          <w:tab w:val="left" w:pos="0"/>
          <w:tab w:val="left" w:pos="851"/>
        </w:tabs>
        <w:ind w:firstLine="709"/>
        <w:jc w:val="both"/>
        <w:rPr>
          <w:b/>
          <w:u w:val="single"/>
        </w:rPr>
      </w:pPr>
      <w:r w:rsidRPr="003E3777">
        <w:rPr>
          <w:b/>
          <w:u w:val="single"/>
        </w:rPr>
        <w:t>Условно разрешенные виды использования:</w:t>
      </w:r>
    </w:p>
    <w:p w:rsidR="0065725D" w:rsidRPr="00A700A8" w:rsidRDefault="0065725D" w:rsidP="0065725D">
      <w:pPr>
        <w:tabs>
          <w:tab w:val="left" w:pos="0"/>
          <w:tab w:val="left" w:pos="851"/>
          <w:tab w:val="left" w:pos="1620"/>
        </w:tabs>
        <w:ind w:firstLine="709"/>
        <w:jc w:val="both"/>
      </w:pPr>
      <w:r w:rsidRPr="00A700A8">
        <w:t>-</w:t>
      </w:r>
      <w:r w:rsidRPr="00A700A8">
        <w:tab/>
        <w:t>антенны сотовой, радиорелейной, спутниковой связи.</w:t>
      </w:r>
    </w:p>
    <w:p w:rsidR="0065725D" w:rsidRPr="003E3777" w:rsidRDefault="0065725D" w:rsidP="0065725D">
      <w:pPr>
        <w:tabs>
          <w:tab w:val="left" w:pos="0"/>
          <w:tab w:val="left" w:pos="851"/>
        </w:tabs>
        <w:ind w:firstLine="709"/>
        <w:jc w:val="both"/>
        <w:rPr>
          <w:b/>
        </w:rPr>
      </w:pPr>
      <w:r w:rsidRPr="003E3777">
        <w:rPr>
          <w:b/>
          <w:u w:val="single"/>
        </w:rPr>
        <w:t>Вспомогательные виды разрешенного использования:</w:t>
      </w:r>
    </w:p>
    <w:p w:rsidR="0065725D" w:rsidRPr="00A700A8" w:rsidRDefault="0065725D" w:rsidP="0065725D">
      <w:pPr>
        <w:numPr>
          <w:ilvl w:val="1"/>
          <w:numId w:val="0"/>
        </w:numPr>
        <w:tabs>
          <w:tab w:val="left" w:pos="0"/>
          <w:tab w:val="left" w:pos="851"/>
          <w:tab w:val="num" w:pos="1620"/>
        </w:tabs>
        <w:ind w:firstLine="709"/>
        <w:jc w:val="both"/>
      </w:pPr>
      <w:r w:rsidRPr="00A700A8">
        <w:t>-</w:t>
      </w:r>
      <w:r w:rsidRPr="00A700A8">
        <w:tab/>
        <w:t>вспомогательные сооружения для обслуживания объектов специального назначения с санитарно-защитной зоной 50 м и менее;</w:t>
      </w:r>
    </w:p>
    <w:p w:rsidR="0065725D" w:rsidRPr="00A700A8" w:rsidRDefault="0065725D" w:rsidP="0065725D">
      <w:pPr>
        <w:numPr>
          <w:ilvl w:val="1"/>
          <w:numId w:val="0"/>
        </w:numPr>
        <w:tabs>
          <w:tab w:val="left" w:pos="0"/>
          <w:tab w:val="left" w:pos="851"/>
          <w:tab w:val="num" w:pos="1620"/>
        </w:tabs>
        <w:ind w:firstLine="709"/>
        <w:jc w:val="both"/>
      </w:pPr>
      <w:r w:rsidRPr="00A700A8">
        <w:t>-</w:t>
      </w:r>
      <w:r w:rsidRPr="00A700A8">
        <w:tab/>
        <w:t>зеленые насаждения;</w:t>
      </w:r>
    </w:p>
    <w:p w:rsidR="0065725D" w:rsidRDefault="0065725D" w:rsidP="0065725D">
      <w:pPr>
        <w:numPr>
          <w:ilvl w:val="1"/>
          <w:numId w:val="0"/>
        </w:numPr>
        <w:tabs>
          <w:tab w:val="left" w:pos="0"/>
          <w:tab w:val="left" w:pos="851"/>
          <w:tab w:val="num" w:pos="1620"/>
        </w:tabs>
        <w:ind w:firstLine="709"/>
        <w:jc w:val="both"/>
      </w:pPr>
      <w:r w:rsidRPr="00A700A8">
        <w:t>-</w:t>
      </w:r>
      <w:r w:rsidRPr="00A700A8">
        <w:tab/>
        <w:t>инженерные коммуникации.</w:t>
      </w:r>
    </w:p>
    <w:p w:rsidR="0065725D" w:rsidRPr="003E004B" w:rsidRDefault="0065725D" w:rsidP="0065725D">
      <w:pPr>
        <w:autoSpaceDE w:val="0"/>
        <w:autoSpaceDN w:val="0"/>
        <w:adjustRightInd w:val="0"/>
        <w:ind w:firstLine="540"/>
        <w:jc w:val="both"/>
        <w:outlineLvl w:val="0"/>
        <w:rPr>
          <w:b/>
        </w:rPr>
      </w:pPr>
    </w:p>
    <w:p w:rsidR="0065725D" w:rsidRPr="003E004B" w:rsidRDefault="0065725D" w:rsidP="0065725D">
      <w:pPr>
        <w:autoSpaceDE w:val="0"/>
        <w:autoSpaceDN w:val="0"/>
        <w:adjustRightInd w:val="0"/>
        <w:ind w:firstLine="540"/>
        <w:jc w:val="both"/>
        <w:outlineLvl w:val="0"/>
        <w:rPr>
          <w:b/>
        </w:rPr>
      </w:pPr>
      <w:r>
        <w:rPr>
          <w:b/>
        </w:rPr>
        <w:t>П</w:t>
      </w:r>
      <w:r w:rsidRPr="00E82BBB">
        <w:rPr>
          <w:b/>
        </w:rPr>
        <w:t xml:space="preserve">редельные параметры разрешенного строительства, реконструкции объектов капитального строительства в зоне </w:t>
      </w:r>
      <w:r>
        <w:rPr>
          <w:b/>
        </w:rPr>
        <w:t>СН1</w:t>
      </w:r>
      <w:r w:rsidRPr="00E82BBB">
        <w:rPr>
          <w:b/>
        </w:rPr>
        <w:t>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460"/>
        <w:gridCol w:w="2679"/>
      </w:tblGrid>
      <w:tr w:rsidR="0065725D" w:rsidTr="00ED28E3">
        <w:tc>
          <w:tcPr>
            <w:tcW w:w="7763" w:type="dxa"/>
          </w:tcPr>
          <w:p w:rsidR="0065725D" w:rsidRDefault="0065725D" w:rsidP="00ED28E3">
            <w:pPr>
              <w:autoSpaceDE w:val="0"/>
              <w:autoSpaceDN w:val="0"/>
              <w:adjustRightInd w:val="0"/>
              <w:jc w:val="both"/>
              <w:outlineLvl w:val="0"/>
              <w:rPr>
                <w:b/>
              </w:rPr>
            </w:pPr>
            <w:r w:rsidRPr="00A700A8"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800" w:type="dxa"/>
            <w:vAlign w:val="center"/>
          </w:tcPr>
          <w:p w:rsidR="0065725D" w:rsidRPr="00730049" w:rsidRDefault="0065725D" w:rsidP="00ED28E3">
            <w:pPr>
              <w:autoSpaceDE w:val="0"/>
              <w:autoSpaceDN w:val="0"/>
              <w:adjustRightInd w:val="0"/>
              <w:jc w:val="center"/>
              <w:outlineLvl w:val="0"/>
            </w:pPr>
            <w:r w:rsidRPr="00730049">
              <w:t>1 м</w:t>
            </w:r>
          </w:p>
        </w:tc>
      </w:tr>
    </w:tbl>
    <w:p w:rsidR="0065725D" w:rsidRDefault="0065725D" w:rsidP="0065725D">
      <w:pPr>
        <w:pStyle w:val="24"/>
        <w:shd w:val="clear" w:color="auto" w:fill="auto"/>
        <w:spacing w:before="0" w:after="0" w:line="250" w:lineRule="exact"/>
        <w:ind w:firstLine="709"/>
        <w:jc w:val="left"/>
        <w:rPr>
          <w:b/>
          <w:color w:val="000000"/>
          <w:sz w:val="24"/>
          <w:szCs w:val="24"/>
          <w:lang w:bidi="ru-RU"/>
        </w:rPr>
      </w:pPr>
      <w:bookmarkStart w:id="2" w:name="bookmark24"/>
    </w:p>
    <w:p w:rsidR="0065725D" w:rsidRDefault="0065725D" w:rsidP="0065725D">
      <w:pPr>
        <w:pStyle w:val="24"/>
        <w:shd w:val="clear" w:color="auto" w:fill="auto"/>
        <w:spacing w:before="0" w:after="0" w:line="250" w:lineRule="exact"/>
        <w:ind w:firstLine="709"/>
        <w:jc w:val="left"/>
        <w:rPr>
          <w:b/>
          <w:color w:val="000000"/>
          <w:sz w:val="24"/>
          <w:szCs w:val="24"/>
          <w:lang w:bidi="ru-RU"/>
        </w:rPr>
      </w:pPr>
      <w:r w:rsidRPr="00BB53FD">
        <w:rPr>
          <w:b/>
          <w:color w:val="000000"/>
          <w:sz w:val="24"/>
          <w:szCs w:val="24"/>
          <w:lang w:bidi="ru-RU"/>
        </w:rPr>
        <w:t>Предельные (минимальные и (или) максимальные) размеры земельных участков в зоне СН1  не подлежат установлению</w:t>
      </w:r>
    </w:p>
    <w:p w:rsidR="0065725D" w:rsidRDefault="0065725D" w:rsidP="0065725D">
      <w:pPr>
        <w:pStyle w:val="24"/>
        <w:shd w:val="clear" w:color="auto" w:fill="auto"/>
        <w:spacing w:before="0" w:after="0" w:line="250" w:lineRule="exact"/>
        <w:ind w:firstLine="709"/>
        <w:jc w:val="left"/>
        <w:rPr>
          <w:b/>
          <w:color w:val="000000"/>
          <w:sz w:val="24"/>
          <w:szCs w:val="24"/>
          <w:lang w:bidi="ru-RU"/>
        </w:rPr>
      </w:pPr>
    </w:p>
    <w:p w:rsidR="0065725D" w:rsidRPr="00E20467" w:rsidRDefault="0065725D" w:rsidP="0065725D">
      <w:pPr>
        <w:pStyle w:val="24"/>
        <w:shd w:val="clear" w:color="auto" w:fill="auto"/>
        <w:spacing w:before="0" w:after="0" w:line="250" w:lineRule="exact"/>
        <w:ind w:firstLine="567"/>
        <w:jc w:val="left"/>
        <w:rPr>
          <w:b/>
          <w:sz w:val="24"/>
          <w:szCs w:val="24"/>
        </w:rPr>
      </w:pPr>
      <w:r w:rsidRPr="00E20467">
        <w:rPr>
          <w:b/>
          <w:color w:val="000000"/>
          <w:sz w:val="24"/>
          <w:szCs w:val="24"/>
          <w:lang w:bidi="ru-RU"/>
        </w:rPr>
        <w:t>СН4 Зона объектов специального назначения II класса (санитарно-защитная зона 500 м)</w:t>
      </w:r>
      <w:bookmarkEnd w:id="2"/>
    </w:p>
    <w:p w:rsidR="0065725D" w:rsidRPr="00E20467" w:rsidRDefault="0065725D" w:rsidP="0065725D">
      <w:pPr>
        <w:pStyle w:val="41"/>
        <w:shd w:val="clear" w:color="auto" w:fill="auto"/>
        <w:tabs>
          <w:tab w:val="left" w:pos="1519"/>
        </w:tabs>
        <w:spacing w:before="0" w:after="0" w:line="250" w:lineRule="exact"/>
        <w:ind w:firstLine="709"/>
        <w:jc w:val="both"/>
        <w:rPr>
          <w:b/>
          <w:sz w:val="24"/>
          <w:szCs w:val="24"/>
        </w:rPr>
      </w:pPr>
      <w:r w:rsidRPr="00E20467">
        <w:rPr>
          <w:rStyle w:val="31"/>
          <w:b/>
        </w:rPr>
        <w:t>Основные виды разрешенного использования:</w:t>
      </w:r>
    </w:p>
    <w:p w:rsidR="0065725D" w:rsidRDefault="0065725D" w:rsidP="0065725D">
      <w:pPr>
        <w:pStyle w:val="a4"/>
        <w:numPr>
          <w:ilvl w:val="0"/>
          <w:numId w:val="8"/>
        </w:numPr>
        <w:tabs>
          <w:tab w:val="left" w:pos="0"/>
          <w:tab w:val="left" w:pos="851"/>
        </w:tabs>
        <w:ind w:left="0" w:firstLine="567"/>
        <w:jc w:val="both"/>
      </w:pPr>
      <w:r w:rsidRPr="00E20467">
        <w:t>объекты специального назначения II класса;</w:t>
      </w:r>
    </w:p>
    <w:p w:rsidR="0065725D" w:rsidRDefault="0065725D" w:rsidP="0065725D">
      <w:pPr>
        <w:pStyle w:val="a4"/>
        <w:numPr>
          <w:ilvl w:val="0"/>
          <w:numId w:val="8"/>
        </w:numPr>
        <w:tabs>
          <w:tab w:val="left" w:pos="0"/>
          <w:tab w:val="left" w:pos="851"/>
        </w:tabs>
        <w:ind w:left="0" w:firstLine="567"/>
        <w:jc w:val="both"/>
      </w:pPr>
      <w:r w:rsidRPr="00E20467">
        <w:t>объекты специального назначения III - V класса.</w:t>
      </w:r>
    </w:p>
    <w:p w:rsidR="0065725D" w:rsidRPr="00E20467" w:rsidRDefault="0065725D" w:rsidP="0065725D">
      <w:pPr>
        <w:tabs>
          <w:tab w:val="left" w:pos="0"/>
          <w:tab w:val="left" w:pos="851"/>
        </w:tabs>
        <w:ind w:firstLine="709"/>
        <w:jc w:val="both"/>
        <w:rPr>
          <w:b/>
        </w:rPr>
      </w:pPr>
      <w:r w:rsidRPr="00E20467">
        <w:rPr>
          <w:b/>
        </w:rPr>
        <w:t>Условно разрешенные виды использования:</w:t>
      </w:r>
    </w:p>
    <w:p w:rsidR="0065725D" w:rsidRDefault="0065725D" w:rsidP="0065725D">
      <w:pPr>
        <w:pStyle w:val="a4"/>
        <w:numPr>
          <w:ilvl w:val="0"/>
          <w:numId w:val="9"/>
        </w:numPr>
        <w:tabs>
          <w:tab w:val="left" w:pos="0"/>
          <w:tab w:val="left" w:pos="851"/>
        </w:tabs>
        <w:ind w:left="0" w:firstLine="567"/>
        <w:jc w:val="both"/>
      </w:pPr>
      <w:r w:rsidRPr="00E20467">
        <w:t>антенны сотовой, радиорелейной, спутниковой связи.</w:t>
      </w:r>
    </w:p>
    <w:p w:rsidR="0065725D" w:rsidRPr="00E20467" w:rsidRDefault="0065725D" w:rsidP="0065725D">
      <w:pPr>
        <w:tabs>
          <w:tab w:val="left" w:pos="0"/>
          <w:tab w:val="left" w:pos="851"/>
        </w:tabs>
        <w:ind w:firstLine="709"/>
        <w:jc w:val="both"/>
        <w:rPr>
          <w:b/>
        </w:rPr>
      </w:pPr>
      <w:r w:rsidRPr="00E20467">
        <w:rPr>
          <w:b/>
        </w:rPr>
        <w:t>Вспомогательные виды разрешенного использования:</w:t>
      </w:r>
    </w:p>
    <w:p w:rsidR="0065725D" w:rsidRDefault="0065725D" w:rsidP="0065725D">
      <w:pPr>
        <w:pStyle w:val="a4"/>
        <w:numPr>
          <w:ilvl w:val="0"/>
          <w:numId w:val="9"/>
        </w:numPr>
        <w:tabs>
          <w:tab w:val="left" w:pos="0"/>
          <w:tab w:val="left" w:pos="851"/>
        </w:tabs>
        <w:ind w:left="0" w:firstLine="567"/>
        <w:jc w:val="both"/>
      </w:pPr>
      <w:r w:rsidRPr="00E20467">
        <w:lastRenderedPageBreak/>
        <w:t>вспомогательные сооружения для обслуживания объектов специального назначения II - V класса;</w:t>
      </w:r>
    </w:p>
    <w:p w:rsidR="0065725D" w:rsidRDefault="0065725D" w:rsidP="0065725D">
      <w:pPr>
        <w:pStyle w:val="a4"/>
        <w:numPr>
          <w:ilvl w:val="0"/>
          <w:numId w:val="9"/>
        </w:numPr>
        <w:tabs>
          <w:tab w:val="left" w:pos="0"/>
          <w:tab w:val="left" w:pos="851"/>
        </w:tabs>
        <w:ind w:left="0" w:firstLine="567"/>
        <w:jc w:val="both"/>
      </w:pPr>
      <w:r w:rsidRPr="00E20467">
        <w:t>зеленые насаждения;</w:t>
      </w:r>
    </w:p>
    <w:p w:rsidR="0065725D" w:rsidRPr="00E20467" w:rsidRDefault="0065725D" w:rsidP="0065725D">
      <w:pPr>
        <w:pStyle w:val="a4"/>
        <w:numPr>
          <w:ilvl w:val="0"/>
          <w:numId w:val="9"/>
        </w:numPr>
        <w:tabs>
          <w:tab w:val="left" w:pos="0"/>
          <w:tab w:val="left" w:pos="851"/>
          <w:tab w:val="num" w:pos="1620"/>
        </w:tabs>
        <w:ind w:left="0" w:firstLine="567"/>
        <w:jc w:val="both"/>
      </w:pPr>
      <w:r w:rsidRPr="00E20467">
        <w:rPr>
          <w:color w:val="000000"/>
          <w:lang w:bidi="ru-RU"/>
        </w:rPr>
        <w:t>инженерные коммуникации.</w:t>
      </w:r>
    </w:p>
    <w:p w:rsidR="0065725D" w:rsidRDefault="0065725D" w:rsidP="0065725D">
      <w:pPr>
        <w:tabs>
          <w:tab w:val="left" w:pos="0"/>
          <w:tab w:val="left" w:pos="851"/>
        </w:tabs>
      </w:pPr>
    </w:p>
    <w:p w:rsidR="0065725D" w:rsidRPr="003E004B" w:rsidRDefault="0065725D" w:rsidP="0065725D">
      <w:pPr>
        <w:autoSpaceDE w:val="0"/>
        <w:autoSpaceDN w:val="0"/>
        <w:adjustRightInd w:val="0"/>
        <w:ind w:firstLine="540"/>
        <w:jc w:val="both"/>
        <w:outlineLvl w:val="0"/>
        <w:rPr>
          <w:b/>
        </w:rPr>
      </w:pPr>
      <w:r>
        <w:rPr>
          <w:b/>
        </w:rPr>
        <w:t>П</w:t>
      </w:r>
      <w:r w:rsidRPr="00E82BBB">
        <w:rPr>
          <w:b/>
        </w:rPr>
        <w:t xml:space="preserve">редельные параметры разрешенного строительства, реконструкции объектов капитального строительства в зоне </w:t>
      </w:r>
      <w:r>
        <w:rPr>
          <w:b/>
        </w:rPr>
        <w:t>СН4</w:t>
      </w:r>
      <w:r w:rsidRPr="00E82BBB">
        <w:rPr>
          <w:b/>
        </w:rPr>
        <w:t>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460"/>
        <w:gridCol w:w="2679"/>
      </w:tblGrid>
      <w:tr w:rsidR="0065725D" w:rsidTr="00ED28E3">
        <w:tc>
          <w:tcPr>
            <w:tcW w:w="7763" w:type="dxa"/>
          </w:tcPr>
          <w:p w:rsidR="0065725D" w:rsidRDefault="0065725D" w:rsidP="00ED28E3">
            <w:pPr>
              <w:autoSpaceDE w:val="0"/>
              <w:autoSpaceDN w:val="0"/>
              <w:adjustRightInd w:val="0"/>
              <w:jc w:val="both"/>
              <w:outlineLvl w:val="0"/>
              <w:rPr>
                <w:b/>
              </w:rPr>
            </w:pPr>
            <w:r w:rsidRPr="00A700A8"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800" w:type="dxa"/>
            <w:vAlign w:val="center"/>
          </w:tcPr>
          <w:p w:rsidR="0065725D" w:rsidRPr="00730049" w:rsidRDefault="0065725D" w:rsidP="00ED28E3">
            <w:pPr>
              <w:autoSpaceDE w:val="0"/>
              <w:autoSpaceDN w:val="0"/>
              <w:adjustRightInd w:val="0"/>
              <w:jc w:val="center"/>
              <w:outlineLvl w:val="0"/>
            </w:pPr>
            <w:r w:rsidRPr="00730049">
              <w:t>1 м</w:t>
            </w:r>
          </w:p>
        </w:tc>
      </w:tr>
    </w:tbl>
    <w:p w:rsidR="0065725D" w:rsidRDefault="0065725D" w:rsidP="0065725D">
      <w:pPr>
        <w:tabs>
          <w:tab w:val="left" w:pos="0"/>
          <w:tab w:val="left" w:pos="851"/>
        </w:tabs>
      </w:pPr>
    </w:p>
    <w:p w:rsidR="0065725D" w:rsidRPr="00373B18" w:rsidRDefault="0065725D" w:rsidP="0065725D">
      <w:pPr>
        <w:autoSpaceDE w:val="0"/>
        <w:autoSpaceDN w:val="0"/>
        <w:adjustRightInd w:val="0"/>
        <w:ind w:firstLine="540"/>
        <w:jc w:val="both"/>
        <w:outlineLvl w:val="0"/>
        <w:rPr>
          <w:b/>
        </w:rPr>
      </w:pPr>
      <w:r w:rsidRPr="00373B18">
        <w:rPr>
          <w:b/>
        </w:rPr>
        <w:t xml:space="preserve">Предельные (минимальные и (или) максимальные) размеры земельных участков в зоне </w:t>
      </w:r>
      <w:r>
        <w:rPr>
          <w:b/>
        </w:rPr>
        <w:t xml:space="preserve">СН4 </w:t>
      </w:r>
      <w:r w:rsidRPr="00373B18">
        <w:rPr>
          <w:b/>
        </w:rPr>
        <w:t xml:space="preserve"> не подлежат установлению.</w:t>
      </w:r>
    </w:p>
    <w:p w:rsidR="0065725D" w:rsidRPr="00BB53FD" w:rsidRDefault="0065725D" w:rsidP="0065725D">
      <w:pPr>
        <w:tabs>
          <w:tab w:val="left" w:pos="0"/>
          <w:tab w:val="left" w:pos="851"/>
        </w:tabs>
      </w:pPr>
    </w:p>
    <w:p w:rsidR="00D2222B" w:rsidRDefault="00D2222B"/>
    <w:sectPr w:rsidR="00D2222B" w:rsidSect="008164C7">
      <w:pgSz w:w="11906" w:h="16838"/>
      <w:pgMar w:top="1134" w:right="707" w:bottom="1134" w:left="1276" w:header="709" w:footer="113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2662187F-E184-49D3-8F81-9F398EB49D26}"/>
    <w:embedBold r:id="rId2" w:fontKey="{8FCDA1D6-8706-43E4-8BB6-E65931105BC9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4EA68A93-41AF-47B7-B0F7-55174CBC99E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73C15"/>
    <w:multiLevelType w:val="hybridMultilevel"/>
    <w:tmpl w:val="C25CEA0A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116CC2"/>
    <w:multiLevelType w:val="hybridMultilevel"/>
    <w:tmpl w:val="0388BDEC"/>
    <w:lvl w:ilvl="0" w:tplc="C20CC770">
      <w:start w:val="1"/>
      <w:numFmt w:val="decimal"/>
      <w:lvlText w:val="%1."/>
      <w:lvlJc w:val="left"/>
      <w:pPr>
        <w:ind w:left="142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">
    <w:nsid w:val="1EAE2662"/>
    <w:multiLevelType w:val="hybridMultilevel"/>
    <w:tmpl w:val="F8AA50FE"/>
    <w:lvl w:ilvl="0" w:tplc="1062F5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9EE5AA3"/>
    <w:multiLevelType w:val="hybridMultilevel"/>
    <w:tmpl w:val="D43803F0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275A10"/>
    <w:multiLevelType w:val="hybridMultilevel"/>
    <w:tmpl w:val="8BB87B7E"/>
    <w:lvl w:ilvl="0" w:tplc="1062F5C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3B0978F2"/>
    <w:multiLevelType w:val="hybridMultilevel"/>
    <w:tmpl w:val="75D02B3C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FB0CDB"/>
    <w:multiLevelType w:val="hybridMultilevel"/>
    <w:tmpl w:val="C9B48350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ED706B"/>
    <w:multiLevelType w:val="hybridMultilevel"/>
    <w:tmpl w:val="141AB010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876447"/>
    <w:multiLevelType w:val="hybridMultilevel"/>
    <w:tmpl w:val="67E639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5941084"/>
    <w:multiLevelType w:val="hybridMultilevel"/>
    <w:tmpl w:val="D16A45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4"/>
  </w:num>
  <w:num w:numId="5">
    <w:abstractNumId w:val="7"/>
  </w:num>
  <w:num w:numId="6">
    <w:abstractNumId w:val="2"/>
  </w:num>
  <w:num w:numId="7">
    <w:abstractNumId w:val="3"/>
  </w:num>
  <w:num w:numId="8">
    <w:abstractNumId w:val="5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CA8"/>
    <w:rsid w:val="000179BF"/>
    <w:rsid w:val="00017ECB"/>
    <w:rsid w:val="000644C0"/>
    <w:rsid w:val="000777A3"/>
    <w:rsid w:val="000F60A2"/>
    <w:rsid w:val="00121D8B"/>
    <w:rsid w:val="00145B21"/>
    <w:rsid w:val="00193C6B"/>
    <w:rsid w:val="00224505"/>
    <w:rsid w:val="002770D4"/>
    <w:rsid w:val="002C7E09"/>
    <w:rsid w:val="00360041"/>
    <w:rsid w:val="00371F33"/>
    <w:rsid w:val="00373A29"/>
    <w:rsid w:val="00373B18"/>
    <w:rsid w:val="003A5C31"/>
    <w:rsid w:val="003C7CDE"/>
    <w:rsid w:val="003E004B"/>
    <w:rsid w:val="003E3777"/>
    <w:rsid w:val="004713B8"/>
    <w:rsid w:val="004A738E"/>
    <w:rsid w:val="004E0480"/>
    <w:rsid w:val="00517090"/>
    <w:rsid w:val="0057210A"/>
    <w:rsid w:val="00591D49"/>
    <w:rsid w:val="005C4A58"/>
    <w:rsid w:val="0065725D"/>
    <w:rsid w:val="00664B53"/>
    <w:rsid w:val="00665201"/>
    <w:rsid w:val="006A7557"/>
    <w:rsid w:val="00730049"/>
    <w:rsid w:val="0080206A"/>
    <w:rsid w:val="00814166"/>
    <w:rsid w:val="008164C7"/>
    <w:rsid w:val="00833B68"/>
    <w:rsid w:val="00837600"/>
    <w:rsid w:val="008B0347"/>
    <w:rsid w:val="008B14C8"/>
    <w:rsid w:val="008D1CA8"/>
    <w:rsid w:val="00931F33"/>
    <w:rsid w:val="009B272A"/>
    <w:rsid w:val="009B5972"/>
    <w:rsid w:val="00A31F3E"/>
    <w:rsid w:val="00A37F92"/>
    <w:rsid w:val="00A700A8"/>
    <w:rsid w:val="00A703C2"/>
    <w:rsid w:val="00AC560C"/>
    <w:rsid w:val="00B05938"/>
    <w:rsid w:val="00B61FAD"/>
    <w:rsid w:val="00B90951"/>
    <w:rsid w:val="00BA3C0B"/>
    <w:rsid w:val="00BB4A09"/>
    <w:rsid w:val="00BF02BE"/>
    <w:rsid w:val="00C60536"/>
    <w:rsid w:val="00CC462B"/>
    <w:rsid w:val="00CF30A0"/>
    <w:rsid w:val="00D2222B"/>
    <w:rsid w:val="00D676AC"/>
    <w:rsid w:val="00D768B8"/>
    <w:rsid w:val="00E06694"/>
    <w:rsid w:val="00E16C38"/>
    <w:rsid w:val="00E20467"/>
    <w:rsid w:val="00E52E08"/>
    <w:rsid w:val="00E53FEA"/>
    <w:rsid w:val="00F441F3"/>
    <w:rsid w:val="00F718F6"/>
    <w:rsid w:val="00F75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193C6B"/>
    <w:pPr>
      <w:keepNext/>
      <w:spacing w:line="360" w:lineRule="auto"/>
      <w:ind w:firstLine="709"/>
      <w:jc w:val="both"/>
      <w:outlineLvl w:val="0"/>
    </w:pPr>
    <w:rPr>
      <w:rFonts w:eastAsia="Calibri"/>
      <w:b/>
      <w:sz w:val="26"/>
      <w:szCs w:val="26"/>
    </w:rPr>
  </w:style>
  <w:style w:type="paragraph" w:styleId="2">
    <w:name w:val="heading 2"/>
    <w:basedOn w:val="a"/>
    <w:next w:val="a"/>
    <w:link w:val="20"/>
    <w:uiPriority w:val="99"/>
    <w:qFormat/>
    <w:locked/>
    <w:rsid w:val="00193C6B"/>
    <w:pPr>
      <w:keepNext/>
      <w:tabs>
        <w:tab w:val="left" w:pos="2520"/>
      </w:tabs>
      <w:spacing w:line="360" w:lineRule="auto"/>
      <w:jc w:val="both"/>
      <w:outlineLvl w:val="1"/>
    </w:pPr>
    <w:rPr>
      <w:rFonts w:eastAsia="Calibri"/>
      <w:b/>
      <w:bCs/>
      <w:sz w:val="26"/>
      <w:szCs w:val="28"/>
    </w:rPr>
  </w:style>
  <w:style w:type="paragraph" w:styleId="4">
    <w:name w:val="heading 4"/>
    <w:basedOn w:val="a"/>
    <w:next w:val="a"/>
    <w:link w:val="40"/>
    <w:uiPriority w:val="99"/>
    <w:qFormat/>
    <w:locked/>
    <w:rsid w:val="00193C6B"/>
    <w:pPr>
      <w:keepNext/>
      <w:tabs>
        <w:tab w:val="left" w:pos="2700"/>
      </w:tabs>
      <w:spacing w:line="360" w:lineRule="auto"/>
      <w:ind w:left="2340" w:hanging="2340"/>
      <w:jc w:val="both"/>
      <w:outlineLvl w:val="3"/>
    </w:pPr>
    <w:rPr>
      <w:rFonts w:eastAsia="Calibri"/>
      <w:b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93C6B"/>
    <w:rPr>
      <w:rFonts w:cs="Times New Roman"/>
      <w:b/>
      <w:sz w:val="26"/>
      <w:szCs w:val="26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9"/>
    <w:locked/>
    <w:rsid w:val="00193C6B"/>
    <w:rPr>
      <w:rFonts w:cs="Times New Roman"/>
      <w:b/>
      <w:bCs/>
      <w:sz w:val="28"/>
      <w:szCs w:val="28"/>
      <w:lang w:val="ru-RU" w:eastAsia="ru-RU" w:bidi="ar-SA"/>
    </w:rPr>
  </w:style>
  <w:style w:type="character" w:customStyle="1" w:styleId="40">
    <w:name w:val="Заголовок 4 Знак"/>
    <w:basedOn w:val="a0"/>
    <w:link w:val="4"/>
    <w:uiPriority w:val="99"/>
    <w:locked/>
    <w:rsid w:val="00193C6B"/>
    <w:rPr>
      <w:rFonts w:cs="Times New Roman"/>
      <w:b/>
      <w:sz w:val="28"/>
      <w:szCs w:val="28"/>
      <w:lang w:val="ru-RU" w:eastAsia="ru-RU" w:bidi="ar-SA"/>
    </w:rPr>
  </w:style>
  <w:style w:type="paragraph" w:customStyle="1" w:styleId="xl33">
    <w:name w:val="xl33"/>
    <w:basedOn w:val="a"/>
    <w:uiPriority w:val="99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uiPriority w:val="99"/>
    <w:rsid w:val="008D1CA8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ConsPlusNormal">
    <w:name w:val="ConsPlusNormal"/>
    <w:link w:val="ConsPlusNormal0"/>
    <w:uiPriority w:val="99"/>
    <w:rsid w:val="008D1CA8"/>
    <w:pPr>
      <w:widowControl w:val="0"/>
      <w:suppressAutoHyphens/>
      <w:autoSpaceDE w:val="0"/>
      <w:ind w:firstLine="720"/>
    </w:pPr>
    <w:rPr>
      <w:rFonts w:ascii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uiPriority w:val="99"/>
    <w:locked/>
    <w:rsid w:val="008D1CA8"/>
    <w:rPr>
      <w:rFonts w:ascii="Arial" w:hAnsi="Arial" w:cs="Arial"/>
      <w:lang w:val="ru-RU" w:eastAsia="ar-SA" w:bidi="ar-SA"/>
    </w:rPr>
  </w:style>
  <w:style w:type="character" w:styleId="a3">
    <w:name w:val="Hyperlink"/>
    <w:basedOn w:val="a0"/>
    <w:uiPriority w:val="99"/>
    <w:rsid w:val="00CF30A0"/>
    <w:rPr>
      <w:rFonts w:cs="Times New Roman"/>
      <w:color w:val="0000FF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  <w:style w:type="paragraph" w:styleId="21">
    <w:name w:val="Body Text Indent 2"/>
    <w:basedOn w:val="a"/>
    <w:link w:val="22"/>
    <w:uiPriority w:val="99"/>
    <w:rsid w:val="00193C6B"/>
    <w:pPr>
      <w:spacing w:line="360" w:lineRule="auto"/>
      <w:ind w:firstLine="720"/>
      <w:jc w:val="both"/>
    </w:pPr>
    <w:rPr>
      <w:rFonts w:eastAsia="Calibri"/>
      <w:sz w:val="26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193C6B"/>
    <w:rPr>
      <w:rFonts w:cs="Times New Roman"/>
      <w:sz w:val="24"/>
      <w:szCs w:val="24"/>
      <w:lang w:val="ru-RU" w:eastAsia="ru-RU" w:bidi="ar-SA"/>
    </w:rPr>
  </w:style>
  <w:style w:type="paragraph" w:styleId="a5">
    <w:name w:val="Body Text"/>
    <w:basedOn w:val="a"/>
    <w:link w:val="a6"/>
    <w:uiPriority w:val="99"/>
    <w:rsid w:val="00193C6B"/>
    <w:pPr>
      <w:spacing w:line="360" w:lineRule="auto"/>
      <w:jc w:val="both"/>
    </w:pPr>
    <w:rPr>
      <w:rFonts w:eastAsia="Calibri"/>
      <w:sz w:val="26"/>
    </w:rPr>
  </w:style>
  <w:style w:type="character" w:customStyle="1" w:styleId="a6">
    <w:name w:val="Основной текст Знак"/>
    <w:basedOn w:val="a0"/>
    <w:link w:val="a5"/>
    <w:uiPriority w:val="99"/>
    <w:locked/>
    <w:rsid w:val="00193C6B"/>
    <w:rPr>
      <w:rFonts w:cs="Times New Roman"/>
      <w:sz w:val="24"/>
      <w:szCs w:val="24"/>
      <w:lang w:val="ru-RU" w:eastAsia="ru-RU" w:bidi="ar-SA"/>
    </w:rPr>
  </w:style>
  <w:style w:type="paragraph" w:styleId="3">
    <w:name w:val="Body Text Indent 3"/>
    <w:basedOn w:val="a"/>
    <w:link w:val="30"/>
    <w:uiPriority w:val="99"/>
    <w:rsid w:val="00193C6B"/>
    <w:pPr>
      <w:spacing w:line="360" w:lineRule="auto"/>
      <w:ind w:left="1800" w:hanging="1080"/>
    </w:pPr>
    <w:rPr>
      <w:rFonts w:eastAsia="Calibri"/>
      <w:b/>
      <w:sz w:val="26"/>
      <w:szCs w:val="2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193C6B"/>
    <w:rPr>
      <w:rFonts w:cs="Times New Roman"/>
      <w:b/>
      <w:sz w:val="26"/>
      <w:szCs w:val="26"/>
      <w:lang w:val="ru-RU" w:eastAsia="ru-RU" w:bidi="ar-SA"/>
    </w:rPr>
  </w:style>
  <w:style w:type="character" w:customStyle="1" w:styleId="a7">
    <w:name w:val="Основной текст_"/>
    <w:basedOn w:val="a0"/>
    <w:link w:val="41"/>
    <w:locked/>
    <w:rsid w:val="00193C6B"/>
    <w:rPr>
      <w:rFonts w:cs="Times New Roman"/>
      <w:spacing w:val="1"/>
      <w:shd w:val="clear" w:color="auto" w:fill="FFFFFF"/>
      <w:lang w:bidi="ar-SA"/>
    </w:rPr>
  </w:style>
  <w:style w:type="paragraph" w:customStyle="1" w:styleId="41">
    <w:name w:val="Основной текст4"/>
    <w:basedOn w:val="a"/>
    <w:link w:val="a7"/>
    <w:rsid w:val="00193C6B"/>
    <w:pPr>
      <w:widowControl w:val="0"/>
      <w:shd w:val="clear" w:color="auto" w:fill="FFFFFF"/>
      <w:spacing w:before="780" w:after="420" w:line="240" w:lineRule="atLeast"/>
      <w:ind w:hanging="720"/>
    </w:pPr>
    <w:rPr>
      <w:rFonts w:eastAsia="Calibri"/>
      <w:noProof/>
      <w:spacing w:val="1"/>
      <w:sz w:val="20"/>
      <w:szCs w:val="20"/>
      <w:shd w:val="clear" w:color="auto" w:fill="FFFFFF"/>
    </w:rPr>
  </w:style>
  <w:style w:type="character" w:customStyle="1" w:styleId="31">
    <w:name w:val="Основной текст3"/>
    <w:basedOn w:val="a7"/>
    <w:rsid w:val="00193C6B"/>
    <w:rPr>
      <w:rFonts w:ascii="Times New Roman" w:hAnsi="Times New Roman" w:cs="Times New Roman"/>
      <w:color w:val="000000"/>
      <w:spacing w:val="1"/>
      <w:w w:val="100"/>
      <w:position w:val="0"/>
      <w:sz w:val="20"/>
      <w:szCs w:val="20"/>
      <w:u w:val="single"/>
      <w:shd w:val="clear" w:color="auto" w:fill="FFFFFF"/>
      <w:lang w:val="ru-RU" w:eastAsia="ru-RU" w:bidi="ar-SA"/>
    </w:rPr>
  </w:style>
  <w:style w:type="character" w:customStyle="1" w:styleId="23">
    <w:name w:val="Заголовок №2_"/>
    <w:basedOn w:val="a0"/>
    <w:link w:val="24"/>
    <w:locked/>
    <w:rsid w:val="00193C6B"/>
    <w:rPr>
      <w:rFonts w:cs="Times New Roman"/>
      <w:shd w:val="clear" w:color="auto" w:fill="FFFFFF"/>
      <w:lang w:bidi="ar-SA"/>
    </w:rPr>
  </w:style>
  <w:style w:type="paragraph" w:customStyle="1" w:styleId="24">
    <w:name w:val="Заголовок №2"/>
    <w:basedOn w:val="a"/>
    <w:link w:val="23"/>
    <w:rsid w:val="00193C6B"/>
    <w:pPr>
      <w:widowControl w:val="0"/>
      <w:shd w:val="clear" w:color="auto" w:fill="FFFFFF"/>
      <w:spacing w:before="240" w:after="120" w:line="240" w:lineRule="atLeast"/>
      <w:ind w:hanging="700"/>
      <w:jc w:val="both"/>
      <w:outlineLvl w:val="1"/>
    </w:pPr>
    <w:rPr>
      <w:rFonts w:eastAsia="Calibri"/>
      <w:noProof/>
      <w:sz w:val="20"/>
      <w:szCs w:val="20"/>
      <w:shd w:val="clear" w:color="auto" w:fill="FFFFFF"/>
    </w:rPr>
  </w:style>
  <w:style w:type="table" w:styleId="a8">
    <w:name w:val="Table Grid"/>
    <w:basedOn w:val="a1"/>
    <w:locked/>
    <w:rsid w:val="0065725D"/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193C6B"/>
    <w:pPr>
      <w:keepNext/>
      <w:spacing w:line="360" w:lineRule="auto"/>
      <w:ind w:firstLine="709"/>
      <w:jc w:val="both"/>
      <w:outlineLvl w:val="0"/>
    </w:pPr>
    <w:rPr>
      <w:rFonts w:eastAsia="Calibri"/>
      <w:b/>
      <w:sz w:val="26"/>
      <w:szCs w:val="26"/>
    </w:rPr>
  </w:style>
  <w:style w:type="paragraph" w:styleId="2">
    <w:name w:val="heading 2"/>
    <w:basedOn w:val="a"/>
    <w:next w:val="a"/>
    <w:link w:val="20"/>
    <w:uiPriority w:val="99"/>
    <w:qFormat/>
    <w:locked/>
    <w:rsid w:val="00193C6B"/>
    <w:pPr>
      <w:keepNext/>
      <w:tabs>
        <w:tab w:val="left" w:pos="2520"/>
      </w:tabs>
      <w:spacing w:line="360" w:lineRule="auto"/>
      <w:jc w:val="both"/>
      <w:outlineLvl w:val="1"/>
    </w:pPr>
    <w:rPr>
      <w:rFonts w:eastAsia="Calibri"/>
      <w:b/>
      <w:bCs/>
      <w:sz w:val="26"/>
      <w:szCs w:val="28"/>
    </w:rPr>
  </w:style>
  <w:style w:type="paragraph" w:styleId="4">
    <w:name w:val="heading 4"/>
    <w:basedOn w:val="a"/>
    <w:next w:val="a"/>
    <w:link w:val="40"/>
    <w:uiPriority w:val="99"/>
    <w:qFormat/>
    <w:locked/>
    <w:rsid w:val="00193C6B"/>
    <w:pPr>
      <w:keepNext/>
      <w:tabs>
        <w:tab w:val="left" w:pos="2700"/>
      </w:tabs>
      <w:spacing w:line="360" w:lineRule="auto"/>
      <w:ind w:left="2340" w:hanging="2340"/>
      <w:jc w:val="both"/>
      <w:outlineLvl w:val="3"/>
    </w:pPr>
    <w:rPr>
      <w:rFonts w:eastAsia="Calibri"/>
      <w:b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93C6B"/>
    <w:rPr>
      <w:rFonts w:cs="Times New Roman"/>
      <w:b/>
      <w:sz w:val="26"/>
      <w:szCs w:val="26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9"/>
    <w:locked/>
    <w:rsid w:val="00193C6B"/>
    <w:rPr>
      <w:rFonts w:cs="Times New Roman"/>
      <w:b/>
      <w:bCs/>
      <w:sz w:val="28"/>
      <w:szCs w:val="28"/>
      <w:lang w:val="ru-RU" w:eastAsia="ru-RU" w:bidi="ar-SA"/>
    </w:rPr>
  </w:style>
  <w:style w:type="character" w:customStyle="1" w:styleId="40">
    <w:name w:val="Заголовок 4 Знак"/>
    <w:basedOn w:val="a0"/>
    <w:link w:val="4"/>
    <w:uiPriority w:val="99"/>
    <w:locked/>
    <w:rsid w:val="00193C6B"/>
    <w:rPr>
      <w:rFonts w:cs="Times New Roman"/>
      <w:b/>
      <w:sz w:val="28"/>
      <w:szCs w:val="28"/>
      <w:lang w:val="ru-RU" w:eastAsia="ru-RU" w:bidi="ar-SA"/>
    </w:rPr>
  </w:style>
  <w:style w:type="paragraph" w:customStyle="1" w:styleId="xl33">
    <w:name w:val="xl33"/>
    <w:basedOn w:val="a"/>
    <w:uiPriority w:val="99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uiPriority w:val="99"/>
    <w:rsid w:val="008D1CA8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ConsPlusNormal">
    <w:name w:val="ConsPlusNormal"/>
    <w:link w:val="ConsPlusNormal0"/>
    <w:uiPriority w:val="99"/>
    <w:rsid w:val="008D1CA8"/>
    <w:pPr>
      <w:widowControl w:val="0"/>
      <w:suppressAutoHyphens/>
      <w:autoSpaceDE w:val="0"/>
      <w:ind w:firstLine="720"/>
    </w:pPr>
    <w:rPr>
      <w:rFonts w:ascii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uiPriority w:val="99"/>
    <w:locked/>
    <w:rsid w:val="008D1CA8"/>
    <w:rPr>
      <w:rFonts w:ascii="Arial" w:hAnsi="Arial" w:cs="Arial"/>
      <w:lang w:val="ru-RU" w:eastAsia="ar-SA" w:bidi="ar-SA"/>
    </w:rPr>
  </w:style>
  <w:style w:type="character" w:styleId="a3">
    <w:name w:val="Hyperlink"/>
    <w:basedOn w:val="a0"/>
    <w:uiPriority w:val="99"/>
    <w:rsid w:val="00CF30A0"/>
    <w:rPr>
      <w:rFonts w:cs="Times New Roman"/>
      <w:color w:val="0000FF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  <w:style w:type="paragraph" w:styleId="21">
    <w:name w:val="Body Text Indent 2"/>
    <w:basedOn w:val="a"/>
    <w:link w:val="22"/>
    <w:uiPriority w:val="99"/>
    <w:rsid w:val="00193C6B"/>
    <w:pPr>
      <w:spacing w:line="360" w:lineRule="auto"/>
      <w:ind w:firstLine="720"/>
      <w:jc w:val="both"/>
    </w:pPr>
    <w:rPr>
      <w:rFonts w:eastAsia="Calibri"/>
      <w:sz w:val="26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193C6B"/>
    <w:rPr>
      <w:rFonts w:cs="Times New Roman"/>
      <w:sz w:val="24"/>
      <w:szCs w:val="24"/>
      <w:lang w:val="ru-RU" w:eastAsia="ru-RU" w:bidi="ar-SA"/>
    </w:rPr>
  </w:style>
  <w:style w:type="paragraph" w:styleId="a5">
    <w:name w:val="Body Text"/>
    <w:basedOn w:val="a"/>
    <w:link w:val="a6"/>
    <w:uiPriority w:val="99"/>
    <w:rsid w:val="00193C6B"/>
    <w:pPr>
      <w:spacing w:line="360" w:lineRule="auto"/>
      <w:jc w:val="both"/>
    </w:pPr>
    <w:rPr>
      <w:rFonts w:eastAsia="Calibri"/>
      <w:sz w:val="26"/>
    </w:rPr>
  </w:style>
  <w:style w:type="character" w:customStyle="1" w:styleId="a6">
    <w:name w:val="Основной текст Знак"/>
    <w:basedOn w:val="a0"/>
    <w:link w:val="a5"/>
    <w:uiPriority w:val="99"/>
    <w:locked/>
    <w:rsid w:val="00193C6B"/>
    <w:rPr>
      <w:rFonts w:cs="Times New Roman"/>
      <w:sz w:val="24"/>
      <w:szCs w:val="24"/>
      <w:lang w:val="ru-RU" w:eastAsia="ru-RU" w:bidi="ar-SA"/>
    </w:rPr>
  </w:style>
  <w:style w:type="paragraph" w:styleId="3">
    <w:name w:val="Body Text Indent 3"/>
    <w:basedOn w:val="a"/>
    <w:link w:val="30"/>
    <w:uiPriority w:val="99"/>
    <w:rsid w:val="00193C6B"/>
    <w:pPr>
      <w:spacing w:line="360" w:lineRule="auto"/>
      <w:ind w:left="1800" w:hanging="1080"/>
    </w:pPr>
    <w:rPr>
      <w:rFonts w:eastAsia="Calibri"/>
      <w:b/>
      <w:sz w:val="26"/>
      <w:szCs w:val="2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193C6B"/>
    <w:rPr>
      <w:rFonts w:cs="Times New Roman"/>
      <w:b/>
      <w:sz w:val="26"/>
      <w:szCs w:val="26"/>
      <w:lang w:val="ru-RU" w:eastAsia="ru-RU" w:bidi="ar-SA"/>
    </w:rPr>
  </w:style>
  <w:style w:type="character" w:customStyle="1" w:styleId="a7">
    <w:name w:val="Основной текст_"/>
    <w:basedOn w:val="a0"/>
    <w:link w:val="41"/>
    <w:locked/>
    <w:rsid w:val="00193C6B"/>
    <w:rPr>
      <w:rFonts w:cs="Times New Roman"/>
      <w:spacing w:val="1"/>
      <w:shd w:val="clear" w:color="auto" w:fill="FFFFFF"/>
      <w:lang w:bidi="ar-SA"/>
    </w:rPr>
  </w:style>
  <w:style w:type="paragraph" w:customStyle="1" w:styleId="41">
    <w:name w:val="Основной текст4"/>
    <w:basedOn w:val="a"/>
    <w:link w:val="a7"/>
    <w:rsid w:val="00193C6B"/>
    <w:pPr>
      <w:widowControl w:val="0"/>
      <w:shd w:val="clear" w:color="auto" w:fill="FFFFFF"/>
      <w:spacing w:before="780" w:after="420" w:line="240" w:lineRule="atLeast"/>
      <w:ind w:hanging="720"/>
    </w:pPr>
    <w:rPr>
      <w:rFonts w:eastAsia="Calibri"/>
      <w:noProof/>
      <w:spacing w:val="1"/>
      <w:sz w:val="20"/>
      <w:szCs w:val="20"/>
      <w:shd w:val="clear" w:color="auto" w:fill="FFFFFF"/>
    </w:rPr>
  </w:style>
  <w:style w:type="character" w:customStyle="1" w:styleId="31">
    <w:name w:val="Основной текст3"/>
    <w:basedOn w:val="a7"/>
    <w:rsid w:val="00193C6B"/>
    <w:rPr>
      <w:rFonts w:ascii="Times New Roman" w:hAnsi="Times New Roman" w:cs="Times New Roman"/>
      <w:color w:val="000000"/>
      <w:spacing w:val="1"/>
      <w:w w:val="100"/>
      <w:position w:val="0"/>
      <w:sz w:val="20"/>
      <w:szCs w:val="20"/>
      <w:u w:val="single"/>
      <w:shd w:val="clear" w:color="auto" w:fill="FFFFFF"/>
      <w:lang w:val="ru-RU" w:eastAsia="ru-RU" w:bidi="ar-SA"/>
    </w:rPr>
  </w:style>
  <w:style w:type="character" w:customStyle="1" w:styleId="23">
    <w:name w:val="Заголовок №2_"/>
    <w:basedOn w:val="a0"/>
    <w:link w:val="24"/>
    <w:locked/>
    <w:rsid w:val="00193C6B"/>
    <w:rPr>
      <w:rFonts w:cs="Times New Roman"/>
      <w:shd w:val="clear" w:color="auto" w:fill="FFFFFF"/>
      <w:lang w:bidi="ar-SA"/>
    </w:rPr>
  </w:style>
  <w:style w:type="paragraph" w:customStyle="1" w:styleId="24">
    <w:name w:val="Заголовок №2"/>
    <w:basedOn w:val="a"/>
    <w:link w:val="23"/>
    <w:rsid w:val="00193C6B"/>
    <w:pPr>
      <w:widowControl w:val="0"/>
      <w:shd w:val="clear" w:color="auto" w:fill="FFFFFF"/>
      <w:spacing w:before="240" w:after="120" w:line="240" w:lineRule="atLeast"/>
      <w:ind w:hanging="700"/>
      <w:jc w:val="both"/>
      <w:outlineLvl w:val="1"/>
    </w:pPr>
    <w:rPr>
      <w:rFonts w:eastAsia="Calibri"/>
      <w:noProof/>
      <w:sz w:val="20"/>
      <w:szCs w:val="20"/>
      <w:shd w:val="clear" w:color="auto" w:fill="FFFFFF"/>
    </w:rPr>
  </w:style>
  <w:style w:type="table" w:styleId="a8">
    <w:name w:val="Table Grid"/>
    <w:basedOn w:val="a1"/>
    <w:locked/>
    <w:rsid w:val="0065725D"/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gis.economy.gov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A5AC94FADD2E961E191B305ACAE848141DF604B6608863F1F7C410F9CA218A4791732687BFCD7784s6z0B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parabei.tomsk.ru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4284</Words>
  <Characters>24425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Бондаренко Олеся Викторовна</cp:lastModifiedBy>
  <cp:revision>2</cp:revision>
  <dcterms:created xsi:type="dcterms:W3CDTF">2017-06-21T08:28:00Z</dcterms:created>
  <dcterms:modified xsi:type="dcterms:W3CDTF">2017-06-21T08:28:00Z</dcterms:modified>
</cp:coreProperties>
</file>